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E8B" w:rsidRDefault="00DF5E8B"/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DF5E8B" w:rsidTr="00DF01C8">
        <w:trPr>
          <w:trHeight w:val="961"/>
          <w:jc w:val="center"/>
        </w:trPr>
        <w:tc>
          <w:tcPr>
            <w:tcW w:w="3321" w:type="dxa"/>
          </w:tcPr>
          <w:p w:rsidR="00DF5E8B" w:rsidRDefault="00DF5E8B" w:rsidP="00DF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  <w:hideMark/>
          </w:tcPr>
          <w:p w:rsidR="00DF5E8B" w:rsidRDefault="00DF5E8B" w:rsidP="00DF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7200" cy="6572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DF5E8B" w:rsidRDefault="00DF5E8B" w:rsidP="00DF01C8">
            <w:pPr>
              <w:spacing w:after="0" w:line="240" w:lineRule="auto"/>
              <w:ind w:left="460" w:right="-14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F5E8B" w:rsidRDefault="00DF5E8B" w:rsidP="00DF01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DF5E8B" w:rsidRDefault="00DF5E8B" w:rsidP="00DF5E8B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</w:p>
    <w:p w:rsidR="00DF5E8B" w:rsidRDefault="00DF5E8B" w:rsidP="00DF5E8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DF5E8B" w:rsidRDefault="00DF5E8B" w:rsidP="00DF5E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DF5E8B" w:rsidRDefault="00DF5E8B" w:rsidP="00DF5E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>
        <w:rPr>
          <w:rFonts w:ascii="Times New Roman" w:eastAsia="Times New Roman" w:hAnsi="Times New Roman" w:cs="Times New Roman"/>
          <w:b/>
          <w:sz w:val="34"/>
          <w:szCs w:val="34"/>
        </w:rPr>
        <w:t>П О С Т А Н О В Л Е Н И Е</w:t>
      </w:r>
    </w:p>
    <w:p w:rsidR="00DF5E8B" w:rsidRDefault="00DF5E8B" w:rsidP="00DF5E8B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Arial" w:eastAsia="Times New Roman" w:hAnsi="Arial" w:cs="Arial"/>
          <w:sz w:val="20"/>
          <w:szCs w:val="20"/>
        </w:rPr>
      </w:pPr>
    </w:p>
    <w:p w:rsidR="00DF5E8B" w:rsidRDefault="00CD2A29" w:rsidP="00DF5E8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194169">
        <w:rPr>
          <w:rFonts w:ascii="Times New Roman" w:eastAsia="Times New Roman" w:hAnsi="Times New Roman" w:cs="Times New Roman"/>
          <w:sz w:val="28"/>
          <w:szCs w:val="28"/>
        </w:rPr>
        <w:t>2</w:t>
      </w:r>
      <w:r w:rsidR="00DF5E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ED1ADA">
        <w:rPr>
          <w:rFonts w:ascii="Times New Roman" w:eastAsia="Times New Roman" w:hAnsi="Times New Roman" w:cs="Times New Roman"/>
          <w:sz w:val="28"/>
          <w:szCs w:val="28"/>
        </w:rPr>
        <w:t>01</w:t>
      </w:r>
      <w:r w:rsidR="00DF5E8B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ED1ADA"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="00DF5E8B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с. Черный Отрог                                  № </w:t>
      </w:r>
      <w:r w:rsidR="00194169">
        <w:rPr>
          <w:rFonts w:ascii="Times New Roman" w:eastAsia="Times New Roman" w:hAnsi="Times New Roman" w:cs="Times New Roman"/>
          <w:sz w:val="28"/>
          <w:szCs w:val="28"/>
        </w:rPr>
        <w:t>5</w:t>
      </w:r>
      <w:r w:rsidR="00DF5E8B">
        <w:rPr>
          <w:rFonts w:ascii="Times New Roman" w:eastAsia="Times New Roman" w:hAnsi="Times New Roman" w:cs="Times New Roman"/>
          <w:sz w:val="28"/>
          <w:szCs w:val="28"/>
        </w:rPr>
        <w:t xml:space="preserve">-п </w:t>
      </w:r>
    </w:p>
    <w:p w:rsidR="00DF5E8B" w:rsidRPr="00DF5E8B" w:rsidRDefault="00DF5E8B" w:rsidP="00DF5E8B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      </w:t>
      </w:r>
      <w:r w:rsidRPr="00B0599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</w:t>
      </w:r>
    </w:p>
    <w:p w:rsidR="00DF5E8B" w:rsidRDefault="00DF5E8B" w:rsidP="00DF5E8B"/>
    <w:p w:rsidR="00DF5E8B" w:rsidRPr="00DF5E8B" w:rsidRDefault="00DF5E8B" w:rsidP="00CD2A29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DF5E8B">
        <w:rPr>
          <w:rFonts w:ascii="Times New Roman" w:eastAsia="Times New Roman" w:hAnsi="Times New Roman" w:cs="Times New Roman"/>
          <w:sz w:val="28"/>
          <w:szCs w:val="28"/>
        </w:rPr>
        <w:t>О проведении публичных слушаний по обсуждени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 внесения  изменений в Генеральный план и  Правила </w:t>
      </w:r>
      <w:r w:rsidRPr="00DF5E8B">
        <w:rPr>
          <w:rFonts w:ascii="Times New Roman" w:eastAsia="Times New Roman" w:hAnsi="Times New Roman" w:cs="Times New Roman"/>
          <w:sz w:val="28"/>
          <w:szCs w:val="28"/>
        </w:rPr>
        <w:t>землепользования и застройки  муниципального образования</w:t>
      </w:r>
      <w:r w:rsidR="00CD2A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5E8B">
        <w:rPr>
          <w:rFonts w:ascii="Times New Roman" w:eastAsia="Times New Roman" w:hAnsi="Times New Roman" w:cs="Times New Roman"/>
          <w:sz w:val="28"/>
          <w:szCs w:val="28"/>
        </w:rPr>
        <w:t>Чёрноотрожский сельсовет Саракташского района</w:t>
      </w:r>
    </w:p>
    <w:p w:rsidR="00DF5E8B" w:rsidRPr="00DF5E8B" w:rsidRDefault="00DF5E8B" w:rsidP="00DF5E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sz w:val="28"/>
          <w:szCs w:val="28"/>
        </w:rPr>
        <w:t>В соответствии со статьей 4 Федерального закона от 29.12.2004 года   № 191-ФЗ  «О введении в действие Градостроительного кодекса Российской Федерации, статьями 31, 32, 33 Градостроительного кодекса Российской Федерации, ст.28 Федерального закона Российской Федерации от 06.10.2003г № 131-ФЗ «Об общих принципах организации местного самоуправления в Российской Федерации», ст.14 Устава муниципального образования Чёрноотрожский сельсовет Саракташского района Оренбургской области, Положением «О публичных слушаниях», утвержденным решением Совета депутатов муниципального образования Чёрноотрожский сельсовет Саракташского района Оренбургской области:</w:t>
      </w:r>
    </w:p>
    <w:p w:rsidR="00DF5E8B" w:rsidRPr="00DF5E8B" w:rsidRDefault="00DF5E8B" w:rsidP="00DF5E8B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sz w:val="28"/>
          <w:szCs w:val="28"/>
        </w:rPr>
        <w:t xml:space="preserve">     1. Создать комиссию по организации работы и проведению публичных слушаний в составе:</w:t>
      </w:r>
    </w:p>
    <w:p w:rsidR="00DF5E8B" w:rsidRPr="00DF5E8B" w:rsidRDefault="00DF5E8B" w:rsidP="00DF5E8B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sz w:val="28"/>
          <w:szCs w:val="28"/>
        </w:rPr>
        <w:t>Председатель комиссии:</w:t>
      </w:r>
    </w:p>
    <w:p w:rsidR="00DF5E8B" w:rsidRPr="00DF5E8B" w:rsidRDefault="00CD2A29" w:rsidP="00DF5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Понамаренко</w:t>
      </w:r>
      <w:r w:rsidR="00DF5E8B" w:rsidRPr="00DF5E8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Оксана  Сергеевна</w:t>
      </w:r>
      <w:r w:rsidR="00DF5E8B" w:rsidRPr="00DF5E8B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главы администрации муниципального образования Чёрноотрожский сельсовет.</w:t>
      </w:r>
    </w:p>
    <w:p w:rsidR="00DF5E8B" w:rsidRPr="00DF5E8B" w:rsidRDefault="00DF5E8B" w:rsidP="00DF5E8B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sz w:val="28"/>
          <w:szCs w:val="28"/>
        </w:rPr>
        <w:t>Секретарь комиссии:</w:t>
      </w:r>
    </w:p>
    <w:p w:rsidR="00DF5E8B" w:rsidRPr="00DF5E8B" w:rsidRDefault="00DF5E8B" w:rsidP="00DF5E8B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sz w:val="28"/>
          <w:szCs w:val="28"/>
        </w:rPr>
        <w:t xml:space="preserve">Магдеева  Назия Сагитовна -  специалист 2-категории администрации муниципального образования Чёрноотрожский сельсовет.     </w:t>
      </w:r>
    </w:p>
    <w:p w:rsidR="00DF5E8B" w:rsidRPr="00DF5E8B" w:rsidRDefault="00DF5E8B" w:rsidP="00DF5E8B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sz w:val="28"/>
          <w:szCs w:val="28"/>
        </w:rPr>
        <w:t>Члены комиссии:</w:t>
      </w:r>
    </w:p>
    <w:p w:rsidR="00DF5E8B" w:rsidRPr="00DF5E8B" w:rsidRDefault="00DF5E8B" w:rsidP="00DF5E8B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sz w:val="28"/>
          <w:szCs w:val="28"/>
        </w:rPr>
        <w:t>Тучков Сергей Григорьевич – главный архитектор Саракташского района, (по согласованию)</w:t>
      </w:r>
    </w:p>
    <w:p w:rsidR="00DF5E8B" w:rsidRPr="00DF5E8B" w:rsidRDefault="00DF5E8B" w:rsidP="00DF5E8B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sz w:val="28"/>
          <w:szCs w:val="28"/>
        </w:rPr>
        <w:lastRenderedPageBreak/>
        <w:t>Ярмольчик Андрей Михайлович  - специалист 1-категории администрации муниципального образования Чёрноотрожский сельсовет.</w:t>
      </w:r>
    </w:p>
    <w:p w:rsidR="00DF5E8B" w:rsidRPr="00DF5E8B" w:rsidRDefault="00DF5E8B" w:rsidP="00DF5E8B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sz w:val="28"/>
          <w:szCs w:val="28"/>
        </w:rPr>
        <w:t>Никитчук  Владимир Алексеевич- депутат Совета депутатов муниципального образования Чёрноотрожский сельсовет.</w:t>
      </w:r>
    </w:p>
    <w:p w:rsidR="00DF5E8B" w:rsidRPr="00DF5E8B" w:rsidRDefault="00DF5E8B" w:rsidP="00DF5E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sz w:val="28"/>
          <w:szCs w:val="28"/>
        </w:rPr>
        <w:t xml:space="preserve">    2. Комиссии по организации проведения публичных слушаний подготовить и провести публичные слушания по обсуждению внесения  изменений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Генеральный план и </w:t>
      </w:r>
      <w:r w:rsidRPr="00DF5E8B">
        <w:rPr>
          <w:rFonts w:ascii="Times New Roman" w:eastAsia="Times New Roman" w:hAnsi="Times New Roman" w:cs="Times New Roman"/>
          <w:sz w:val="28"/>
          <w:szCs w:val="28"/>
        </w:rPr>
        <w:t>Правила землепользования и застройки  муниципального образования Чёрноотрожский сельсовет Саракташского района.</w:t>
      </w:r>
    </w:p>
    <w:p w:rsidR="00DF5E8B" w:rsidRPr="00DF5E8B" w:rsidRDefault="00DF5E8B" w:rsidP="00DF5E8B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bCs/>
          <w:sz w:val="28"/>
        </w:rPr>
        <w:t xml:space="preserve">    3. Провести публичные слушания по адресу: Оренбургская область, Саракташский район, село Чёрный отрог, ул. Ленинская, 23, сельский Центр досуга,    </w:t>
      </w:r>
      <w:r w:rsidR="00CD2A29" w:rsidRPr="00CD2A29">
        <w:rPr>
          <w:rFonts w:ascii="Times New Roman" w:eastAsia="Times New Roman" w:hAnsi="Times New Roman" w:cs="Times New Roman"/>
          <w:bCs/>
          <w:sz w:val="28"/>
        </w:rPr>
        <w:t>23</w:t>
      </w:r>
      <w:r w:rsidRPr="00CD2A29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CD2A29" w:rsidRPr="00CD2A29">
        <w:rPr>
          <w:rFonts w:ascii="Times New Roman" w:eastAsia="Times New Roman" w:hAnsi="Times New Roman" w:cs="Times New Roman"/>
          <w:bCs/>
          <w:sz w:val="28"/>
        </w:rPr>
        <w:t>марта</w:t>
      </w:r>
      <w:r w:rsidRPr="00CD2A29">
        <w:rPr>
          <w:rFonts w:ascii="Times New Roman" w:eastAsia="Times New Roman" w:hAnsi="Times New Roman" w:cs="Times New Roman"/>
          <w:bCs/>
          <w:sz w:val="28"/>
        </w:rPr>
        <w:t xml:space="preserve">   2018 года в 17 часов10 минут.</w:t>
      </w:r>
    </w:p>
    <w:p w:rsidR="00DF5E8B" w:rsidRPr="00DF5E8B" w:rsidRDefault="00DF5E8B" w:rsidP="00DF5E8B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sz w:val="28"/>
          <w:szCs w:val="28"/>
        </w:rPr>
        <w:t xml:space="preserve">    4. Запись граждан на выступления с предложениями о дополнениях и изменениях к выносимому на публичные слушания вопросу осуществляется в кабинет №2 администрации Чёрноотрожского сельсовета или по телефону 26-2-97  </w:t>
      </w:r>
      <w:r w:rsidRPr="00CD2A29">
        <w:rPr>
          <w:rFonts w:ascii="Times New Roman" w:eastAsia="Times New Roman" w:hAnsi="Times New Roman" w:cs="Times New Roman"/>
          <w:sz w:val="28"/>
          <w:szCs w:val="28"/>
        </w:rPr>
        <w:t>до 2</w:t>
      </w:r>
      <w:r w:rsidR="00CD2A29" w:rsidRPr="00CD2A2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D2A29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2A29" w:rsidRPr="00CD2A29">
        <w:rPr>
          <w:rFonts w:ascii="Times New Roman" w:eastAsia="Times New Roman" w:hAnsi="Times New Roman" w:cs="Times New Roman"/>
          <w:sz w:val="28"/>
          <w:szCs w:val="28"/>
        </w:rPr>
        <w:t>03</w:t>
      </w:r>
      <w:r w:rsidRPr="00CD2A2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CD2A29" w:rsidRPr="00CD2A29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CD2A29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DF5E8B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</w:t>
      </w:r>
    </w:p>
    <w:p w:rsidR="00DF5E8B" w:rsidRPr="00DF5E8B" w:rsidRDefault="00DF5E8B" w:rsidP="00DF5E8B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sz w:val="28"/>
          <w:szCs w:val="28"/>
        </w:rPr>
        <w:t xml:space="preserve">     5. Организационно-техническое обеспечение публичных слушаний возложить на специалиста      1- ой категории администрации Чёрноотрожского сельсовета   Ярмольчик   А.М.</w:t>
      </w:r>
    </w:p>
    <w:p w:rsidR="00DF5E8B" w:rsidRPr="00DF5E8B" w:rsidRDefault="00DF5E8B" w:rsidP="00DF5E8B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sz w:val="28"/>
          <w:szCs w:val="28"/>
        </w:rPr>
        <w:t xml:space="preserve">      6. Заместителю главы администрации Чёрноотрожского сельсовета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Понамаренко </w:t>
      </w:r>
      <w:r w:rsidRPr="00DF5E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F5E8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F5E8B">
        <w:rPr>
          <w:rFonts w:ascii="Times New Roman" w:eastAsia="Times New Roman" w:hAnsi="Times New Roman" w:cs="Times New Roman"/>
          <w:sz w:val="28"/>
          <w:szCs w:val="28"/>
        </w:rPr>
        <w:t>.:</w:t>
      </w:r>
    </w:p>
    <w:p w:rsidR="00DF5E8B" w:rsidRPr="00DF5E8B" w:rsidRDefault="00DF5E8B" w:rsidP="00DF5E8B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sz w:val="28"/>
          <w:szCs w:val="28"/>
        </w:rPr>
        <w:t xml:space="preserve">     6.1. По согласованию  с пунктом полиции №2 обеспечить соблюдение общественного порядка во время проведения слушаний.</w:t>
      </w:r>
    </w:p>
    <w:p w:rsidR="00DF5E8B" w:rsidRPr="00DF5E8B" w:rsidRDefault="00DF5E8B" w:rsidP="00DF5E8B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sz w:val="28"/>
          <w:szCs w:val="28"/>
        </w:rPr>
        <w:t xml:space="preserve">      6.2. По согласованию с </w:t>
      </w:r>
      <w:r w:rsidR="00A710D5">
        <w:rPr>
          <w:rFonts w:ascii="Times New Roman" w:eastAsia="Times New Roman" w:hAnsi="Times New Roman" w:cs="Times New Roman"/>
          <w:sz w:val="28"/>
          <w:szCs w:val="28"/>
        </w:rPr>
        <w:t xml:space="preserve">ГБУЗ  «Саракташская  РБ»  Черноотрожская амбулатория </w:t>
      </w:r>
      <w:r w:rsidRPr="00DF5E8B">
        <w:rPr>
          <w:rFonts w:ascii="Times New Roman" w:eastAsia="Times New Roman" w:hAnsi="Times New Roman" w:cs="Times New Roman"/>
          <w:sz w:val="28"/>
          <w:szCs w:val="28"/>
        </w:rPr>
        <w:t>обеспечить присутствие медицинского работника на время проведения публичных слушаний.</w:t>
      </w:r>
    </w:p>
    <w:p w:rsidR="00DF5E8B" w:rsidRPr="00DF5E8B" w:rsidRDefault="00DF5E8B" w:rsidP="00DF5E8B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5E8B">
        <w:rPr>
          <w:rFonts w:ascii="Times New Roman" w:eastAsia="Times New Roman" w:hAnsi="Times New Roman" w:cs="Times New Roman"/>
          <w:sz w:val="28"/>
          <w:szCs w:val="28"/>
        </w:rPr>
        <w:t xml:space="preserve">       7. Информацию о проведении публичных слушаний,   заключение и постановление по итогам  публичных слушаний разместить на официальном сайте муниципального образования Чёрноотрожский сельсовет www.чёрноотрожский-сельсовет56.рф</w:t>
      </w:r>
    </w:p>
    <w:p w:rsidR="00DF5E8B" w:rsidRPr="00DF5E8B" w:rsidRDefault="00DF5E8B" w:rsidP="00DF5E8B">
      <w:pPr>
        <w:shd w:val="clear" w:color="auto" w:fill="FFFFFF"/>
        <w:spacing w:before="100"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8. </w:t>
      </w:r>
      <w:r w:rsidRPr="00DF5E8B">
        <w:rPr>
          <w:rFonts w:ascii="Times New Roman" w:eastAsia="Times New Roman" w:hAnsi="Times New Roman" w:cs="Times New Roman"/>
          <w:sz w:val="28"/>
          <w:szCs w:val="28"/>
        </w:rPr>
        <w:t xml:space="preserve">Председателю комиссии по проведению публичных слушаний  представить главе администрации Чёрноотрожского сельсовета  заключение по результатам публичных слушаний.      </w:t>
      </w:r>
    </w:p>
    <w:p w:rsidR="00DF5E8B" w:rsidRPr="00B05997" w:rsidRDefault="00DF5E8B" w:rsidP="00DF5E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sub_8"/>
      <w:r>
        <w:rPr>
          <w:rFonts w:ascii="Times New Roman" w:eastAsia="Times New Roman" w:hAnsi="Times New Roman" w:cs="Times New Roman"/>
          <w:sz w:val="28"/>
          <w:szCs w:val="28"/>
        </w:rPr>
        <w:t xml:space="preserve">       9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B05997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bookmarkEnd w:id="0"/>
    <w:p w:rsidR="00DF5E8B" w:rsidRPr="00B05997" w:rsidRDefault="00DF5E8B" w:rsidP="00DF5E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5E8B" w:rsidRPr="00B05997" w:rsidRDefault="00DF5E8B" w:rsidP="00DF5E8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5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</w:t>
      </w:r>
      <w:r w:rsidRPr="00B059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сельсовета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  <w:r w:rsidRPr="00B059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З.Ш. Габзалилов</w:t>
      </w:r>
    </w:p>
    <w:p w:rsidR="00DF5E8B" w:rsidRPr="00B05997" w:rsidRDefault="00DF5E8B" w:rsidP="00DF5E8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5E8B" w:rsidRPr="00B05997" w:rsidRDefault="00DF5E8B" w:rsidP="00DF5E8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59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Разослано: в дело, прокурору района, на сайт,  </w:t>
      </w:r>
      <w:r w:rsidRPr="00B05997">
        <w:rPr>
          <w:rFonts w:ascii="Times New Roman" w:eastAsia="Times New Roman" w:hAnsi="Times New Roman" w:cs="Times New Roman"/>
          <w:sz w:val="28"/>
          <w:szCs w:val="24"/>
          <w:lang w:eastAsia="ar-SA"/>
        </w:rPr>
        <w:t>в отдел архитектуры и градостроительства администрации района.</w:t>
      </w:r>
    </w:p>
    <w:sectPr w:rsidR="00DF5E8B" w:rsidRPr="00B05997" w:rsidSect="003A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F5E8B"/>
    <w:rsid w:val="00180373"/>
    <w:rsid w:val="00194169"/>
    <w:rsid w:val="003A2351"/>
    <w:rsid w:val="007376D9"/>
    <w:rsid w:val="0074412F"/>
    <w:rsid w:val="00821890"/>
    <w:rsid w:val="00A710D5"/>
    <w:rsid w:val="00C65084"/>
    <w:rsid w:val="00CD2A29"/>
    <w:rsid w:val="00DF5E8B"/>
    <w:rsid w:val="00ED1ADA"/>
    <w:rsid w:val="00FF67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E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2018-01-10T10:34:00Z</cp:lastPrinted>
  <dcterms:created xsi:type="dcterms:W3CDTF">2018-01-12T09:13:00Z</dcterms:created>
  <dcterms:modified xsi:type="dcterms:W3CDTF">2018-01-12T09:13:00Z</dcterms:modified>
</cp:coreProperties>
</file>