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B7" w:rsidRPr="00824343" w:rsidRDefault="00102EB7" w:rsidP="007960C4">
      <w:pPr>
        <w:ind w:left="-567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824343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824343">
        <w:rPr>
          <w:rFonts w:ascii="Times New Roman" w:hAnsi="Times New Roman" w:cs="Times New Roman"/>
          <w:b/>
          <w:bCs/>
          <w:sz w:val="34"/>
          <w:szCs w:val="34"/>
        </w:rPr>
        <w:t xml:space="preserve"> Р О Т О К О Л №</w:t>
      </w:r>
      <w:r w:rsidR="00D120D9">
        <w:rPr>
          <w:rFonts w:ascii="Times New Roman" w:hAnsi="Times New Roman" w:cs="Times New Roman"/>
          <w:b/>
          <w:bCs/>
          <w:sz w:val="34"/>
          <w:szCs w:val="34"/>
        </w:rPr>
        <w:t>5</w:t>
      </w:r>
    </w:p>
    <w:p w:rsidR="00102EB7" w:rsidRPr="00824343" w:rsidRDefault="00102EB7" w:rsidP="007960C4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4343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5A457D" w:rsidRPr="00824343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1236E1" w:rsidRPr="00824343">
        <w:rPr>
          <w:rFonts w:ascii="Times New Roman" w:hAnsi="Times New Roman" w:cs="Times New Roman"/>
          <w:bCs/>
          <w:sz w:val="28"/>
          <w:szCs w:val="28"/>
        </w:rPr>
        <w:t>с</w:t>
      </w:r>
      <w:r w:rsidR="003D4322" w:rsidRPr="00824343">
        <w:rPr>
          <w:rFonts w:ascii="Times New Roman" w:hAnsi="Times New Roman" w:cs="Times New Roman"/>
          <w:bCs/>
          <w:sz w:val="28"/>
          <w:szCs w:val="28"/>
        </w:rPr>
        <w:t>тарейшин</w:t>
      </w:r>
      <w:r w:rsidR="005A457D" w:rsidRPr="008243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4343">
        <w:rPr>
          <w:rFonts w:ascii="Times New Roman" w:hAnsi="Times New Roman" w:cs="Times New Roman"/>
          <w:bCs/>
          <w:sz w:val="28"/>
          <w:szCs w:val="28"/>
        </w:rPr>
        <w:t xml:space="preserve">Чёрноотрожского сельсовета </w:t>
      </w:r>
    </w:p>
    <w:p w:rsidR="00102EB7" w:rsidRPr="00824343" w:rsidRDefault="00102EB7" w:rsidP="007960C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102EB7" w:rsidRPr="00824343" w:rsidRDefault="00102EB7" w:rsidP="007960C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102EB7" w:rsidRPr="00824343" w:rsidRDefault="00D120D9" w:rsidP="007960C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</w:t>
      </w:r>
      <w:r w:rsidR="002E6C48" w:rsidRPr="00824343">
        <w:rPr>
          <w:rFonts w:ascii="Times New Roman" w:hAnsi="Times New Roman" w:cs="Times New Roman"/>
          <w:sz w:val="28"/>
          <w:szCs w:val="28"/>
        </w:rPr>
        <w:t xml:space="preserve"> </w:t>
      </w:r>
      <w:r w:rsidR="007E16B0" w:rsidRPr="00824343">
        <w:rPr>
          <w:rFonts w:ascii="Times New Roman" w:hAnsi="Times New Roman" w:cs="Times New Roman"/>
          <w:sz w:val="28"/>
          <w:szCs w:val="28"/>
        </w:rPr>
        <w:t xml:space="preserve"> </w:t>
      </w:r>
      <w:r w:rsidR="003D4322" w:rsidRPr="00824343">
        <w:rPr>
          <w:rFonts w:ascii="Times New Roman" w:hAnsi="Times New Roman" w:cs="Times New Roman"/>
          <w:sz w:val="28"/>
          <w:szCs w:val="28"/>
        </w:rPr>
        <w:t xml:space="preserve">2019 </w:t>
      </w:r>
      <w:r w:rsidR="00102EB7" w:rsidRPr="008243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2EB7" w:rsidRPr="00824343" w:rsidRDefault="00EF57EC" w:rsidP="007960C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824343">
        <w:rPr>
          <w:rFonts w:ascii="Times New Roman" w:hAnsi="Times New Roman" w:cs="Times New Roman"/>
          <w:sz w:val="28"/>
          <w:szCs w:val="28"/>
        </w:rPr>
        <w:t>14</w:t>
      </w:r>
      <w:r w:rsidR="00102EB7" w:rsidRPr="00824343">
        <w:rPr>
          <w:rFonts w:ascii="Times New Roman" w:hAnsi="Times New Roman" w:cs="Times New Roman"/>
          <w:sz w:val="28"/>
          <w:szCs w:val="28"/>
        </w:rPr>
        <w:t>:00 часов</w:t>
      </w:r>
    </w:p>
    <w:p w:rsidR="00102EB7" w:rsidRPr="00824343" w:rsidRDefault="00102EB7" w:rsidP="007960C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824343">
        <w:rPr>
          <w:rFonts w:ascii="Times New Roman" w:hAnsi="Times New Roman" w:cs="Times New Roman"/>
          <w:sz w:val="28"/>
          <w:szCs w:val="28"/>
        </w:rPr>
        <w:t>актовый зал администрации сельсовета</w:t>
      </w:r>
    </w:p>
    <w:p w:rsidR="00B24557" w:rsidRPr="00824343" w:rsidRDefault="00B24557" w:rsidP="007960C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24557" w:rsidRPr="00824343" w:rsidRDefault="00B24557" w:rsidP="007960C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102EB7" w:rsidRPr="00824343" w:rsidRDefault="00102EB7" w:rsidP="007960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4343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</w:p>
    <w:tbl>
      <w:tblPr>
        <w:tblW w:w="10314" w:type="dxa"/>
        <w:tblLook w:val="00A0"/>
      </w:tblPr>
      <w:tblGrid>
        <w:gridCol w:w="5211"/>
        <w:gridCol w:w="5103"/>
      </w:tblGrid>
      <w:tr w:rsidR="00FB30E3" w:rsidRPr="00824343" w:rsidTr="00FB30E3">
        <w:tc>
          <w:tcPr>
            <w:tcW w:w="5211" w:type="dxa"/>
          </w:tcPr>
          <w:p w:rsidR="00FB30E3" w:rsidRPr="00FB30E3" w:rsidRDefault="00FB30E3" w:rsidP="00C866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 w:rsidRPr="0082434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Никитична</w:t>
            </w:r>
          </w:p>
        </w:tc>
        <w:tc>
          <w:tcPr>
            <w:tcW w:w="5103" w:type="dxa"/>
          </w:tcPr>
          <w:p w:rsidR="00FB30E3" w:rsidRPr="00824343" w:rsidRDefault="00FB30E3" w:rsidP="000906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старейшин;</w:t>
            </w:r>
          </w:p>
        </w:tc>
      </w:tr>
      <w:tr w:rsidR="00FB30E3" w:rsidRPr="00824343" w:rsidTr="00FB30E3">
        <w:tc>
          <w:tcPr>
            <w:tcW w:w="5211" w:type="dxa"/>
          </w:tcPr>
          <w:p w:rsidR="00FB30E3" w:rsidRPr="00824343" w:rsidRDefault="00FB30E3" w:rsidP="00C866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30E3" w:rsidRDefault="00FB30E3" w:rsidP="000906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E3" w:rsidRPr="00824343" w:rsidTr="00FB30E3">
        <w:tc>
          <w:tcPr>
            <w:tcW w:w="5211" w:type="dxa"/>
          </w:tcPr>
          <w:p w:rsidR="00FB30E3" w:rsidRPr="00FB30E3" w:rsidRDefault="00FB30E3" w:rsidP="002E1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Зайцева Валентина Петровна</w:t>
            </w:r>
          </w:p>
        </w:tc>
        <w:tc>
          <w:tcPr>
            <w:tcW w:w="5103" w:type="dxa"/>
          </w:tcPr>
          <w:p w:rsidR="00FB30E3" w:rsidRPr="00824343" w:rsidRDefault="00FB30E3" w:rsidP="002E1B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старейшин;</w:t>
            </w:r>
          </w:p>
        </w:tc>
      </w:tr>
      <w:tr w:rsidR="00FB30E3" w:rsidRPr="00824343" w:rsidTr="00FB30E3">
        <w:tc>
          <w:tcPr>
            <w:tcW w:w="5211" w:type="dxa"/>
          </w:tcPr>
          <w:p w:rsidR="00FB30E3" w:rsidRDefault="00FB30E3" w:rsidP="00B66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Галина Николаевна</w:t>
            </w:r>
          </w:p>
          <w:p w:rsidR="00FB30E3" w:rsidRPr="00824343" w:rsidRDefault="00FB30E3" w:rsidP="00B66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30E3" w:rsidRDefault="00FB30E3" w:rsidP="00B668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 старейшин;</w:t>
            </w:r>
          </w:p>
        </w:tc>
      </w:tr>
      <w:tr w:rsidR="00FB30E3" w:rsidRPr="00824343" w:rsidTr="00FB30E3">
        <w:tc>
          <w:tcPr>
            <w:tcW w:w="5211" w:type="dxa"/>
          </w:tcPr>
          <w:p w:rsidR="00FB30E3" w:rsidRDefault="00FB30E3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Баленко</w:t>
            </w:r>
            <w:proofErr w:type="spellEnd"/>
            <w:r w:rsidRPr="00824343">
              <w:rPr>
                <w:rFonts w:ascii="Times New Roman" w:hAnsi="Times New Roman" w:cs="Times New Roman"/>
                <w:sz w:val="28"/>
                <w:szCs w:val="28"/>
              </w:rPr>
              <w:t xml:space="preserve"> Виктор Михайлович</w:t>
            </w:r>
          </w:p>
          <w:p w:rsidR="00FB30E3" w:rsidRPr="00824343" w:rsidRDefault="00FB30E3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30E3" w:rsidRPr="00824343" w:rsidRDefault="00FB30E3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E3" w:rsidRPr="00824343" w:rsidTr="00FB30E3">
        <w:tc>
          <w:tcPr>
            <w:tcW w:w="5211" w:type="dxa"/>
          </w:tcPr>
          <w:p w:rsidR="00FB30E3" w:rsidRDefault="00FB30E3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 xml:space="preserve">Иманкулова Светлана </w:t>
            </w:r>
            <w:proofErr w:type="spellStart"/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Загеевна</w:t>
            </w:r>
            <w:proofErr w:type="spellEnd"/>
          </w:p>
          <w:p w:rsidR="00FB30E3" w:rsidRPr="00824343" w:rsidRDefault="00FB30E3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30E3" w:rsidRPr="00824343" w:rsidRDefault="00FB30E3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B30E3" w:rsidRPr="00824343" w:rsidTr="00FB30E3">
        <w:tc>
          <w:tcPr>
            <w:tcW w:w="5211" w:type="dxa"/>
          </w:tcPr>
          <w:p w:rsidR="00FB30E3" w:rsidRDefault="00FB30E3" w:rsidP="00665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Шегда</w:t>
            </w:r>
            <w:proofErr w:type="spellEnd"/>
            <w:r w:rsidRPr="0082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Мархаба</w:t>
            </w:r>
            <w:proofErr w:type="spellEnd"/>
            <w:r w:rsidRPr="0082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Хаккуловна</w:t>
            </w:r>
            <w:proofErr w:type="spellEnd"/>
          </w:p>
          <w:p w:rsidR="00FB30E3" w:rsidRPr="00824343" w:rsidRDefault="00FB30E3" w:rsidP="00665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30E3" w:rsidRPr="00824343" w:rsidRDefault="00FB30E3" w:rsidP="006657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0D9" w:rsidRDefault="00D120D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5A457D" w:rsidRPr="00824343" w:rsidTr="00495D81">
        <w:tc>
          <w:tcPr>
            <w:tcW w:w="4077" w:type="dxa"/>
          </w:tcPr>
          <w:p w:rsidR="003D4322" w:rsidRPr="00824343" w:rsidRDefault="003D4322" w:rsidP="007960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5A457D" w:rsidRPr="00824343" w:rsidRDefault="005A457D" w:rsidP="007960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5A457D" w:rsidRPr="00824343" w:rsidRDefault="005A457D" w:rsidP="007960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D9" w:rsidRPr="00824343" w:rsidTr="00495D81">
        <w:trPr>
          <w:trHeight w:val="774"/>
        </w:trPr>
        <w:tc>
          <w:tcPr>
            <w:tcW w:w="4077" w:type="dxa"/>
          </w:tcPr>
          <w:p w:rsidR="00D120D9" w:rsidRPr="00D120D9" w:rsidRDefault="00D120D9" w:rsidP="007960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Габзалилов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</w:p>
        </w:tc>
        <w:tc>
          <w:tcPr>
            <w:tcW w:w="5494" w:type="dxa"/>
          </w:tcPr>
          <w:p w:rsidR="00D120D9" w:rsidRPr="00D120D9" w:rsidRDefault="00D120D9" w:rsidP="00D1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Чёрноотрожского сельсовета;</w:t>
            </w:r>
          </w:p>
        </w:tc>
      </w:tr>
      <w:tr w:rsidR="00495D81" w:rsidRPr="00824343" w:rsidTr="00495D81">
        <w:trPr>
          <w:trHeight w:val="774"/>
        </w:trPr>
        <w:tc>
          <w:tcPr>
            <w:tcW w:w="4077" w:type="dxa"/>
          </w:tcPr>
          <w:p w:rsidR="00495D81" w:rsidRDefault="00495D81" w:rsidP="007960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5494" w:type="dxa"/>
          </w:tcPr>
          <w:p w:rsidR="00495D81" w:rsidRDefault="00495D81" w:rsidP="00495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ED44D4" w:rsidRPr="00824343" w:rsidTr="00495D81">
        <w:trPr>
          <w:trHeight w:val="774"/>
        </w:trPr>
        <w:tc>
          <w:tcPr>
            <w:tcW w:w="4077" w:type="dxa"/>
          </w:tcPr>
          <w:p w:rsidR="00ED44D4" w:rsidRDefault="00ED44D4" w:rsidP="007960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Прядкин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Федорович</w:t>
            </w:r>
          </w:p>
        </w:tc>
        <w:tc>
          <w:tcPr>
            <w:tcW w:w="5494" w:type="dxa"/>
          </w:tcPr>
          <w:p w:rsidR="00ED44D4" w:rsidRDefault="00ED44D4" w:rsidP="00495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старейшин Саракташского района;</w:t>
            </w:r>
          </w:p>
        </w:tc>
      </w:tr>
      <w:tr w:rsidR="00D120D9" w:rsidRPr="00824343" w:rsidTr="00495D81">
        <w:tc>
          <w:tcPr>
            <w:tcW w:w="4077" w:type="dxa"/>
          </w:tcPr>
          <w:p w:rsidR="00D120D9" w:rsidRPr="00D120D9" w:rsidRDefault="00D120D9" w:rsidP="00A803E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20D9">
              <w:rPr>
                <w:rFonts w:ascii="Times New Roman" w:hAnsi="Times New Roman" w:cs="Times New Roman"/>
                <w:sz w:val="28"/>
                <w:szCs w:val="28"/>
              </w:rPr>
              <w:t>Митина Елена Петровна</w:t>
            </w:r>
          </w:p>
        </w:tc>
        <w:tc>
          <w:tcPr>
            <w:tcW w:w="5494" w:type="dxa"/>
          </w:tcPr>
          <w:p w:rsidR="00D120D9" w:rsidRPr="00D120D9" w:rsidRDefault="00D120D9" w:rsidP="00A8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0D9">
              <w:rPr>
                <w:rFonts w:ascii="Times New Roman" w:hAnsi="Times New Roman" w:cs="Times New Roman"/>
                <w:sz w:val="28"/>
                <w:szCs w:val="28"/>
              </w:rPr>
              <w:t>участковый врач педиатр ГБУЗ «</w:t>
            </w:r>
            <w:proofErr w:type="spellStart"/>
            <w:r w:rsidRPr="00D120D9">
              <w:rPr>
                <w:rFonts w:ascii="Times New Roman" w:hAnsi="Times New Roman" w:cs="Times New Roman"/>
                <w:sz w:val="28"/>
                <w:szCs w:val="28"/>
              </w:rPr>
              <w:t>Саракташская</w:t>
            </w:r>
            <w:proofErr w:type="spellEnd"/>
            <w:r w:rsidRPr="00D120D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</w:tbl>
    <w:p w:rsidR="00E66911" w:rsidRDefault="00E66911" w:rsidP="007960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7F05" w:rsidRPr="00824343" w:rsidRDefault="00947F05" w:rsidP="007960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4557" w:rsidRPr="00824343" w:rsidRDefault="00B24557" w:rsidP="007960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434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56389" w:rsidRPr="00824343" w:rsidRDefault="00756389" w:rsidP="0075638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A31B0" w:rsidRPr="00824343" w:rsidRDefault="00756389" w:rsidP="00CA3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43">
        <w:rPr>
          <w:rFonts w:ascii="Times New Roman" w:hAnsi="Times New Roman" w:cs="Times New Roman"/>
          <w:sz w:val="28"/>
          <w:szCs w:val="28"/>
        </w:rPr>
        <w:t xml:space="preserve">1. </w:t>
      </w:r>
      <w:r w:rsidR="00CA31B0" w:rsidRPr="00824343">
        <w:rPr>
          <w:rFonts w:ascii="Times New Roman" w:hAnsi="Times New Roman" w:cs="Times New Roman"/>
          <w:sz w:val="28"/>
          <w:szCs w:val="28"/>
        </w:rPr>
        <w:t>О</w:t>
      </w:r>
      <w:r w:rsidR="00CA31B0">
        <w:rPr>
          <w:rFonts w:ascii="Times New Roman" w:hAnsi="Times New Roman" w:cs="Times New Roman"/>
          <w:sz w:val="28"/>
          <w:szCs w:val="28"/>
        </w:rPr>
        <w:t xml:space="preserve"> медицинском обслуживании детей в </w:t>
      </w:r>
      <w:proofErr w:type="spellStart"/>
      <w:r w:rsidR="00CA31B0">
        <w:rPr>
          <w:rFonts w:ascii="Times New Roman" w:hAnsi="Times New Roman" w:cs="Times New Roman"/>
          <w:sz w:val="28"/>
          <w:szCs w:val="28"/>
        </w:rPr>
        <w:t>Черноотрожской</w:t>
      </w:r>
      <w:proofErr w:type="spellEnd"/>
      <w:r w:rsidR="00CA31B0">
        <w:rPr>
          <w:rFonts w:ascii="Times New Roman" w:hAnsi="Times New Roman" w:cs="Times New Roman"/>
          <w:sz w:val="28"/>
          <w:szCs w:val="28"/>
        </w:rPr>
        <w:t xml:space="preserve"> врачебной амбулатории </w:t>
      </w:r>
    </w:p>
    <w:p w:rsidR="00CA31B0" w:rsidRPr="00824343" w:rsidRDefault="00CA31B0" w:rsidP="00CA31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8" w:type="dxa"/>
        <w:tblBorders>
          <w:insideH w:val="single" w:sz="4" w:space="0" w:color="auto"/>
        </w:tblBorders>
        <w:tblLook w:val="01E0"/>
      </w:tblPr>
      <w:tblGrid>
        <w:gridCol w:w="2039"/>
        <w:gridCol w:w="359"/>
        <w:gridCol w:w="6344"/>
      </w:tblGrid>
      <w:tr w:rsidR="00CA31B0" w:rsidRPr="00824343" w:rsidTr="00D60313">
        <w:tc>
          <w:tcPr>
            <w:tcW w:w="2039" w:type="dxa"/>
            <w:tcBorders>
              <w:bottom w:val="nil"/>
            </w:tcBorders>
            <w:shd w:val="clear" w:color="auto" w:fill="auto"/>
          </w:tcPr>
          <w:p w:rsidR="00CA31B0" w:rsidRPr="00824343" w:rsidRDefault="00CA31B0" w:rsidP="00D6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auto"/>
          </w:tcPr>
          <w:p w:rsidR="00CA31B0" w:rsidRPr="00824343" w:rsidRDefault="00CA31B0" w:rsidP="00D6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  <w:tcBorders>
              <w:bottom w:val="nil"/>
            </w:tcBorders>
            <w:shd w:val="clear" w:color="auto" w:fill="auto"/>
          </w:tcPr>
          <w:p w:rsidR="00CA31B0" w:rsidRPr="00824343" w:rsidRDefault="00CA31B0" w:rsidP="00D6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Никитична, председатель Совета старейшин;</w:t>
            </w:r>
          </w:p>
        </w:tc>
      </w:tr>
      <w:tr w:rsidR="00CA31B0" w:rsidRPr="00824343" w:rsidTr="00D60313"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CA31B0" w:rsidRPr="00824343" w:rsidRDefault="00CA31B0" w:rsidP="00D6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Выступают</w:t>
            </w: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auto"/>
          </w:tcPr>
          <w:p w:rsidR="00CA31B0" w:rsidRPr="00824343" w:rsidRDefault="00CA31B0" w:rsidP="00D6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  <w:tcBorders>
              <w:top w:val="nil"/>
              <w:bottom w:val="nil"/>
            </w:tcBorders>
            <w:shd w:val="clear" w:color="auto" w:fill="auto"/>
          </w:tcPr>
          <w:p w:rsidR="00CA31B0" w:rsidRDefault="00CA31B0" w:rsidP="00D6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Митина Елена Петровна, </w:t>
            </w:r>
            <w:r w:rsidRPr="00D120D9">
              <w:rPr>
                <w:rFonts w:ascii="Times New Roman" w:hAnsi="Times New Roman" w:cs="Times New Roman"/>
                <w:sz w:val="28"/>
                <w:szCs w:val="28"/>
              </w:rPr>
              <w:t>участковый врач педиатр ГБУЗ «</w:t>
            </w:r>
            <w:proofErr w:type="spellStart"/>
            <w:r w:rsidRPr="00D120D9">
              <w:rPr>
                <w:rFonts w:ascii="Times New Roman" w:hAnsi="Times New Roman" w:cs="Times New Roman"/>
                <w:sz w:val="28"/>
                <w:szCs w:val="28"/>
              </w:rPr>
              <w:t>Саракташская</w:t>
            </w:r>
            <w:proofErr w:type="spellEnd"/>
            <w:r w:rsidRPr="00D120D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CA31B0" w:rsidRPr="00824343" w:rsidRDefault="00CA31B0" w:rsidP="00D6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D81" w:rsidRPr="00824343" w:rsidRDefault="00CA31B0" w:rsidP="00495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5D81" w:rsidRPr="00431308">
        <w:rPr>
          <w:rFonts w:ascii="Times New Roman" w:hAnsi="Times New Roman" w:cs="Times New Roman"/>
          <w:sz w:val="28"/>
          <w:szCs w:val="28"/>
        </w:rPr>
        <w:t>Об организации  подписки на периодические печатн</w:t>
      </w:r>
      <w:r w:rsidR="00947F05">
        <w:rPr>
          <w:rFonts w:ascii="Times New Roman" w:hAnsi="Times New Roman" w:cs="Times New Roman"/>
          <w:sz w:val="28"/>
          <w:szCs w:val="28"/>
        </w:rPr>
        <w:t xml:space="preserve">ые средства </w:t>
      </w:r>
      <w:r w:rsidR="00947F05">
        <w:rPr>
          <w:rFonts w:ascii="Times New Roman" w:hAnsi="Times New Roman" w:cs="Times New Roman"/>
          <w:sz w:val="28"/>
          <w:szCs w:val="28"/>
        </w:rPr>
        <w:lastRenderedPageBreak/>
        <w:t xml:space="preserve">массовой информации </w:t>
      </w:r>
      <w:r w:rsidR="00495D81" w:rsidRPr="00431308">
        <w:rPr>
          <w:rFonts w:ascii="Times New Roman" w:hAnsi="Times New Roman" w:cs="Times New Roman"/>
          <w:sz w:val="28"/>
          <w:szCs w:val="28"/>
        </w:rPr>
        <w:t>на 1 полугодие 2020 года</w:t>
      </w:r>
    </w:p>
    <w:p w:rsidR="00495D81" w:rsidRPr="00824343" w:rsidRDefault="00495D81" w:rsidP="00495D8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8" w:type="dxa"/>
        <w:tblBorders>
          <w:insideH w:val="single" w:sz="4" w:space="0" w:color="auto"/>
        </w:tblBorders>
        <w:tblLook w:val="01E0"/>
      </w:tblPr>
      <w:tblGrid>
        <w:gridCol w:w="2039"/>
        <w:gridCol w:w="359"/>
        <w:gridCol w:w="6344"/>
      </w:tblGrid>
      <w:tr w:rsidR="00495D81" w:rsidRPr="00824343" w:rsidTr="006B7F5E">
        <w:tc>
          <w:tcPr>
            <w:tcW w:w="2039" w:type="dxa"/>
            <w:tcBorders>
              <w:bottom w:val="nil"/>
            </w:tcBorders>
            <w:shd w:val="clear" w:color="auto" w:fill="auto"/>
          </w:tcPr>
          <w:p w:rsidR="00495D81" w:rsidRPr="00824343" w:rsidRDefault="00495D81" w:rsidP="006B7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auto"/>
          </w:tcPr>
          <w:p w:rsidR="00495D81" w:rsidRPr="00824343" w:rsidRDefault="00495D81" w:rsidP="006B7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  <w:tcBorders>
              <w:bottom w:val="nil"/>
            </w:tcBorders>
            <w:shd w:val="clear" w:color="auto" w:fill="auto"/>
          </w:tcPr>
          <w:p w:rsidR="00495D81" w:rsidRDefault="00495D81" w:rsidP="006B7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 w:rsidRPr="00824343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Сергеевна, заместитель главы администрации Чёрноотрожского сельсовета </w:t>
            </w:r>
          </w:p>
          <w:p w:rsidR="00020590" w:rsidRPr="00824343" w:rsidRDefault="00020590" w:rsidP="006B7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389" w:rsidRDefault="00CA31B0" w:rsidP="00756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5D81">
        <w:rPr>
          <w:rFonts w:ascii="Times New Roman" w:hAnsi="Times New Roman" w:cs="Times New Roman"/>
          <w:sz w:val="28"/>
          <w:szCs w:val="28"/>
        </w:rPr>
        <w:t xml:space="preserve">. Об итогах реализации муниципальных программ и участия организаций в проектах различного уровня </w:t>
      </w:r>
    </w:p>
    <w:p w:rsidR="00495D81" w:rsidRDefault="00495D81" w:rsidP="00756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8" w:type="dxa"/>
        <w:tblLook w:val="01E0"/>
      </w:tblPr>
      <w:tblGrid>
        <w:gridCol w:w="2039"/>
        <w:gridCol w:w="359"/>
        <w:gridCol w:w="6344"/>
      </w:tblGrid>
      <w:tr w:rsidR="00495D81" w:rsidRPr="00824343" w:rsidTr="00FB30E3">
        <w:tc>
          <w:tcPr>
            <w:tcW w:w="2039" w:type="dxa"/>
            <w:shd w:val="clear" w:color="auto" w:fill="auto"/>
          </w:tcPr>
          <w:p w:rsidR="00495D81" w:rsidRPr="00824343" w:rsidRDefault="00495D81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359" w:type="dxa"/>
            <w:shd w:val="clear" w:color="auto" w:fill="auto"/>
          </w:tcPr>
          <w:p w:rsidR="00495D81" w:rsidRPr="00824343" w:rsidRDefault="00495D81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495D81" w:rsidRDefault="00495D81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 w:rsidRPr="00824343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Сергеевна, заместитель главы администрации Чёрноотрожского сельсовета </w:t>
            </w:r>
          </w:p>
          <w:p w:rsidR="00FB30E3" w:rsidRPr="00824343" w:rsidRDefault="00FB30E3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E3" w:rsidRPr="00824343" w:rsidTr="00FB30E3">
        <w:tc>
          <w:tcPr>
            <w:tcW w:w="2039" w:type="dxa"/>
            <w:shd w:val="clear" w:color="auto" w:fill="auto"/>
          </w:tcPr>
          <w:p w:rsidR="00FB30E3" w:rsidRPr="00824343" w:rsidRDefault="00FB30E3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Выступают</w:t>
            </w:r>
          </w:p>
        </w:tc>
        <w:tc>
          <w:tcPr>
            <w:tcW w:w="359" w:type="dxa"/>
            <w:shd w:val="clear" w:color="auto" w:fill="auto"/>
          </w:tcPr>
          <w:p w:rsidR="00FB30E3" w:rsidRPr="00824343" w:rsidRDefault="00FB30E3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FB30E3" w:rsidRPr="00824343" w:rsidRDefault="00FB30E3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Галина Николаевна, секретарь Совета старейшин;</w:t>
            </w:r>
          </w:p>
        </w:tc>
      </w:tr>
    </w:tbl>
    <w:p w:rsidR="00495D81" w:rsidRDefault="00495D81" w:rsidP="00756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 итогах работы Совета старейшин за 2019 год и планах на 2020 год </w:t>
      </w:r>
    </w:p>
    <w:tbl>
      <w:tblPr>
        <w:tblW w:w="0" w:type="auto"/>
        <w:tblInd w:w="828" w:type="dxa"/>
        <w:tblBorders>
          <w:insideH w:val="single" w:sz="4" w:space="0" w:color="auto"/>
        </w:tblBorders>
        <w:tblLook w:val="01E0"/>
      </w:tblPr>
      <w:tblGrid>
        <w:gridCol w:w="2039"/>
        <w:gridCol w:w="359"/>
        <w:gridCol w:w="6344"/>
      </w:tblGrid>
      <w:tr w:rsidR="00495D81" w:rsidRPr="00824343" w:rsidTr="00665737">
        <w:tc>
          <w:tcPr>
            <w:tcW w:w="2039" w:type="dxa"/>
            <w:tcBorders>
              <w:bottom w:val="nil"/>
            </w:tcBorders>
            <w:shd w:val="clear" w:color="auto" w:fill="auto"/>
          </w:tcPr>
          <w:p w:rsidR="00CA31B0" w:rsidRDefault="00CA31B0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D81" w:rsidRPr="00824343" w:rsidRDefault="00495D81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auto"/>
          </w:tcPr>
          <w:p w:rsidR="00CA31B0" w:rsidRDefault="00CA31B0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D81" w:rsidRPr="00824343" w:rsidRDefault="00495D81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  <w:tcBorders>
              <w:bottom w:val="nil"/>
            </w:tcBorders>
            <w:shd w:val="clear" w:color="auto" w:fill="auto"/>
          </w:tcPr>
          <w:p w:rsidR="00CA31B0" w:rsidRDefault="00CA31B0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D81" w:rsidRPr="00824343" w:rsidRDefault="00495D81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Никитична, председатель Совета старейшин;</w:t>
            </w:r>
          </w:p>
        </w:tc>
      </w:tr>
      <w:tr w:rsidR="00495D81" w:rsidRPr="00824343" w:rsidTr="00665737"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495D81" w:rsidRPr="00824343" w:rsidRDefault="00495D81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Выступают</w:t>
            </w: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auto"/>
          </w:tcPr>
          <w:p w:rsidR="00495D81" w:rsidRPr="00824343" w:rsidRDefault="00495D81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  <w:tcBorders>
              <w:top w:val="nil"/>
              <w:bottom w:val="nil"/>
            </w:tcBorders>
            <w:shd w:val="clear" w:color="auto" w:fill="auto"/>
          </w:tcPr>
          <w:p w:rsidR="00495D81" w:rsidRDefault="00495D81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 Валентина Петровна, </w:t>
            </w:r>
            <w:r w:rsidR="00FB30E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 Совета старейшин</w:t>
            </w:r>
          </w:p>
          <w:p w:rsidR="00495D81" w:rsidRPr="00824343" w:rsidRDefault="00495D81" w:rsidP="0066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B42" w:rsidRDefault="009C1B42" w:rsidP="00756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B42" w:rsidRDefault="009C1B4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6475" w:rsidRDefault="00ED44D4" w:rsidP="003C54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СЛУШАЛИ: Елену Петровну</w:t>
      </w:r>
      <w:r w:rsidRPr="00ED4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Митину, </w:t>
      </w:r>
      <w:r w:rsidRPr="00D120D9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120D9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0D9">
        <w:rPr>
          <w:rFonts w:ascii="Times New Roman" w:hAnsi="Times New Roman" w:cs="Times New Roman"/>
          <w:sz w:val="28"/>
          <w:szCs w:val="28"/>
        </w:rPr>
        <w:t xml:space="preserve"> педиатр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0D9">
        <w:rPr>
          <w:rFonts w:ascii="Times New Roman" w:hAnsi="Times New Roman" w:cs="Times New Roman"/>
          <w:sz w:val="28"/>
          <w:szCs w:val="28"/>
        </w:rPr>
        <w:t xml:space="preserve"> ГБУЗ «</w:t>
      </w:r>
      <w:proofErr w:type="spellStart"/>
      <w:r w:rsidRPr="00D120D9">
        <w:rPr>
          <w:rFonts w:ascii="Times New Roman" w:hAnsi="Times New Roman" w:cs="Times New Roman"/>
          <w:sz w:val="28"/>
          <w:szCs w:val="28"/>
        </w:rPr>
        <w:t>Саракташская</w:t>
      </w:r>
      <w:proofErr w:type="spellEnd"/>
      <w:r w:rsidRPr="00D120D9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Черноотрожская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врачебная амбулатория обслуживает 10 сёл, из них 5 сёл Чёрноотрожского сельсовета</w:t>
      </w:r>
      <w:r w:rsidR="003C545E">
        <w:rPr>
          <w:rFonts w:ascii="Times New Roman" w:hAnsi="Times New Roman" w:cs="Times New Roman"/>
          <w:sz w:val="28"/>
          <w:szCs w:val="28"/>
        </w:rPr>
        <w:t xml:space="preserve"> (кроме с. Никитино и пос. советский), а также села Александровского</w:t>
      </w:r>
      <w:proofErr w:type="gramStart"/>
      <w:r w:rsidR="003C545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C545E">
        <w:rPr>
          <w:rFonts w:ascii="Times New Roman" w:hAnsi="Times New Roman" w:cs="Times New Roman"/>
          <w:sz w:val="28"/>
          <w:szCs w:val="28"/>
        </w:rPr>
        <w:t xml:space="preserve">торого сельсовета и Николаевского сельсовета. В 4 селах нет медицинских работников – с. </w:t>
      </w:r>
      <w:proofErr w:type="spellStart"/>
      <w:r w:rsidR="003C545E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="003C545E">
        <w:rPr>
          <w:rFonts w:ascii="Times New Roman" w:hAnsi="Times New Roman" w:cs="Times New Roman"/>
          <w:sz w:val="28"/>
          <w:szCs w:val="28"/>
        </w:rPr>
        <w:t xml:space="preserve">, с. Рождественка, пос. </w:t>
      </w:r>
      <w:proofErr w:type="gramStart"/>
      <w:r w:rsidR="003C545E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="003C545E">
        <w:rPr>
          <w:rFonts w:ascii="Times New Roman" w:hAnsi="Times New Roman" w:cs="Times New Roman"/>
          <w:sz w:val="28"/>
          <w:szCs w:val="28"/>
        </w:rPr>
        <w:t>, с. Студенцы</w:t>
      </w:r>
      <w:r w:rsidR="00546475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546475">
        <w:rPr>
          <w:rFonts w:ascii="Times New Roman" w:hAnsi="Times New Roman" w:cs="Times New Roman"/>
          <w:sz w:val="28"/>
          <w:szCs w:val="28"/>
        </w:rPr>
        <w:t>содает</w:t>
      </w:r>
      <w:proofErr w:type="spellEnd"/>
      <w:r w:rsidR="00546475">
        <w:rPr>
          <w:rFonts w:ascii="Times New Roman" w:hAnsi="Times New Roman" w:cs="Times New Roman"/>
          <w:sz w:val="28"/>
          <w:szCs w:val="28"/>
        </w:rPr>
        <w:t xml:space="preserve"> очень много трудностей в обслуживании детей</w:t>
      </w:r>
      <w:r w:rsidR="003C54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6475">
        <w:rPr>
          <w:rFonts w:ascii="Times New Roman" w:hAnsi="Times New Roman" w:cs="Times New Roman"/>
          <w:sz w:val="28"/>
          <w:szCs w:val="28"/>
        </w:rPr>
        <w:t>Амбулатория о</w:t>
      </w:r>
      <w:r w:rsidR="003C545E">
        <w:rPr>
          <w:rFonts w:ascii="Times New Roman" w:hAnsi="Times New Roman" w:cs="Times New Roman"/>
          <w:sz w:val="28"/>
          <w:szCs w:val="28"/>
        </w:rPr>
        <w:t xml:space="preserve">бслуживает 930 детей: </w:t>
      </w:r>
      <w:r w:rsidR="00546475">
        <w:rPr>
          <w:rFonts w:ascii="Times New Roman" w:hAnsi="Times New Roman" w:cs="Times New Roman"/>
          <w:sz w:val="28"/>
          <w:szCs w:val="28"/>
        </w:rPr>
        <w:t xml:space="preserve">с. Черный Отрог – 357 чел. (из них от 0 до 7 лет – 121 ребенок), с. Студенцы – 69 (из них от 0 до 7 лет – 27 детей), ст. Черный Отрог – 78 (из них от 0 до 7 лет – 36 детей), с. </w:t>
      </w:r>
      <w:proofErr w:type="spellStart"/>
      <w:r w:rsidR="00546475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="00546475">
        <w:rPr>
          <w:rFonts w:ascii="Times New Roman" w:hAnsi="Times New Roman" w:cs="Times New Roman"/>
          <w:sz w:val="28"/>
          <w:szCs w:val="28"/>
        </w:rPr>
        <w:t xml:space="preserve"> – 36 (из них от 0 до 7 лет – 10 детей), пос. Советский – 16 (из них</w:t>
      </w:r>
      <w:proofErr w:type="gramEnd"/>
      <w:r w:rsidR="00546475">
        <w:rPr>
          <w:rFonts w:ascii="Times New Roman" w:hAnsi="Times New Roman" w:cs="Times New Roman"/>
          <w:sz w:val="28"/>
          <w:szCs w:val="28"/>
        </w:rPr>
        <w:t xml:space="preserve"> от 0 до 7 лет – 7 детей), с. </w:t>
      </w:r>
      <w:proofErr w:type="spellStart"/>
      <w:r w:rsidR="00546475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546475">
        <w:rPr>
          <w:rFonts w:ascii="Times New Roman" w:hAnsi="Times New Roman" w:cs="Times New Roman"/>
          <w:sz w:val="28"/>
          <w:szCs w:val="28"/>
        </w:rPr>
        <w:t xml:space="preserve"> – 22 (из них от 0 до 7 лет – 9 детей.</w:t>
      </w:r>
    </w:p>
    <w:p w:rsidR="00ED44D4" w:rsidRDefault="00546475" w:rsidP="003C54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 0 до 6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 1 года, в 3 года и в 6 лет) должны проходить диспансерное обследование, включающее до 9 специалистов. Это очень проблематично.  Патронаж 1 года жизни осуществляется врачом педиатром и медицинской сестрой.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детей 1 года жизни. Село Студенцы – самое «плодовитое» (до 1 года 4 ребенка). Прием врача педиатра осуществляется в понедельник, пятницу в селе Черный Отрог до 14:00 часов, первый и третий вторник – села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засакмарной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зоны, среда и четверг – прием в ЦРБ</w:t>
      </w:r>
      <w:r w:rsidR="00EE49FC">
        <w:rPr>
          <w:rFonts w:ascii="Times New Roman" w:hAnsi="Times New Roman" w:cs="Times New Roman"/>
          <w:sz w:val="28"/>
          <w:szCs w:val="28"/>
        </w:rPr>
        <w:t xml:space="preserve">. Каждый прием специалист должен внести в ЕИС. </w:t>
      </w:r>
    </w:p>
    <w:p w:rsidR="00EE49FC" w:rsidRDefault="00EE49FC" w:rsidP="003C54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селах Чёрноотрожского сельсовета в2018 году появилось на свет 22 ребенка, в 2019 – 17(снижение на 22%) : с. Черный Отрог – 13/9, с. Студенцы – 3/4</w:t>
      </w:r>
      <w:r w:rsidRPr="00EE49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ст. черный Отрог – 5/4,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0/0,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зяк-никитино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0/0, пос.Советский – 1/0.Особенностью родившихся детей в 2019 году являются малые аномалии сердца (качество течения беременности ухудшается) и ранее искусственное вскармливание. </w:t>
      </w:r>
    </w:p>
    <w:p w:rsidR="00EE49FC" w:rsidRDefault="00EE49FC" w:rsidP="003C54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Проблемы, возникающие в работе, решаются на уровне амбулатории и ЦРБ. При этом люди неуважительно относятся к медицинским работникам. </w:t>
      </w:r>
      <w:r w:rsidR="00453D30">
        <w:rPr>
          <w:rFonts w:ascii="Times New Roman" w:hAnsi="Times New Roman" w:cs="Times New Roman"/>
          <w:sz w:val="28"/>
          <w:szCs w:val="28"/>
        </w:rPr>
        <w:t xml:space="preserve">И еще одна большая проблема – социально неблагополучные семьи, где дети часто остаются без присмотра родителей. И такие семьи есть в каждом селе  Семья из с. </w:t>
      </w:r>
      <w:proofErr w:type="spellStart"/>
      <w:r w:rsidR="00453D30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453D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53D30" w:rsidRPr="00453D30">
        <w:rPr>
          <w:rFonts w:ascii="Times New Roman" w:hAnsi="Times New Roman" w:cs="Times New Roman"/>
          <w:sz w:val="28"/>
          <w:szCs w:val="28"/>
        </w:rPr>
        <w:t>Терешкина</w:t>
      </w:r>
      <w:proofErr w:type="spellEnd"/>
      <w:r w:rsidR="00453D30" w:rsidRPr="00453D30">
        <w:rPr>
          <w:rFonts w:ascii="Times New Roman" w:hAnsi="Times New Roman" w:cs="Times New Roman"/>
          <w:sz w:val="28"/>
          <w:szCs w:val="28"/>
        </w:rPr>
        <w:t xml:space="preserve"> Фаина Геннадьевна</w:t>
      </w:r>
      <w:r w:rsidR="00453D30">
        <w:rPr>
          <w:rFonts w:ascii="Times New Roman" w:hAnsi="Times New Roman" w:cs="Times New Roman"/>
          <w:sz w:val="28"/>
          <w:szCs w:val="28"/>
        </w:rPr>
        <w:t>), ст. Черный Отрог (</w:t>
      </w:r>
      <w:proofErr w:type="spellStart"/>
      <w:r w:rsidR="00453D30" w:rsidRPr="00453D30">
        <w:rPr>
          <w:rFonts w:ascii="Times New Roman" w:hAnsi="Times New Roman" w:cs="Times New Roman"/>
          <w:sz w:val="28"/>
          <w:szCs w:val="28"/>
        </w:rPr>
        <w:t>Япиева</w:t>
      </w:r>
      <w:proofErr w:type="spellEnd"/>
      <w:r w:rsidR="00453D30" w:rsidRPr="004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D30" w:rsidRPr="00453D30"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 w:rsidR="00453D30" w:rsidRPr="004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D30" w:rsidRPr="00453D30">
        <w:rPr>
          <w:rFonts w:ascii="Times New Roman" w:hAnsi="Times New Roman" w:cs="Times New Roman"/>
          <w:sz w:val="28"/>
          <w:szCs w:val="28"/>
        </w:rPr>
        <w:t>Губайдулловна</w:t>
      </w:r>
      <w:proofErr w:type="spellEnd"/>
      <w:r w:rsidR="00453D30">
        <w:rPr>
          <w:rFonts w:ascii="Times New Roman" w:hAnsi="Times New Roman" w:cs="Times New Roman"/>
          <w:sz w:val="28"/>
          <w:szCs w:val="28"/>
        </w:rPr>
        <w:t>), с. Студенцы (</w:t>
      </w:r>
      <w:proofErr w:type="spellStart"/>
      <w:r w:rsidR="00453D30" w:rsidRPr="00453D30">
        <w:rPr>
          <w:rFonts w:ascii="Times New Roman" w:hAnsi="Times New Roman" w:cs="Times New Roman"/>
          <w:sz w:val="28"/>
          <w:szCs w:val="28"/>
        </w:rPr>
        <w:t>Бачукова</w:t>
      </w:r>
      <w:proofErr w:type="spellEnd"/>
      <w:r w:rsidR="00453D30" w:rsidRPr="00453D30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="00453D30">
        <w:rPr>
          <w:rFonts w:ascii="Times New Roman" w:hAnsi="Times New Roman" w:cs="Times New Roman"/>
          <w:sz w:val="28"/>
          <w:szCs w:val="28"/>
        </w:rPr>
        <w:t xml:space="preserve">, </w:t>
      </w:r>
      <w:r w:rsidR="00453D30" w:rsidRPr="00453D30">
        <w:rPr>
          <w:rFonts w:ascii="Times New Roman" w:hAnsi="Times New Roman" w:cs="Times New Roman"/>
          <w:sz w:val="28"/>
          <w:szCs w:val="28"/>
        </w:rPr>
        <w:t>Игнатьева Ольга Александровна</w:t>
      </w:r>
      <w:r w:rsidR="00453D30">
        <w:rPr>
          <w:rFonts w:ascii="Times New Roman" w:hAnsi="Times New Roman" w:cs="Times New Roman"/>
          <w:sz w:val="28"/>
          <w:szCs w:val="28"/>
        </w:rPr>
        <w:t>), с</w:t>
      </w:r>
      <w:proofErr w:type="gramStart"/>
      <w:r w:rsidR="00453D3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53D30">
        <w:rPr>
          <w:rFonts w:ascii="Times New Roman" w:hAnsi="Times New Roman" w:cs="Times New Roman"/>
          <w:sz w:val="28"/>
          <w:szCs w:val="28"/>
        </w:rPr>
        <w:t xml:space="preserve">ерный Отрог: </w:t>
      </w:r>
      <w:proofErr w:type="spellStart"/>
      <w:r w:rsidR="00453D30">
        <w:rPr>
          <w:rFonts w:ascii="Times New Roman" w:hAnsi="Times New Roman" w:cs="Times New Roman"/>
          <w:sz w:val="28"/>
          <w:szCs w:val="28"/>
        </w:rPr>
        <w:t>Сипковы</w:t>
      </w:r>
      <w:proofErr w:type="spellEnd"/>
      <w:r w:rsidR="00453D30">
        <w:rPr>
          <w:rFonts w:ascii="Times New Roman" w:hAnsi="Times New Roman" w:cs="Times New Roman"/>
          <w:sz w:val="28"/>
          <w:szCs w:val="28"/>
        </w:rPr>
        <w:t xml:space="preserve"> (родителей ограничили в родительских правах, но они исправились и  восстановились), Завалишины, </w:t>
      </w:r>
      <w:proofErr w:type="spellStart"/>
      <w:r w:rsidR="00453D30">
        <w:rPr>
          <w:rFonts w:ascii="Times New Roman" w:hAnsi="Times New Roman" w:cs="Times New Roman"/>
          <w:sz w:val="28"/>
          <w:szCs w:val="28"/>
        </w:rPr>
        <w:t>Борцовы</w:t>
      </w:r>
      <w:proofErr w:type="spellEnd"/>
      <w:r w:rsidR="00453D30">
        <w:rPr>
          <w:rFonts w:ascii="Times New Roman" w:hAnsi="Times New Roman" w:cs="Times New Roman"/>
          <w:sz w:val="28"/>
          <w:szCs w:val="28"/>
        </w:rPr>
        <w:t xml:space="preserve"> (в течение месяца 2 ребенка находились в реабилитационном центре «Маячок»), Федоровы (семья проживала в Черном Отроге, у них отключили газ за неуплату и они временно живут в п</w:t>
      </w:r>
      <w:proofErr w:type="gramStart"/>
      <w:r w:rsidR="00453D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53D30">
        <w:rPr>
          <w:rFonts w:ascii="Times New Roman" w:hAnsi="Times New Roman" w:cs="Times New Roman"/>
          <w:sz w:val="28"/>
          <w:szCs w:val="28"/>
        </w:rPr>
        <w:t>аракташ).</w:t>
      </w:r>
    </w:p>
    <w:p w:rsidR="005850F3" w:rsidRDefault="00453D30" w:rsidP="003C54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селах проживает 61 ребенок –</w:t>
      </w:r>
      <w:r w:rsidR="00585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 </w:t>
      </w:r>
      <w:r w:rsidR="005850F3">
        <w:rPr>
          <w:rFonts w:ascii="Times New Roman" w:hAnsi="Times New Roman" w:cs="Times New Roman"/>
          <w:sz w:val="28"/>
          <w:szCs w:val="28"/>
        </w:rPr>
        <w:t xml:space="preserve"> (95% из них состоят на учёте у врача-психиатра, 4 – невролога и 1 – ВИЧ-инфицированный)</w:t>
      </w:r>
      <w:r w:rsidR="00C721B4">
        <w:rPr>
          <w:rFonts w:ascii="Times New Roman" w:hAnsi="Times New Roman" w:cs="Times New Roman"/>
          <w:sz w:val="28"/>
          <w:szCs w:val="28"/>
        </w:rPr>
        <w:t xml:space="preserve"> и 16 опекаемых детей</w:t>
      </w:r>
      <w:r w:rsidR="005850F3">
        <w:rPr>
          <w:rFonts w:ascii="Times New Roman" w:hAnsi="Times New Roman" w:cs="Times New Roman"/>
          <w:sz w:val="28"/>
          <w:szCs w:val="28"/>
        </w:rPr>
        <w:t>. Большое уважение заслуживают семь</w:t>
      </w:r>
      <w:r w:rsidR="00C721B4">
        <w:rPr>
          <w:rFonts w:ascii="Times New Roman" w:hAnsi="Times New Roman" w:cs="Times New Roman"/>
          <w:sz w:val="28"/>
          <w:szCs w:val="28"/>
        </w:rPr>
        <w:t>и</w:t>
      </w:r>
      <w:r w:rsidR="005850F3">
        <w:rPr>
          <w:rFonts w:ascii="Times New Roman" w:hAnsi="Times New Roman" w:cs="Times New Roman"/>
          <w:sz w:val="28"/>
          <w:szCs w:val="28"/>
        </w:rPr>
        <w:t>, где растут эти дети: семья Деминых (с. Студенцы) делают все возможное для адаптации ребенка с ДЦП</w:t>
      </w:r>
      <w:r w:rsidR="00C721B4">
        <w:rPr>
          <w:rFonts w:ascii="Times New Roman" w:hAnsi="Times New Roman" w:cs="Times New Roman"/>
          <w:sz w:val="28"/>
          <w:szCs w:val="28"/>
        </w:rPr>
        <w:t xml:space="preserve">, семья </w:t>
      </w:r>
      <w:proofErr w:type="spellStart"/>
      <w:r w:rsidR="00C721B4">
        <w:rPr>
          <w:rFonts w:ascii="Times New Roman" w:hAnsi="Times New Roman" w:cs="Times New Roman"/>
          <w:sz w:val="28"/>
          <w:szCs w:val="28"/>
        </w:rPr>
        <w:t>Марзагуловых</w:t>
      </w:r>
      <w:proofErr w:type="spellEnd"/>
      <w:r w:rsidR="00C721B4">
        <w:rPr>
          <w:rFonts w:ascii="Times New Roman" w:hAnsi="Times New Roman" w:cs="Times New Roman"/>
          <w:sz w:val="28"/>
          <w:szCs w:val="28"/>
        </w:rPr>
        <w:t xml:space="preserve"> (с. Студенцы): бабушка опекает 2 детей</w:t>
      </w:r>
      <w:r w:rsidR="005850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D30" w:rsidRDefault="00C721B4" w:rsidP="003C54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 решен вопрос с транспортом для д</w:t>
      </w:r>
      <w:r w:rsidR="005850F3">
        <w:rPr>
          <w:rFonts w:ascii="Times New Roman" w:hAnsi="Times New Roman" w:cs="Times New Roman"/>
          <w:sz w:val="28"/>
          <w:szCs w:val="28"/>
        </w:rPr>
        <w:t>испансеризаци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50F3">
        <w:rPr>
          <w:rFonts w:ascii="Times New Roman" w:hAnsi="Times New Roman" w:cs="Times New Roman"/>
          <w:sz w:val="28"/>
          <w:szCs w:val="28"/>
        </w:rPr>
        <w:t xml:space="preserve"> юношей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850F3">
        <w:rPr>
          <w:rFonts w:ascii="Times New Roman" w:hAnsi="Times New Roman" w:cs="Times New Roman"/>
          <w:sz w:val="28"/>
          <w:szCs w:val="28"/>
        </w:rPr>
        <w:lastRenderedPageBreak/>
        <w:t>в апреле организовали приезд</w:t>
      </w:r>
      <w:r>
        <w:rPr>
          <w:rFonts w:ascii="Times New Roman" w:hAnsi="Times New Roman" w:cs="Times New Roman"/>
          <w:sz w:val="28"/>
          <w:szCs w:val="28"/>
        </w:rPr>
        <w:t xml:space="preserve"> врачей в амбулаторию.</w:t>
      </w:r>
    </w:p>
    <w:p w:rsidR="00546475" w:rsidRDefault="00C721B4" w:rsidP="003C54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Пожелание о ежедневном приеме врача педиатра в амбулатории хорошее, но нереальное на сегодняшний день</w:t>
      </w:r>
      <w:r w:rsidR="00473EE4">
        <w:rPr>
          <w:rFonts w:ascii="Times New Roman" w:hAnsi="Times New Roman" w:cs="Times New Roman"/>
          <w:sz w:val="28"/>
          <w:szCs w:val="28"/>
        </w:rPr>
        <w:t>.</w:t>
      </w:r>
    </w:p>
    <w:p w:rsidR="00ED44D4" w:rsidRDefault="00841B01" w:rsidP="00ED44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1. Признать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Черноотрожской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врачебной амбулатории</w:t>
      </w:r>
      <w:r w:rsidRPr="0084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медицинскому обслуживанию детей удовлетворительно;</w:t>
      </w:r>
    </w:p>
    <w:p w:rsidR="00841B01" w:rsidRDefault="00841B01" w:rsidP="00ED44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5C4D">
        <w:rPr>
          <w:rFonts w:ascii="Times New Roman" w:hAnsi="Times New Roman" w:cs="Times New Roman"/>
          <w:sz w:val="28"/>
          <w:szCs w:val="28"/>
        </w:rPr>
        <w:t xml:space="preserve">Продолжить изучение вопроса о возможности расширения работы </w:t>
      </w:r>
      <w:proofErr w:type="spellStart"/>
      <w:r w:rsidR="00105C4D">
        <w:rPr>
          <w:rFonts w:ascii="Times New Roman" w:hAnsi="Times New Roman" w:cs="Times New Roman"/>
          <w:sz w:val="28"/>
          <w:szCs w:val="28"/>
        </w:rPr>
        <w:t>Черноотрожской</w:t>
      </w:r>
      <w:proofErr w:type="spellEnd"/>
      <w:r w:rsidR="00105C4D">
        <w:rPr>
          <w:rFonts w:ascii="Times New Roman" w:hAnsi="Times New Roman" w:cs="Times New Roman"/>
          <w:sz w:val="28"/>
          <w:szCs w:val="28"/>
        </w:rPr>
        <w:t xml:space="preserve"> врачебной амбулатории.</w:t>
      </w:r>
    </w:p>
    <w:p w:rsidR="00105C4D" w:rsidRDefault="00105C4D" w:rsidP="00ED44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F05" w:rsidRPr="00A82C59" w:rsidRDefault="004A3584" w:rsidP="00947F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952" w:rsidRPr="00824343">
        <w:rPr>
          <w:rFonts w:ascii="Times New Roman" w:hAnsi="Times New Roman" w:cs="Times New Roman"/>
          <w:sz w:val="28"/>
          <w:szCs w:val="28"/>
        </w:rPr>
        <w:t xml:space="preserve">. </w:t>
      </w:r>
      <w:r w:rsidR="00555D4C" w:rsidRPr="00824343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56389" w:rsidRPr="00824343">
        <w:rPr>
          <w:rFonts w:ascii="Times New Roman" w:hAnsi="Times New Roman" w:cs="Times New Roman"/>
          <w:sz w:val="28"/>
          <w:szCs w:val="28"/>
        </w:rPr>
        <w:t xml:space="preserve">Оксану Сергеевну </w:t>
      </w:r>
      <w:proofErr w:type="spellStart"/>
      <w:r w:rsidR="00756389" w:rsidRPr="00824343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756389" w:rsidRPr="00824343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Чёрноотрожского сельсовета, </w:t>
      </w:r>
      <w:r w:rsidR="00947F05" w:rsidRPr="00A82C59">
        <w:rPr>
          <w:rFonts w:ascii="Times New Roman" w:hAnsi="Times New Roman" w:cs="Times New Roman"/>
          <w:sz w:val="28"/>
          <w:szCs w:val="28"/>
        </w:rPr>
        <w:t>об организации  подписки на периодические печатные средства массовой информации на 1 полугодие 2020 года</w:t>
      </w:r>
    </w:p>
    <w:p w:rsidR="00947F05" w:rsidRDefault="00947F05" w:rsidP="00947F05">
      <w:pPr>
        <w:tabs>
          <w:tab w:val="left" w:pos="578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2020</w:t>
      </w:r>
      <w:r>
        <w:rPr>
          <w:rFonts w:ascii="Times New Roman" w:hAnsi="Times New Roman"/>
          <w:sz w:val="28"/>
          <w:szCs w:val="28"/>
        </w:rPr>
        <w:t xml:space="preserve"> год особый в политическом аспекте – муниципальные выборы в органы местного самоуправления района и Чёрноотрожского сельсовета и здесь немаловажную роль в широком информировании избирателей о предстоящих выборах сыграет газета «Пульс дня».</w:t>
      </w:r>
      <w:r w:rsidRPr="00616E27">
        <w:rPr>
          <w:rFonts w:ascii="Times New Roman" w:hAnsi="Times New Roman"/>
          <w:sz w:val="28"/>
          <w:szCs w:val="28"/>
        </w:rPr>
        <w:t xml:space="preserve"> </w:t>
      </w:r>
    </w:p>
    <w:p w:rsidR="00947F05" w:rsidRDefault="00947F05" w:rsidP="00947F0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 подписной кампании: 25 декабря 2019 года – областные издания; 31 декабря 2019 года – газета «Пульс дня».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3857"/>
        <w:gridCol w:w="2070"/>
        <w:gridCol w:w="2183"/>
      </w:tblGrid>
      <w:tr w:rsidR="00947F05" w:rsidRPr="00947F05" w:rsidTr="009C1B42">
        <w:trPr>
          <w:trHeight w:val="255"/>
        </w:trPr>
        <w:tc>
          <w:tcPr>
            <w:tcW w:w="1359" w:type="dxa"/>
            <w:noWrap/>
            <w:vAlign w:val="bottom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Индекс</w:t>
            </w:r>
          </w:p>
        </w:tc>
        <w:tc>
          <w:tcPr>
            <w:tcW w:w="3857" w:type="dxa"/>
            <w:noWrap/>
            <w:vAlign w:val="bottom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издания</w:t>
            </w:r>
          </w:p>
        </w:tc>
        <w:tc>
          <w:tcPr>
            <w:tcW w:w="2070" w:type="dxa"/>
            <w:noWrap/>
            <w:vAlign w:val="bottom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Периодичность (мес.)</w:t>
            </w:r>
          </w:p>
        </w:tc>
        <w:tc>
          <w:tcPr>
            <w:tcW w:w="2183" w:type="dxa"/>
            <w:vAlign w:val="bottom"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Подписная цена</w:t>
            </w:r>
            <w:r w:rsidR="009C1B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947F05" w:rsidRPr="00947F05" w:rsidTr="009C1B42">
        <w:trPr>
          <w:trHeight w:val="765"/>
        </w:trPr>
        <w:tc>
          <w:tcPr>
            <w:tcW w:w="1359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П4633-К</w:t>
            </w:r>
          </w:p>
        </w:tc>
        <w:tc>
          <w:tcPr>
            <w:tcW w:w="3857" w:type="dxa"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Оренбуржье (включая еженедельный выпуск - “Толстушка”)</w:t>
            </w:r>
          </w:p>
        </w:tc>
        <w:tc>
          <w:tcPr>
            <w:tcW w:w="2070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83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950,10</w:t>
            </w:r>
          </w:p>
        </w:tc>
      </w:tr>
      <w:tr w:rsidR="00947F05" w:rsidRPr="00947F05" w:rsidTr="009C1B42">
        <w:trPr>
          <w:trHeight w:val="510"/>
        </w:trPr>
        <w:tc>
          <w:tcPr>
            <w:tcW w:w="1359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ПА062-К</w:t>
            </w:r>
          </w:p>
        </w:tc>
        <w:tc>
          <w:tcPr>
            <w:tcW w:w="3857" w:type="dxa"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Оренбуржье (еженедельный выпуск - “Толстушка”)</w:t>
            </w:r>
          </w:p>
        </w:tc>
        <w:tc>
          <w:tcPr>
            <w:tcW w:w="2070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83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1486,72</w:t>
            </w:r>
          </w:p>
        </w:tc>
      </w:tr>
      <w:tr w:rsidR="00947F05" w:rsidRPr="00947F05" w:rsidTr="009C1B42">
        <w:trPr>
          <w:trHeight w:val="255"/>
        </w:trPr>
        <w:tc>
          <w:tcPr>
            <w:tcW w:w="1359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П3078-К</w:t>
            </w:r>
          </w:p>
        </w:tc>
        <w:tc>
          <w:tcPr>
            <w:tcW w:w="3857" w:type="dxa"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Южный Урал</w:t>
            </w:r>
          </w:p>
        </w:tc>
        <w:tc>
          <w:tcPr>
            <w:tcW w:w="2070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83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715,56</w:t>
            </w:r>
          </w:p>
        </w:tc>
      </w:tr>
      <w:tr w:rsidR="00947F05" w:rsidRPr="00947F05" w:rsidTr="009C1B42">
        <w:trPr>
          <w:trHeight w:val="380"/>
        </w:trPr>
        <w:tc>
          <w:tcPr>
            <w:tcW w:w="1359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53145-К</w:t>
            </w:r>
          </w:p>
        </w:tc>
        <w:tc>
          <w:tcPr>
            <w:tcW w:w="3857" w:type="dxa"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ПУЛЬС ДНЯ*ЛГ</w:t>
            </w:r>
          </w:p>
        </w:tc>
        <w:tc>
          <w:tcPr>
            <w:tcW w:w="2070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83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669,48</w:t>
            </w:r>
          </w:p>
        </w:tc>
      </w:tr>
      <w:tr w:rsidR="00947F05" w:rsidRPr="00947F05" w:rsidTr="009C1B42">
        <w:trPr>
          <w:trHeight w:val="255"/>
        </w:trPr>
        <w:tc>
          <w:tcPr>
            <w:tcW w:w="1359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53Г45-К</w:t>
            </w:r>
          </w:p>
        </w:tc>
        <w:tc>
          <w:tcPr>
            <w:tcW w:w="3857" w:type="dxa"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ПУЛЬС ДНЯ*ЛГ</w:t>
            </w:r>
          </w:p>
        </w:tc>
        <w:tc>
          <w:tcPr>
            <w:tcW w:w="2070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83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1394,23</w:t>
            </w:r>
          </w:p>
        </w:tc>
      </w:tr>
      <w:tr w:rsidR="00947F05" w:rsidRPr="00947F05" w:rsidTr="009C1B42">
        <w:trPr>
          <w:trHeight w:val="255"/>
        </w:trPr>
        <w:tc>
          <w:tcPr>
            <w:tcW w:w="1359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57" w:type="dxa"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ПУЛЬС ДНЯ*ЛГ </w:t>
            </w:r>
            <w:proofErr w:type="spellStart"/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электронно</w:t>
            </w:r>
            <w:proofErr w:type="spellEnd"/>
          </w:p>
        </w:tc>
        <w:tc>
          <w:tcPr>
            <w:tcW w:w="2070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83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318,00</w:t>
            </w:r>
          </w:p>
        </w:tc>
      </w:tr>
      <w:tr w:rsidR="00947F05" w:rsidRPr="00947F05" w:rsidTr="009C1B42">
        <w:trPr>
          <w:trHeight w:val="255"/>
        </w:trPr>
        <w:tc>
          <w:tcPr>
            <w:tcW w:w="1359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57" w:type="dxa"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ПУЛЬС ДНЯ*ЛГ</w:t>
            </w:r>
          </w:p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альтернативная подписка  (забираем с редакции)</w:t>
            </w:r>
          </w:p>
        </w:tc>
        <w:tc>
          <w:tcPr>
            <w:tcW w:w="2070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83" w:type="dxa"/>
            <w:noWrap/>
            <w:vAlign w:val="center"/>
            <w:hideMark/>
          </w:tcPr>
          <w:p w:rsidR="00947F05" w:rsidRPr="00947F05" w:rsidRDefault="00947F05" w:rsidP="009C1B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05">
              <w:rPr>
                <w:rFonts w:ascii="Times New Roman" w:hAnsi="Times New Roman"/>
                <w:color w:val="000000"/>
                <w:sz w:val="28"/>
                <w:szCs w:val="28"/>
              </w:rPr>
              <w:t>270,00</w:t>
            </w:r>
          </w:p>
        </w:tc>
      </w:tr>
    </w:tbl>
    <w:p w:rsidR="00947F05" w:rsidRDefault="00947F05" w:rsidP="00947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84">
        <w:rPr>
          <w:rFonts w:ascii="Times New Roman" w:hAnsi="Times New Roman" w:cs="Times New Roman"/>
          <w:sz w:val="28"/>
          <w:szCs w:val="28"/>
        </w:rPr>
        <w:t xml:space="preserve">План-задание по тиражу газеты «Пуль Дня» на 1 полугодие 2020 года для Чёрноотрожского сельсовета составляет 373 экземпляра, факт </w:t>
      </w:r>
      <w:r w:rsidR="009C1B42">
        <w:rPr>
          <w:rFonts w:ascii="Times New Roman" w:hAnsi="Times New Roman" w:cs="Times New Roman"/>
          <w:sz w:val="28"/>
          <w:szCs w:val="28"/>
        </w:rPr>
        <w:t>по состоянию на 17.12.2019 – 28</w:t>
      </w:r>
      <w:r w:rsidRPr="00797C8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1B42">
        <w:rPr>
          <w:rFonts w:ascii="Times New Roman" w:hAnsi="Times New Roman" w:cs="Times New Roman"/>
          <w:sz w:val="28"/>
          <w:szCs w:val="28"/>
        </w:rPr>
        <w:t>75,87</w:t>
      </w:r>
      <w:r>
        <w:rPr>
          <w:rFonts w:ascii="Times New Roman" w:hAnsi="Times New Roman" w:cs="Times New Roman"/>
          <w:sz w:val="28"/>
          <w:szCs w:val="28"/>
        </w:rPr>
        <w:t>%):</w:t>
      </w:r>
    </w:p>
    <w:p w:rsidR="00947F05" w:rsidRPr="00801027" w:rsidRDefault="00947F05" w:rsidP="00947F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027">
        <w:rPr>
          <w:rFonts w:ascii="Times New Roman" w:hAnsi="Times New Roman" w:cs="Times New Roman"/>
          <w:color w:val="000000"/>
          <w:sz w:val="28"/>
          <w:szCs w:val="28"/>
        </w:rPr>
        <w:t xml:space="preserve">с. Черный Отрог – </w:t>
      </w:r>
      <w:r>
        <w:rPr>
          <w:rFonts w:ascii="Times New Roman" w:hAnsi="Times New Roman" w:cs="Times New Roman"/>
          <w:color w:val="000000"/>
          <w:sz w:val="28"/>
          <w:szCs w:val="28"/>
        </w:rPr>
        <w:t>173, факт – 10</w:t>
      </w:r>
      <w:r w:rsidR="009C1B4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C1B42">
        <w:rPr>
          <w:rFonts w:ascii="Times New Roman" w:hAnsi="Times New Roman" w:cs="Times New Roman"/>
          <w:color w:val="000000"/>
          <w:sz w:val="28"/>
          <w:szCs w:val="28"/>
        </w:rPr>
        <w:t>59,54</w:t>
      </w:r>
      <w:r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8010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7F05" w:rsidRPr="00801027" w:rsidRDefault="00947F05" w:rsidP="00947F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02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gramStart"/>
      <w:r w:rsidRPr="00801027">
        <w:rPr>
          <w:rFonts w:ascii="Times New Roman" w:hAnsi="Times New Roman" w:cs="Times New Roman"/>
          <w:color w:val="000000"/>
          <w:sz w:val="28"/>
          <w:szCs w:val="28"/>
        </w:rPr>
        <w:t>Никитино</w:t>
      </w:r>
      <w:proofErr w:type="gramEnd"/>
      <w:r w:rsidRPr="0080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Изяк-Никитино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027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 w:rsidR="009C1B42">
        <w:rPr>
          <w:rFonts w:ascii="Times New Roman" w:hAnsi="Times New Roman" w:cs="Times New Roman"/>
          <w:color w:val="000000"/>
          <w:sz w:val="28"/>
          <w:szCs w:val="28"/>
        </w:rPr>
        <w:t>91, факт – 97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C1B42">
        <w:rPr>
          <w:rFonts w:ascii="Times New Roman" w:hAnsi="Times New Roman" w:cs="Times New Roman"/>
          <w:color w:val="000000"/>
          <w:sz w:val="28"/>
          <w:szCs w:val="28"/>
        </w:rPr>
        <w:t>106,6</w:t>
      </w:r>
      <w:r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8010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7F05" w:rsidRPr="00801027" w:rsidRDefault="00947F05" w:rsidP="00947F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027">
        <w:rPr>
          <w:rFonts w:ascii="Times New Roman" w:hAnsi="Times New Roman" w:cs="Times New Roman"/>
          <w:color w:val="000000"/>
          <w:sz w:val="28"/>
          <w:szCs w:val="28"/>
        </w:rPr>
        <w:t>ст. Черный Отрог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Аблязово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02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54 ,факт – 45 (83,3%)</w:t>
      </w:r>
      <w:r w:rsidRPr="008010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7F05" w:rsidRPr="00801027" w:rsidRDefault="00947F05" w:rsidP="00947F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027">
        <w:rPr>
          <w:rFonts w:ascii="Times New Roman" w:hAnsi="Times New Roman" w:cs="Times New Roman"/>
          <w:color w:val="000000"/>
          <w:sz w:val="28"/>
          <w:szCs w:val="28"/>
        </w:rPr>
        <w:t>с. Студенцы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35, факт – </w:t>
      </w:r>
      <w:r w:rsidR="009C1B42">
        <w:rPr>
          <w:rFonts w:ascii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C1B42">
        <w:rPr>
          <w:rFonts w:ascii="Times New Roman" w:hAnsi="Times New Roman" w:cs="Times New Roman"/>
          <w:color w:val="000000"/>
          <w:sz w:val="28"/>
          <w:szCs w:val="28"/>
        </w:rPr>
        <w:t>74,28</w:t>
      </w:r>
      <w:r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8010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7F05" w:rsidRPr="009F09FA" w:rsidRDefault="00947F05" w:rsidP="00947F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027">
        <w:rPr>
          <w:rFonts w:ascii="Times New Roman" w:hAnsi="Times New Roman" w:cs="Times New Roman"/>
          <w:color w:val="000000"/>
          <w:sz w:val="28"/>
          <w:szCs w:val="28"/>
        </w:rPr>
        <w:t>пос. Советский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20, факт – 1</w:t>
      </w:r>
      <w:r w:rsidR="009C1B42">
        <w:rPr>
          <w:rFonts w:ascii="Times New Roman" w:hAnsi="Times New Roman" w:cs="Times New Roman"/>
          <w:color w:val="000000"/>
          <w:sz w:val="28"/>
          <w:szCs w:val="28"/>
        </w:rPr>
        <w:t>2 (6</w:t>
      </w:r>
      <w:r>
        <w:rPr>
          <w:rFonts w:ascii="Times New Roman" w:hAnsi="Times New Roman" w:cs="Times New Roman"/>
          <w:color w:val="000000"/>
          <w:sz w:val="28"/>
          <w:szCs w:val="28"/>
        </w:rPr>
        <w:t>0%).</w:t>
      </w:r>
    </w:p>
    <w:p w:rsidR="00947F05" w:rsidRDefault="00947F05" w:rsidP="00947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общая задача – используя варианты подписки, выполнить план-задание  </w:t>
      </w:r>
      <w:r w:rsidRPr="00797C84">
        <w:rPr>
          <w:rFonts w:ascii="Times New Roman" w:hAnsi="Times New Roman" w:cs="Times New Roman"/>
          <w:sz w:val="28"/>
          <w:szCs w:val="28"/>
        </w:rPr>
        <w:t>по тиражу газеты «Пуль Дня» на 1 полугодие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F05" w:rsidRDefault="009C1B42" w:rsidP="0075638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Хорошей возможностью здесь будет альтернативная подписка, стоимостью 270 рублей за полугодие.</w:t>
      </w:r>
    </w:p>
    <w:p w:rsidR="009C1B42" w:rsidRDefault="004A3584" w:rsidP="0075638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РЕШИЛИ: 1. Принять </w:t>
      </w:r>
      <w:r w:rsidR="00ED44D4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ED44D4">
        <w:rPr>
          <w:rFonts w:ascii="Times New Roman" w:hAnsi="Times New Roman" w:cs="Times New Roman"/>
          <w:sz w:val="28"/>
          <w:szCs w:val="28"/>
        </w:rPr>
        <w:t xml:space="preserve">подписке на районную газету, областные </w:t>
      </w:r>
      <w:r>
        <w:rPr>
          <w:rFonts w:ascii="Times New Roman" w:hAnsi="Times New Roman" w:cs="Times New Roman"/>
          <w:sz w:val="28"/>
          <w:szCs w:val="28"/>
        </w:rPr>
        <w:t>периодические издания</w:t>
      </w:r>
      <w:r w:rsidR="00ED44D4">
        <w:rPr>
          <w:rFonts w:ascii="Times New Roman" w:hAnsi="Times New Roman" w:cs="Times New Roman"/>
          <w:sz w:val="28"/>
          <w:szCs w:val="28"/>
        </w:rPr>
        <w:t xml:space="preserve"> всем членам Совета старейшин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584" w:rsidRDefault="004A3584" w:rsidP="0075638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B42" w:rsidRDefault="004A3584" w:rsidP="009C1B4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B42" w:rsidRPr="00824343">
        <w:rPr>
          <w:rFonts w:ascii="Times New Roman" w:hAnsi="Times New Roman" w:cs="Times New Roman"/>
          <w:sz w:val="28"/>
          <w:szCs w:val="28"/>
        </w:rPr>
        <w:t xml:space="preserve">. СЛУШАЛИ: Оксану Сергеевну </w:t>
      </w:r>
      <w:proofErr w:type="spellStart"/>
      <w:r w:rsidR="009C1B42" w:rsidRPr="00824343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9C1B42" w:rsidRPr="00824343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Чёрноотрожского сельсовета, </w:t>
      </w:r>
      <w:r w:rsidR="009C1B42" w:rsidRPr="00A82C59">
        <w:rPr>
          <w:rFonts w:ascii="Times New Roman" w:hAnsi="Times New Roman" w:cs="Times New Roman"/>
          <w:sz w:val="28"/>
          <w:szCs w:val="28"/>
        </w:rPr>
        <w:t>об</w:t>
      </w:r>
      <w:r w:rsidR="009C1B42">
        <w:rPr>
          <w:rFonts w:ascii="Times New Roman" w:hAnsi="Times New Roman" w:cs="Times New Roman"/>
          <w:sz w:val="28"/>
          <w:szCs w:val="28"/>
        </w:rPr>
        <w:t xml:space="preserve"> итогах реализации муниципальных программ и участия организаций в проектах различного уровня </w:t>
      </w:r>
    </w:p>
    <w:p w:rsidR="005F0B07" w:rsidRPr="00A5540C" w:rsidRDefault="005F0B07" w:rsidP="005F0B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540C">
        <w:rPr>
          <w:rFonts w:ascii="Times New Roman" w:hAnsi="Times New Roman"/>
          <w:sz w:val="28"/>
          <w:szCs w:val="28"/>
        </w:rPr>
        <w:t xml:space="preserve"> «От благоустройства сельских территорий – к благополучию жителей», - таков курс работы органов местного самоуправления муниципального образования Чёрноотрожский сельсовет Саракташского района Оренбургской области.</w:t>
      </w:r>
    </w:p>
    <w:p w:rsidR="005E1164" w:rsidRDefault="005F0B07" w:rsidP="005F0B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админ</w:t>
      </w:r>
      <w:r w:rsidR="000C0CD9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р</w:t>
      </w:r>
      <w:r w:rsidR="000C0C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Чёрноотрожского сельсовета участвует в различных конкурсах </w:t>
      </w:r>
      <w:r w:rsidR="005E1164">
        <w:rPr>
          <w:rFonts w:ascii="Times New Roman" w:hAnsi="Times New Roman"/>
          <w:sz w:val="28"/>
          <w:szCs w:val="28"/>
        </w:rPr>
        <w:t>и проектах, вовлекая жителей.</w:t>
      </w:r>
    </w:p>
    <w:p w:rsidR="005F0B07" w:rsidRPr="00947CD2" w:rsidRDefault="005F0B07" w:rsidP="005F0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CD2">
        <w:rPr>
          <w:rFonts w:ascii="Times New Roman" w:hAnsi="Times New Roman" w:cs="Times New Roman"/>
          <w:sz w:val="28"/>
          <w:szCs w:val="28"/>
        </w:rPr>
        <w:t>В рамках национального проекта «Безопасные и качественные дороги» на территории Чёрноотрожского сельсовета проведены работы по ремонту асфальтобетонного покрытия автомобильной дороги «</w:t>
      </w:r>
      <w:proofErr w:type="spellStart"/>
      <w:r w:rsidRPr="00947CD2">
        <w:rPr>
          <w:rFonts w:ascii="Times New Roman" w:hAnsi="Times New Roman" w:cs="Times New Roman"/>
          <w:sz w:val="28"/>
          <w:szCs w:val="28"/>
        </w:rPr>
        <w:t>Каменноозерное</w:t>
      </w:r>
      <w:proofErr w:type="spellEnd"/>
      <w:r w:rsidRPr="00947CD2">
        <w:rPr>
          <w:rFonts w:ascii="Times New Roman" w:hAnsi="Times New Roman" w:cs="Times New Roman"/>
          <w:sz w:val="28"/>
          <w:szCs w:val="28"/>
        </w:rPr>
        <w:t>–Медногорск», на участке с 17+875 км по 31+200 км, общей протяженностью – 13,3 км, ширина дорожного полотна 8 метров, общей стоимостью 120 млн. руб. В ходе ремонтных работ было выполнено расширение дорожного полотна местами от 0,5 м до 1,0</w:t>
      </w:r>
      <w:proofErr w:type="gramEnd"/>
      <w:r w:rsidRPr="00947CD2">
        <w:rPr>
          <w:rFonts w:ascii="Times New Roman" w:hAnsi="Times New Roman" w:cs="Times New Roman"/>
          <w:sz w:val="28"/>
          <w:szCs w:val="28"/>
        </w:rPr>
        <w:t xml:space="preserve"> м. Ремонтные работы выполнялись двумя подрядчиками: Оренбургским дорожным управлением и </w:t>
      </w:r>
      <w:proofErr w:type="spellStart"/>
      <w:r w:rsidRPr="00947CD2">
        <w:rPr>
          <w:rFonts w:ascii="Times New Roman" w:hAnsi="Times New Roman" w:cs="Times New Roman"/>
          <w:sz w:val="28"/>
          <w:szCs w:val="28"/>
        </w:rPr>
        <w:t>Саракташским</w:t>
      </w:r>
      <w:proofErr w:type="spellEnd"/>
      <w:r w:rsidRPr="00947CD2">
        <w:rPr>
          <w:rFonts w:ascii="Times New Roman" w:hAnsi="Times New Roman" w:cs="Times New Roman"/>
          <w:sz w:val="28"/>
          <w:szCs w:val="28"/>
        </w:rPr>
        <w:t xml:space="preserve"> дорожным управлением.</w:t>
      </w:r>
    </w:p>
    <w:p w:rsidR="005F0B07" w:rsidRPr="00947CD2" w:rsidRDefault="005F0B07" w:rsidP="005F0B0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В рамках дополнительного финансирования </w:t>
      </w:r>
      <w:proofErr w:type="spellStart"/>
      <w:r w:rsidRPr="00947C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Саракташским</w:t>
      </w:r>
      <w:proofErr w:type="spellEnd"/>
      <w:r w:rsidRPr="00947C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дорожным управлением п</w:t>
      </w:r>
      <w:r w:rsidRPr="00947CD2">
        <w:rPr>
          <w:rFonts w:ascii="Times New Roman" w:eastAsia="Calibri" w:hAnsi="Times New Roman" w:cs="Times New Roman"/>
          <w:sz w:val="28"/>
          <w:szCs w:val="28"/>
        </w:rPr>
        <w:t>роведены работы по ремонту асфальтобетонного покрытия с примыкания путепровода от автомобильной дороги «</w:t>
      </w:r>
      <w:proofErr w:type="spellStart"/>
      <w:r w:rsidRPr="00947CD2">
        <w:rPr>
          <w:rFonts w:ascii="Times New Roman" w:eastAsia="Calibri" w:hAnsi="Times New Roman" w:cs="Times New Roman"/>
          <w:sz w:val="28"/>
          <w:szCs w:val="28"/>
        </w:rPr>
        <w:t>Каменноозерное</w:t>
      </w:r>
      <w:proofErr w:type="spellEnd"/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 – Медногорск» подъезд к с. Черный Отрог, протяженностью 920 метров, площадью 6440 кв. м. и подъезд к посадочной площадке железной дороги 77 м протяженностью 210 м, площадью 945 кв. м. </w:t>
      </w:r>
      <w:proofErr w:type="gramEnd"/>
    </w:p>
    <w:p w:rsidR="005F0B07" w:rsidRPr="00947CD2" w:rsidRDefault="005F0B07" w:rsidP="005F0B0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По соглашению о предоставлении субсидий из областного бюджета бюджету Чёрноотрожского сельсовета на </w:t>
      </w:r>
      <w:proofErr w:type="spellStart"/>
      <w:r w:rsidRPr="00947CD2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 капитального ремонта и </w:t>
      </w:r>
      <w:proofErr w:type="gramStart"/>
      <w:r w:rsidRPr="00947CD2">
        <w:rPr>
          <w:rFonts w:ascii="Times New Roman" w:eastAsia="Calibri" w:hAnsi="Times New Roman" w:cs="Times New Roman"/>
          <w:sz w:val="28"/>
          <w:szCs w:val="28"/>
        </w:rPr>
        <w:t>ремонта</w:t>
      </w:r>
      <w:proofErr w:type="gramEnd"/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общего пользования населенных пунктов выделена субсидия областного бюджета на ремонт улично-дорожной сети в 2019 году в размере 1 000,0 тыс. рублей. Выполнен ремонт асфальтобетонного покрытия ул. </w:t>
      </w:r>
      <w:proofErr w:type="gramStart"/>
      <w:r w:rsidRPr="00947CD2">
        <w:rPr>
          <w:rFonts w:ascii="Times New Roman" w:eastAsia="Calibri" w:hAnsi="Times New Roman" w:cs="Times New Roman"/>
          <w:sz w:val="28"/>
          <w:szCs w:val="28"/>
        </w:rPr>
        <w:t>Школьная</w:t>
      </w:r>
      <w:proofErr w:type="gramEnd"/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 (от ул. Ленинская до ул. Дорожная) в с. Черный Отрог, контракт заключен с ГУП «</w:t>
      </w:r>
      <w:proofErr w:type="spellStart"/>
      <w:r w:rsidRPr="00947CD2">
        <w:rPr>
          <w:rFonts w:ascii="Times New Roman" w:eastAsia="Calibri" w:hAnsi="Times New Roman" w:cs="Times New Roman"/>
          <w:sz w:val="28"/>
          <w:szCs w:val="28"/>
        </w:rPr>
        <w:t>Оренбургремдорстрой</w:t>
      </w:r>
      <w:proofErr w:type="spellEnd"/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» на сумму 1235 тыс. руб., ремонт завершен 31.05.2019 года, из них 1000 тыс. рублей – областной бюджет и 235 тыс. рублей бюджет Чёрноотрожского сельсовета.   </w:t>
      </w:r>
    </w:p>
    <w:p w:rsidR="005F0B07" w:rsidRPr="00947CD2" w:rsidRDefault="005F0B07" w:rsidP="005F0B07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7C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дополнительно выделенные денежные средства из областного бюджета в размере </w:t>
      </w:r>
      <w:r w:rsidRPr="00947CD2">
        <w:rPr>
          <w:rFonts w:ascii="Times New Roman" w:eastAsia="Calibri" w:hAnsi="Times New Roman" w:cs="Times New Roman"/>
          <w:bCs/>
          <w:sz w:val="28"/>
          <w:szCs w:val="28"/>
        </w:rPr>
        <w:t xml:space="preserve">9,13 </w:t>
      </w:r>
      <w:r w:rsidRPr="00947C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млн. руб. произведен ремонт асфальтобетонного покрытия:</w:t>
      </w:r>
    </w:p>
    <w:p w:rsidR="005F0B07" w:rsidRPr="00947CD2" w:rsidRDefault="005F0B07" w:rsidP="005F0B07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7C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ул. Пионерская (от ул. Больничная до ул. Ленинская) с. Черный Отрог контракт заключен</w:t>
      </w:r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 с АО «</w:t>
      </w:r>
      <w:proofErr w:type="spellStart"/>
      <w:r w:rsidRPr="00947CD2">
        <w:rPr>
          <w:rFonts w:ascii="Times New Roman" w:eastAsia="Calibri" w:hAnsi="Times New Roman" w:cs="Times New Roman"/>
          <w:sz w:val="28"/>
          <w:szCs w:val="28"/>
        </w:rPr>
        <w:t>Промдорстрой</w:t>
      </w:r>
      <w:proofErr w:type="spellEnd"/>
      <w:r w:rsidRPr="00947CD2">
        <w:rPr>
          <w:rFonts w:ascii="Times New Roman" w:eastAsia="Calibri" w:hAnsi="Times New Roman" w:cs="Times New Roman"/>
          <w:sz w:val="28"/>
          <w:szCs w:val="28"/>
        </w:rPr>
        <w:t>»</w:t>
      </w:r>
      <w:r w:rsidRPr="00947C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47CD2">
        <w:rPr>
          <w:rFonts w:ascii="Times New Roman" w:eastAsia="Calibri" w:hAnsi="Times New Roman" w:cs="Times New Roman"/>
          <w:sz w:val="28"/>
          <w:szCs w:val="28"/>
        </w:rPr>
        <w:t>(работы выполнило по субподряду ГУП «</w:t>
      </w:r>
      <w:proofErr w:type="spellStart"/>
      <w:r w:rsidRPr="00947CD2">
        <w:rPr>
          <w:rFonts w:ascii="Times New Roman" w:eastAsia="Calibri" w:hAnsi="Times New Roman" w:cs="Times New Roman"/>
          <w:sz w:val="28"/>
          <w:szCs w:val="28"/>
        </w:rPr>
        <w:t>Оренбургремдорстрой</w:t>
      </w:r>
      <w:proofErr w:type="spellEnd"/>
      <w:r w:rsidRPr="00947CD2">
        <w:rPr>
          <w:rFonts w:ascii="Times New Roman" w:eastAsia="Calibri" w:hAnsi="Times New Roman" w:cs="Times New Roman"/>
          <w:sz w:val="28"/>
          <w:szCs w:val="28"/>
        </w:rPr>
        <w:t>»)</w:t>
      </w:r>
      <w:r w:rsidRPr="00947C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сумму 1602 тыс. руб., </w:t>
      </w:r>
      <w:r w:rsidRPr="00947CD2">
        <w:rPr>
          <w:rFonts w:ascii="Times New Roman" w:eastAsia="Calibri" w:hAnsi="Times New Roman" w:cs="Times New Roman"/>
          <w:sz w:val="28"/>
          <w:szCs w:val="28"/>
        </w:rPr>
        <w:t>ремонт завершен 31</w:t>
      </w:r>
      <w:r w:rsidRPr="00947C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.08.2019; </w:t>
      </w:r>
    </w:p>
    <w:p w:rsidR="005F0B07" w:rsidRPr="00947CD2" w:rsidRDefault="005F0B07" w:rsidP="005F0B07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947C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ул. Комсомольская, части ул. Ленинская, части ул. Центральная, оставшуюся часть ул. Школьная с. Черный Отрог контракт заключен</w:t>
      </w:r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 с ГУП «</w:t>
      </w:r>
      <w:proofErr w:type="spellStart"/>
      <w:r w:rsidRPr="00947CD2">
        <w:rPr>
          <w:rFonts w:ascii="Times New Roman" w:eastAsia="Calibri" w:hAnsi="Times New Roman" w:cs="Times New Roman"/>
          <w:sz w:val="28"/>
          <w:szCs w:val="28"/>
        </w:rPr>
        <w:t>Оренбургремдорстрой</w:t>
      </w:r>
      <w:proofErr w:type="spellEnd"/>
      <w:r w:rsidRPr="00947CD2">
        <w:rPr>
          <w:rFonts w:ascii="Times New Roman" w:eastAsia="Calibri" w:hAnsi="Times New Roman" w:cs="Times New Roman"/>
          <w:sz w:val="28"/>
          <w:szCs w:val="28"/>
        </w:rPr>
        <w:t>»</w:t>
      </w:r>
      <w:r w:rsidRPr="00947C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сумму 7411 тыс. руб., </w:t>
      </w:r>
      <w:r w:rsidRPr="00947CD2">
        <w:rPr>
          <w:rFonts w:ascii="Times New Roman" w:eastAsia="Calibri" w:hAnsi="Times New Roman" w:cs="Times New Roman"/>
          <w:sz w:val="28"/>
          <w:szCs w:val="28"/>
        </w:rPr>
        <w:t>ремонт завершен 31</w:t>
      </w:r>
      <w:r w:rsidRPr="00947C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.08.2019.</w:t>
      </w:r>
      <w:proofErr w:type="gramEnd"/>
    </w:p>
    <w:p w:rsidR="005F0B07" w:rsidRPr="00947CD2" w:rsidRDefault="005F0B07" w:rsidP="005F0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В рамках инициативного </w:t>
      </w:r>
      <w:proofErr w:type="spellStart"/>
      <w:r w:rsidRPr="00947CD2">
        <w:rPr>
          <w:rFonts w:ascii="Times New Roman" w:eastAsia="Calibri" w:hAnsi="Times New Roman" w:cs="Times New Roman"/>
          <w:sz w:val="28"/>
          <w:szCs w:val="28"/>
        </w:rPr>
        <w:t>бюджетирования</w:t>
      </w:r>
      <w:proofErr w:type="spellEnd"/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 (заявка на 2019 год) в с. Черный Отрог выполнен ремонт асфальтобетонного покрытия ул. Степная (работы завершены 31.05.2019 ГУП «</w:t>
      </w:r>
      <w:proofErr w:type="spellStart"/>
      <w:r w:rsidRPr="00947CD2">
        <w:rPr>
          <w:rFonts w:ascii="Times New Roman" w:eastAsia="Calibri" w:hAnsi="Times New Roman" w:cs="Times New Roman"/>
          <w:sz w:val="28"/>
          <w:szCs w:val="28"/>
        </w:rPr>
        <w:t>Оренбургремдорстрой</w:t>
      </w:r>
      <w:proofErr w:type="spellEnd"/>
      <w:r w:rsidRPr="00947CD2">
        <w:rPr>
          <w:rFonts w:ascii="Times New Roman" w:eastAsia="Calibri" w:hAnsi="Times New Roman" w:cs="Times New Roman"/>
          <w:sz w:val="28"/>
          <w:szCs w:val="28"/>
        </w:rPr>
        <w:t>») на сумму 1175,6 тыс. руб. (в т.ч. областной бюджет-780,1 тыс. руб., местный бюджет-170,9 тыс. руб., население-117,0 тыс. руб., организации -107,6 тыс. руб.).</w:t>
      </w:r>
      <w:proofErr w:type="gramEnd"/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CD2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 в реализации проекта оказали ООО «</w:t>
      </w:r>
      <w:proofErr w:type="spellStart"/>
      <w:r w:rsidRPr="00947CD2">
        <w:rPr>
          <w:rFonts w:ascii="Times New Roman" w:eastAsia="Calibri" w:hAnsi="Times New Roman" w:cs="Times New Roman"/>
          <w:sz w:val="28"/>
          <w:szCs w:val="28"/>
        </w:rPr>
        <w:t>Оренбив</w:t>
      </w:r>
      <w:proofErr w:type="spellEnd"/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», ООО «СП «Колос», ЗАО «ОПОГАТ-3» и жители улицы </w:t>
      </w:r>
      <w:proofErr w:type="gramStart"/>
      <w:r w:rsidRPr="00947CD2">
        <w:rPr>
          <w:rFonts w:ascii="Times New Roman" w:eastAsia="Calibri" w:hAnsi="Times New Roman" w:cs="Times New Roman"/>
          <w:sz w:val="28"/>
          <w:szCs w:val="28"/>
        </w:rPr>
        <w:t>Степная</w:t>
      </w:r>
      <w:proofErr w:type="gramEnd"/>
      <w:r w:rsidRPr="00947CD2">
        <w:rPr>
          <w:rFonts w:ascii="Times New Roman" w:eastAsia="Calibri" w:hAnsi="Times New Roman" w:cs="Times New Roman"/>
          <w:sz w:val="28"/>
          <w:szCs w:val="28"/>
        </w:rPr>
        <w:t xml:space="preserve"> села Черный Отрог.</w:t>
      </w:r>
      <w:r w:rsidRPr="0094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3E6" w:rsidRDefault="002433E6" w:rsidP="005F0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ИНИЦИАТИВНОЕ БЮДЖЕТИРОВАНИЕ</w:t>
      </w:r>
    </w:p>
    <w:p w:rsidR="005F0B07" w:rsidRPr="00947CD2" w:rsidRDefault="005F0B07" w:rsidP="005F0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CD2">
        <w:rPr>
          <w:rFonts w:ascii="Times New Roman" w:hAnsi="Times New Roman" w:cs="Times New Roman"/>
          <w:sz w:val="28"/>
          <w:szCs w:val="28"/>
        </w:rPr>
        <w:t xml:space="preserve">Правительственная комиссия Оренбургской области по утверждению проектов развития общественной инфраструктуры,  основанных на местных инициативах, на 2020 год признала победителями заявки Чёрноотрожского сельсовета: 1. ремонт асфальтобетонного покрытия ул. Центральная в с. Студенцы Саракташского района Оренбургской области; 2. устройство обелиска участникам Великой Отечественной войны 1941-1945 гг..                                     с. </w:t>
      </w:r>
      <w:proofErr w:type="spellStart"/>
      <w:r w:rsidRPr="00947CD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947CD2">
        <w:rPr>
          <w:rFonts w:ascii="Times New Roman" w:hAnsi="Times New Roman" w:cs="Times New Roman"/>
          <w:sz w:val="28"/>
          <w:szCs w:val="28"/>
        </w:rPr>
        <w:t>, Черноотрожского сельсовета Саракташского района  Оренбургской области.</w:t>
      </w:r>
      <w:proofErr w:type="gramEnd"/>
    </w:p>
    <w:p w:rsidR="002433E6" w:rsidRDefault="002433E6" w:rsidP="00243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</w:t>
      </w:r>
    </w:p>
    <w:p w:rsidR="002433E6" w:rsidRPr="008D25ED" w:rsidRDefault="002433E6" w:rsidP="00243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25ED">
        <w:rPr>
          <w:rFonts w:ascii="Times New Roman" w:hAnsi="Times New Roman" w:cs="Times New Roman"/>
          <w:sz w:val="28"/>
          <w:szCs w:val="28"/>
        </w:rPr>
        <w:t>отрудники АНО «Музей В.С. Черномырдина»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F82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136F8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Виктория Владимировна </w:t>
        </w:r>
        <w:proofErr w:type="spellStart"/>
        <w:r w:rsidRPr="00136F8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Кандыбина</w:t>
        </w:r>
        <w:proofErr w:type="spellEnd"/>
      </w:hyperlink>
      <w:r w:rsidRPr="00136F8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36F8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Александр Валерьевич Мещеряков</w:t>
        </w:r>
      </w:hyperlink>
      <w:r w:rsidRPr="00136F82">
        <w:rPr>
          <w:rFonts w:ascii="Times New Roman" w:hAnsi="Times New Roman" w:cs="Times New Roman"/>
          <w:sz w:val="28"/>
          <w:szCs w:val="28"/>
        </w:rPr>
        <w:t xml:space="preserve">) благодаря победе в </w:t>
      </w:r>
      <w:proofErr w:type="spellStart"/>
      <w:r w:rsidRPr="00136F82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136F82">
        <w:rPr>
          <w:rFonts w:ascii="Times New Roman" w:hAnsi="Times New Roman" w:cs="Times New Roman"/>
          <w:sz w:val="28"/>
          <w:szCs w:val="28"/>
        </w:rPr>
        <w:t xml:space="preserve"> конкурсе </w:t>
      </w:r>
      <w:hyperlink r:id="rId9" w:history="1">
        <w:r w:rsidRPr="00136F8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Культурная мозаика малых городов и сёл</w:t>
        </w:r>
      </w:hyperlink>
      <w:r w:rsidRPr="00136F82">
        <w:rPr>
          <w:rFonts w:ascii="Times New Roman" w:hAnsi="Times New Roman" w:cs="Times New Roman"/>
          <w:sz w:val="28"/>
          <w:szCs w:val="28"/>
        </w:rPr>
        <w:t xml:space="preserve"> благотворительного фонда Елены и Геннадия Тимченко с проект</w:t>
      </w:r>
      <w:r>
        <w:rPr>
          <w:rFonts w:ascii="Times New Roman" w:hAnsi="Times New Roman" w:cs="Times New Roman"/>
          <w:sz w:val="28"/>
          <w:szCs w:val="28"/>
        </w:rPr>
        <w:t>ом «</w:t>
      </w:r>
      <w:proofErr w:type="spellStart"/>
      <w:r w:rsidRPr="008D25ED">
        <w:rPr>
          <w:rFonts w:ascii="Times New Roman" w:hAnsi="Times New Roman" w:cs="Times New Roman"/>
          <w:sz w:val="28"/>
          <w:szCs w:val="28"/>
        </w:rPr>
        <w:t>ЗАБОРистый</w:t>
      </w:r>
      <w:proofErr w:type="spellEnd"/>
      <w:r w:rsidRPr="008D25ED">
        <w:rPr>
          <w:rFonts w:ascii="Times New Roman" w:hAnsi="Times New Roman" w:cs="Times New Roman"/>
          <w:sz w:val="28"/>
          <w:szCs w:val="28"/>
        </w:rPr>
        <w:t xml:space="preserve"> музей</w:t>
      </w:r>
      <w:r>
        <w:rPr>
          <w:rFonts w:ascii="Times New Roman" w:hAnsi="Times New Roman" w:cs="Times New Roman"/>
          <w:sz w:val="28"/>
          <w:szCs w:val="28"/>
        </w:rPr>
        <w:t>» - благоустройство «треугольника» и создание  Площади Первых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первопереселенцы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природа: степь и Сакмара).  Привычное место п</w:t>
      </w:r>
      <w:r w:rsidRPr="008D25ED">
        <w:rPr>
          <w:rFonts w:ascii="Times New Roman" w:hAnsi="Times New Roman" w:cs="Times New Roman"/>
          <w:sz w:val="28"/>
          <w:szCs w:val="28"/>
        </w:rPr>
        <w:t xml:space="preserve">ланируется превратить </w:t>
      </w:r>
      <w:r>
        <w:rPr>
          <w:rFonts w:ascii="Times New Roman" w:hAnsi="Times New Roman" w:cs="Times New Roman"/>
          <w:sz w:val="28"/>
          <w:szCs w:val="28"/>
        </w:rPr>
        <w:t xml:space="preserve">в ещё более благоустроенное место: </w:t>
      </w:r>
      <w:r w:rsidRPr="008D25ED">
        <w:rPr>
          <w:rFonts w:ascii="Times New Roman" w:hAnsi="Times New Roman" w:cs="Times New Roman"/>
          <w:sz w:val="28"/>
          <w:szCs w:val="28"/>
        </w:rPr>
        <w:t>удобны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25ED">
        <w:rPr>
          <w:rFonts w:ascii="Times New Roman" w:hAnsi="Times New Roman" w:cs="Times New Roman"/>
          <w:sz w:val="28"/>
          <w:szCs w:val="28"/>
        </w:rPr>
        <w:t xml:space="preserve"> лаво</w:t>
      </w:r>
      <w:r>
        <w:rPr>
          <w:rFonts w:ascii="Times New Roman" w:hAnsi="Times New Roman" w:cs="Times New Roman"/>
          <w:sz w:val="28"/>
          <w:szCs w:val="28"/>
        </w:rPr>
        <w:t>чки,</w:t>
      </w:r>
      <w:r w:rsidRPr="008D25ED">
        <w:rPr>
          <w:rFonts w:ascii="Times New Roman" w:hAnsi="Times New Roman" w:cs="Times New Roman"/>
          <w:sz w:val="28"/>
          <w:szCs w:val="28"/>
        </w:rPr>
        <w:t xml:space="preserve"> прогулочны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25ED">
        <w:rPr>
          <w:rFonts w:ascii="Times New Roman" w:hAnsi="Times New Roman" w:cs="Times New Roman"/>
          <w:sz w:val="28"/>
          <w:szCs w:val="28"/>
        </w:rPr>
        <w:t xml:space="preserve"> дорож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8D25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степные травы и многолетние цветы, </w:t>
      </w:r>
      <w:r w:rsidRPr="008D25ED">
        <w:rPr>
          <w:rFonts w:ascii="Times New Roman" w:hAnsi="Times New Roman" w:cs="Times New Roman"/>
          <w:sz w:val="28"/>
          <w:szCs w:val="28"/>
        </w:rPr>
        <w:t xml:space="preserve">информационный модуль с рассказом об истории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8D25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Черноотрожцы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поддержали идею и попросили дополнить площадь зеленой изгородью вдоль ул. Ленинская. Работы должны быть завершены до 9 мая 2020 года. </w:t>
      </w:r>
    </w:p>
    <w:p w:rsidR="002433E6" w:rsidRDefault="002433E6" w:rsidP="00243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ОПТОВОЛОКНО</w:t>
      </w:r>
    </w:p>
    <w:p w:rsidR="002433E6" w:rsidRPr="00947CD2" w:rsidRDefault="002433E6" w:rsidP="00243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CD2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«Информационная инфраструктура» национального проекта «Цифровая экономика» в </w:t>
      </w:r>
      <w:proofErr w:type="spellStart"/>
      <w:r w:rsidRPr="00947CD2">
        <w:rPr>
          <w:rFonts w:ascii="Times New Roman" w:hAnsi="Times New Roman" w:cs="Times New Roman"/>
          <w:sz w:val="28"/>
          <w:szCs w:val="28"/>
        </w:rPr>
        <w:t>Саракташском</w:t>
      </w:r>
      <w:proofErr w:type="spellEnd"/>
      <w:r w:rsidRPr="00947CD2">
        <w:rPr>
          <w:rFonts w:ascii="Times New Roman" w:hAnsi="Times New Roman" w:cs="Times New Roman"/>
          <w:sz w:val="28"/>
          <w:szCs w:val="28"/>
        </w:rPr>
        <w:t xml:space="preserve"> районе ПАО «</w:t>
      </w:r>
      <w:proofErr w:type="spellStart"/>
      <w:r w:rsidRPr="00947CD2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947CD2">
        <w:rPr>
          <w:rFonts w:ascii="Times New Roman" w:hAnsi="Times New Roman" w:cs="Times New Roman"/>
          <w:sz w:val="28"/>
          <w:szCs w:val="28"/>
        </w:rPr>
        <w:t xml:space="preserve">» произвёл подключение социально-значимых объектов Чёрноотрожского сельсовета (ФАП с. Студенцы, ФАП с. Никитино, ФАП с. </w:t>
      </w:r>
      <w:proofErr w:type="spellStart"/>
      <w:r w:rsidRPr="00947CD2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947CD2">
        <w:rPr>
          <w:rFonts w:ascii="Times New Roman" w:hAnsi="Times New Roman" w:cs="Times New Roman"/>
          <w:sz w:val="28"/>
          <w:szCs w:val="28"/>
        </w:rPr>
        <w:t>, ФАП и сельский клуб пос. Советский, пожарная часть в с. Черный Отрог) к сети Интернет по технологии ВОЛС (волоконно-оптическая линия связи).</w:t>
      </w:r>
      <w:proofErr w:type="gramEnd"/>
    </w:p>
    <w:p w:rsidR="002433E6" w:rsidRDefault="00A66FB3" w:rsidP="0083563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ПРАКТИКА</w:t>
      </w:r>
    </w:p>
    <w:p w:rsidR="00835639" w:rsidRPr="00835639" w:rsidRDefault="00983682" w:rsidP="0083563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35639">
        <w:rPr>
          <w:sz w:val="28"/>
          <w:szCs w:val="28"/>
        </w:rPr>
        <w:t>А</w:t>
      </w:r>
      <w:r w:rsidR="005F0B07" w:rsidRPr="00835639">
        <w:rPr>
          <w:sz w:val="28"/>
          <w:szCs w:val="28"/>
        </w:rPr>
        <w:t>дминистрация Чёрноотрожского сельсовета, приня</w:t>
      </w:r>
      <w:r w:rsidRPr="00835639">
        <w:rPr>
          <w:sz w:val="28"/>
          <w:szCs w:val="28"/>
        </w:rPr>
        <w:t xml:space="preserve">в участие в региональном этапе </w:t>
      </w:r>
      <w:r w:rsidR="005F0B07" w:rsidRPr="00835639">
        <w:rPr>
          <w:sz w:val="28"/>
          <w:szCs w:val="28"/>
        </w:rPr>
        <w:t xml:space="preserve">Всероссийского конкурса «Лучшая муниципальная </w:t>
      </w:r>
      <w:r w:rsidR="005F0B07" w:rsidRPr="00835639">
        <w:rPr>
          <w:sz w:val="28"/>
          <w:szCs w:val="28"/>
        </w:rPr>
        <w:lastRenderedPageBreak/>
        <w:t>практика», признана финалистом в двух номинациях: 1. муниципальная экономическая политика и управление муниципальными финансами; 2.  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формах.</w:t>
      </w:r>
      <w:proofErr w:type="gramEnd"/>
      <w:r w:rsidR="005F0B07" w:rsidRPr="00835639">
        <w:rPr>
          <w:sz w:val="28"/>
          <w:szCs w:val="28"/>
        </w:rPr>
        <w:t xml:space="preserve"> </w:t>
      </w:r>
      <w:r w:rsidR="00835639" w:rsidRPr="00835639">
        <w:rPr>
          <w:sz w:val="28"/>
          <w:szCs w:val="28"/>
        </w:rPr>
        <w:t xml:space="preserve">Победителей определяла федеральная конкурсная комиссия под председательством Заместителя Председателя Правительства Российской Федерации по вопросам строительства и регионального развития Виталия </w:t>
      </w:r>
      <w:proofErr w:type="spellStart"/>
      <w:r w:rsidR="00835639" w:rsidRPr="00835639">
        <w:rPr>
          <w:sz w:val="28"/>
          <w:szCs w:val="28"/>
        </w:rPr>
        <w:t>Мутко</w:t>
      </w:r>
      <w:proofErr w:type="spellEnd"/>
      <w:r w:rsidR="00835639" w:rsidRPr="00835639">
        <w:rPr>
          <w:sz w:val="28"/>
          <w:szCs w:val="28"/>
        </w:rPr>
        <w:t>. В тройку лучших муниципальных практик России в номинации «</w:t>
      </w:r>
      <w:r w:rsidR="00835639" w:rsidRPr="00835639">
        <w:rPr>
          <w:rStyle w:val="aa"/>
          <w:b w:val="0"/>
          <w:sz w:val="28"/>
          <w:szCs w:val="28"/>
        </w:rPr>
        <w:t>Лучшая муниципальная экономическая политика</w:t>
      </w:r>
      <w:r w:rsidR="00835639" w:rsidRPr="00835639">
        <w:rPr>
          <w:sz w:val="28"/>
          <w:szCs w:val="28"/>
        </w:rPr>
        <w:t>» вошел город Бузулук Оренбургской области, заняв третье место. Всего на эту номинацию было подано 156 заявок. Победители конкурса награждаются дипломами Правительства Российской Федерации и денежной премией. За третье место предусмотрено выделение 1,52 млн</w:t>
      </w:r>
      <w:r w:rsidR="004A3584">
        <w:rPr>
          <w:sz w:val="28"/>
          <w:szCs w:val="28"/>
        </w:rPr>
        <w:t>.</w:t>
      </w:r>
      <w:r w:rsidR="00835639" w:rsidRPr="00835639">
        <w:rPr>
          <w:sz w:val="28"/>
          <w:szCs w:val="28"/>
        </w:rPr>
        <w:t xml:space="preserve"> рублей. Администрация Чёрноотрожского сельсовета обязательно продолжит работу в данном направлении и в 2020 году.</w:t>
      </w:r>
    </w:p>
    <w:p w:rsidR="00835639" w:rsidRDefault="004A3584" w:rsidP="0083563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1. </w:t>
      </w:r>
      <w:r w:rsidR="00ED44D4">
        <w:rPr>
          <w:sz w:val="28"/>
          <w:szCs w:val="28"/>
        </w:rPr>
        <w:t>Признать работу по участию в проектах различного уровня перспективной и нужной и рекомендовать продолжить работу по активизации данной деятельности (участие в программах разных уровней по созданию комфортной окружающей среды населенных пунктов муниципального образования – детские площадки, исторические памятники, скверы, «двор мечты»).</w:t>
      </w:r>
    </w:p>
    <w:p w:rsidR="008332F1" w:rsidRDefault="008332F1" w:rsidP="00833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F1">
        <w:rPr>
          <w:rFonts w:ascii="Times New Roman" w:hAnsi="Times New Roman" w:cs="Times New Roman"/>
          <w:sz w:val="28"/>
          <w:szCs w:val="28"/>
        </w:rPr>
        <w:t>4. СЛУШАЛИ: Зайцеву Валентину Петровну, 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 Совета старейшин,</w:t>
      </w:r>
      <w:r w:rsidRPr="0083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работы Совета старейшин за 2019 год выполнено:</w:t>
      </w:r>
    </w:p>
    <w:p w:rsidR="008332F1" w:rsidRDefault="008332F1" w:rsidP="00833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своевременная уборка кладбища;</w:t>
      </w:r>
    </w:p>
    <w:p w:rsidR="0085142B" w:rsidRDefault="008332F1" w:rsidP="00833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спецодежда для сотрудников рит</w:t>
      </w:r>
      <w:r w:rsidR="008514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альных услуг</w:t>
      </w:r>
      <w:r w:rsidR="0085142B">
        <w:rPr>
          <w:rFonts w:ascii="Times New Roman" w:hAnsi="Times New Roman" w:cs="Times New Roman"/>
          <w:sz w:val="28"/>
          <w:szCs w:val="28"/>
        </w:rPr>
        <w:t xml:space="preserve"> на период непосредственной организации захоронения; </w:t>
      </w:r>
    </w:p>
    <w:p w:rsidR="008332F1" w:rsidRDefault="0085142B" w:rsidP="00833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о стоимости услуг доступна для каждого нуждающегося;</w:t>
      </w:r>
    </w:p>
    <w:p w:rsidR="0085142B" w:rsidRDefault="0085142B" w:rsidP="00833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феврале организованно обращение к Президенту РФ о прошедшей реорганизации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участковой больницы, в результате чего население потеряло возможность получать медицинские услуги в шаговой доступности;</w:t>
      </w:r>
    </w:p>
    <w:p w:rsidR="0085142B" w:rsidRDefault="0085142B" w:rsidP="00833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вопрос о раздельном сборе мусора не был </w:t>
      </w:r>
      <w:r w:rsidR="008F6209">
        <w:rPr>
          <w:rFonts w:ascii="Times New Roman" w:hAnsi="Times New Roman" w:cs="Times New Roman"/>
          <w:sz w:val="28"/>
          <w:szCs w:val="28"/>
        </w:rPr>
        <w:t xml:space="preserve">решен, в связи с чем, </w:t>
      </w:r>
      <w:r>
        <w:rPr>
          <w:rFonts w:ascii="Times New Roman" w:hAnsi="Times New Roman" w:cs="Times New Roman"/>
          <w:sz w:val="28"/>
          <w:szCs w:val="28"/>
        </w:rPr>
        <w:t>данный вопрос нужно поставить в план работы на 2020 год;</w:t>
      </w:r>
    </w:p>
    <w:p w:rsidR="0085142B" w:rsidRDefault="0085142B" w:rsidP="00833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распространению опыта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черноотрожского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волонтерского движения во все населенные пункты сельсовета также н</w:t>
      </w:r>
      <w:r w:rsidR="002A065A">
        <w:rPr>
          <w:rFonts w:ascii="Times New Roman" w:hAnsi="Times New Roman" w:cs="Times New Roman"/>
          <w:sz w:val="28"/>
          <w:szCs w:val="28"/>
        </w:rPr>
        <w:t>ужно осветить еще и в 2020 году;</w:t>
      </w:r>
    </w:p>
    <w:p w:rsidR="002A065A" w:rsidRDefault="002A065A" w:rsidP="00833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продолжить работу по восстановлению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Черноотрожской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участковой больнице.</w:t>
      </w:r>
    </w:p>
    <w:p w:rsidR="0085142B" w:rsidRDefault="002A065A" w:rsidP="00833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Никитична, председатель Совета старейшин считает,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не заинтересован в решении данного вопроса.</w:t>
      </w:r>
    </w:p>
    <w:p w:rsidR="008332F1" w:rsidRDefault="002A065A" w:rsidP="00833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Федорович пояснил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вопрос о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 рассматривал Совет старейшин при главе района: члены Совета посетили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районную больницу, встретились с пациентами. Население увеличивается, а в здравоохранении ничего не сдвигается. В свое время с помощью сельско</w:t>
      </w:r>
      <w:r w:rsidR="001D5BB4">
        <w:rPr>
          <w:rFonts w:ascii="Times New Roman" w:hAnsi="Times New Roman" w:cs="Times New Roman"/>
          <w:sz w:val="28"/>
          <w:szCs w:val="28"/>
        </w:rPr>
        <w:t>хозяйственного предприятия пост</w:t>
      </w:r>
      <w:r>
        <w:rPr>
          <w:rFonts w:ascii="Times New Roman" w:hAnsi="Times New Roman" w:cs="Times New Roman"/>
          <w:sz w:val="28"/>
          <w:szCs w:val="28"/>
        </w:rPr>
        <w:t xml:space="preserve">роили клубы.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школы. На уровне большой власти –</w:t>
      </w:r>
      <w:r w:rsidR="001D5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всей стране сокращает</w:t>
      </w:r>
      <w:r w:rsidR="001D5BB4">
        <w:rPr>
          <w:rFonts w:ascii="Times New Roman" w:hAnsi="Times New Roman" w:cs="Times New Roman"/>
          <w:sz w:val="28"/>
          <w:szCs w:val="28"/>
        </w:rPr>
        <w:t>ся первичное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здравоохранение</w:t>
      </w:r>
      <w:r w:rsidR="001D5BB4">
        <w:rPr>
          <w:rFonts w:ascii="Times New Roman" w:hAnsi="Times New Roman" w:cs="Times New Roman"/>
          <w:sz w:val="28"/>
          <w:szCs w:val="28"/>
        </w:rPr>
        <w:t xml:space="preserve">. Нагрузка на врачей возрастает, еще и с учетом работы на компьютере. К </w:t>
      </w:r>
      <w:proofErr w:type="spellStart"/>
      <w:r w:rsidR="001D5BB4">
        <w:rPr>
          <w:rFonts w:ascii="Times New Roman" w:hAnsi="Times New Roman" w:cs="Times New Roman"/>
          <w:sz w:val="28"/>
          <w:szCs w:val="28"/>
        </w:rPr>
        <w:t>Саракташской</w:t>
      </w:r>
      <w:proofErr w:type="spellEnd"/>
      <w:r w:rsidR="001D5BB4">
        <w:rPr>
          <w:rFonts w:ascii="Times New Roman" w:hAnsi="Times New Roman" w:cs="Times New Roman"/>
          <w:sz w:val="28"/>
          <w:szCs w:val="28"/>
        </w:rPr>
        <w:t xml:space="preserve"> РБ присоединили и </w:t>
      </w:r>
      <w:proofErr w:type="spellStart"/>
      <w:r w:rsidR="001D5B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1D5BB4">
        <w:rPr>
          <w:rFonts w:ascii="Times New Roman" w:hAnsi="Times New Roman" w:cs="Times New Roman"/>
          <w:sz w:val="28"/>
          <w:szCs w:val="28"/>
        </w:rPr>
        <w:t xml:space="preserve"> район. Запись к врачам за месяц вперед, а человек болеет сейчас и ему нужна помощь. Неуважение к врачу оказывают пациенты: хамят, грубят, а врач – живой человек</w:t>
      </w:r>
      <w:proofErr w:type="gramStart"/>
      <w:r w:rsidR="001D5B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5BB4">
        <w:rPr>
          <w:rFonts w:ascii="Times New Roman" w:hAnsi="Times New Roman" w:cs="Times New Roman"/>
          <w:sz w:val="28"/>
          <w:szCs w:val="28"/>
        </w:rPr>
        <w:t xml:space="preserve"> Причиной оттока кадров из </w:t>
      </w:r>
      <w:proofErr w:type="spellStart"/>
      <w:r w:rsidR="001D5BB4">
        <w:rPr>
          <w:rFonts w:ascii="Times New Roman" w:hAnsi="Times New Roman" w:cs="Times New Roman"/>
          <w:sz w:val="28"/>
          <w:szCs w:val="28"/>
        </w:rPr>
        <w:t>Саракташской</w:t>
      </w:r>
      <w:proofErr w:type="spellEnd"/>
      <w:r w:rsidR="001D5BB4">
        <w:rPr>
          <w:rFonts w:ascii="Times New Roman" w:hAnsi="Times New Roman" w:cs="Times New Roman"/>
          <w:sz w:val="28"/>
          <w:szCs w:val="28"/>
        </w:rPr>
        <w:t xml:space="preserve"> РБ является низкая заработная плата. О работе нашей </w:t>
      </w:r>
      <w:proofErr w:type="spellStart"/>
      <w:r w:rsidR="001D5BB4">
        <w:rPr>
          <w:rFonts w:ascii="Times New Roman" w:hAnsi="Times New Roman" w:cs="Times New Roman"/>
          <w:sz w:val="28"/>
          <w:szCs w:val="28"/>
        </w:rPr>
        <w:t>Черноотрожской</w:t>
      </w:r>
      <w:proofErr w:type="spellEnd"/>
      <w:r w:rsidR="001D5BB4">
        <w:rPr>
          <w:rFonts w:ascii="Times New Roman" w:hAnsi="Times New Roman" w:cs="Times New Roman"/>
          <w:sz w:val="28"/>
          <w:szCs w:val="28"/>
        </w:rPr>
        <w:t xml:space="preserve"> амбулатории нужно ехать на прием к Губернатору с просьбой, и не нужно опускать руки, нужно бороться, воспитывать свои кадры, чтобы люди возвращались в свое родное село. </w:t>
      </w:r>
    </w:p>
    <w:p w:rsidR="001D5BB4" w:rsidRDefault="001D5BB4" w:rsidP="00833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Габзалилов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: Совет старейшин работает первый год. В его составе люди опытные, способные решить многие проблемы. Бюджет сельсовета</w:t>
      </w:r>
      <w:r w:rsidR="008F620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32 млн. </w:t>
      </w:r>
      <w:r w:rsidR="008F6209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="008F620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8F6209">
        <w:rPr>
          <w:rFonts w:ascii="Times New Roman" w:hAnsi="Times New Roman" w:cs="Times New Roman"/>
          <w:sz w:val="28"/>
          <w:szCs w:val="28"/>
        </w:rPr>
        <w:t>при этом постоянно работу администрации проверяют н</w:t>
      </w:r>
      <w:r>
        <w:rPr>
          <w:rFonts w:ascii="Times New Roman" w:hAnsi="Times New Roman" w:cs="Times New Roman"/>
          <w:sz w:val="28"/>
          <w:szCs w:val="28"/>
        </w:rPr>
        <w:t>адзорные органы</w:t>
      </w:r>
      <w:r w:rsidR="008F6209">
        <w:rPr>
          <w:rFonts w:ascii="Times New Roman" w:hAnsi="Times New Roman" w:cs="Times New Roman"/>
          <w:sz w:val="28"/>
          <w:szCs w:val="28"/>
        </w:rPr>
        <w:t>. В 2019 году большую работу проделали по ремонту асфальтобетонного покрытия дорог с. Черный Отрог и планируем и дальше, участвуя в различных программах, решать вопросы местного значения.</w:t>
      </w:r>
    </w:p>
    <w:p w:rsidR="008F6209" w:rsidRDefault="008F6209" w:rsidP="0075638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1. Признать выполненными решения Совета старейшин за февраль и апрель 2019 года;</w:t>
      </w:r>
    </w:p>
    <w:p w:rsidR="008F6209" w:rsidRDefault="008F6209" w:rsidP="0075638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Отложенный вопрос о работе ООО «Природа» (раздельный сбор мусора, ограждение площадок для сбора ТКО) включить в план 2020 год;</w:t>
      </w:r>
    </w:p>
    <w:p w:rsidR="008F6209" w:rsidRDefault="008F6209" w:rsidP="0075638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Оставить на контроле в 2020 году вопрос распространения опыта волонтерского движения села Черный Отрог во все селах сельсовета.</w:t>
      </w:r>
    </w:p>
    <w:p w:rsidR="005F0B07" w:rsidRDefault="005F0B07" w:rsidP="0075638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209" w:rsidRDefault="008F6209" w:rsidP="0075638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B7" w:rsidRPr="00824343" w:rsidRDefault="00102EB7" w:rsidP="007960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4343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</w:t>
      </w:r>
      <w:r w:rsidR="00856F6B" w:rsidRPr="00824343">
        <w:rPr>
          <w:rFonts w:ascii="Times New Roman" w:hAnsi="Times New Roman" w:cs="Times New Roman"/>
          <w:sz w:val="28"/>
          <w:szCs w:val="28"/>
        </w:rPr>
        <w:t xml:space="preserve">  </w:t>
      </w:r>
      <w:r w:rsidRPr="00824343">
        <w:rPr>
          <w:rFonts w:ascii="Times New Roman" w:hAnsi="Times New Roman" w:cs="Times New Roman"/>
          <w:sz w:val="28"/>
          <w:szCs w:val="28"/>
        </w:rPr>
        <w:t xml:space="preserve">   ____</w:t>
      </w:r>
      <w:r w:rsidR="00016C89" w:rsidRPr="00824343">
        <w:rPr>
          <w:rFonts w:ascii="Times New Roman" w:hAnsi="Times New Roman" w:cs="Times New Roman"/>
          <w:sz w:val="28"/>
          <w:szCs w:val="28"/>
        </w:rPr>
        <w:t xml:space="preserve">________                 </w:t>
      </w:r>
      <w:r w:rsidRPr="00824343">
        <w:rPr>
          <w:rFonts w:ascii="Times New Roman" w:hAnsi="Times New Roman" w:cs="Times New Roman"/>
          <w:sz w:val="28"/>
          <w:szCs w:val="28"/>
        </w:rPr>
        <w:t xml:space="preserve">    </w:t>
      </w:r>
      <w:r w:rsidR="00856F6B" w:rsidRPr="00824343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856F6B" w:rsidRPr="00824343">
        <w:rPr>
          <w:rFonts w:ascii="Times New Roman" w:hAnsi="Times New Roman" w:cs="Times New Roman"/>
          <w:sz w:val="28"/>
          <w:szCs w:val="28"/>
        </w:rPr>
        <w:t>Жабина</w:t>
      </w:r>
      <w:proofErr w:type="spellEnd"/>
    </w:p>
    <w:p w:rsidR="00B24557" w:rsidRPr="00824343" w:rsidRDefault="00B24557" w:rsidP="007960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4557" w:rsidRPr="007F0F04" w:rsidRDefault="00B24557" w:rsidP="007960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4343">
        <w:rPr>
          <w:rFonts w:ascii="Times New Roman" w:hAnsi="Times New Roman" w:cs="Times New Roman"/>
          <w:sz w:val="28"/>
          <w:szCs w:val="28"/>
        </w:rPr>
        <w:t>Секретарь</w:t>
      </w:r>
      <w:r w:rsidRPr="00824343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856F6B" w:rsidRPr="00824343">
        <w:rPr>
          <w:rFonts w:ascii="Times New Roman" w:hAnsi="Times New Roman" w:cs="Times New Roman"/>
          <w:sz w:val="28"/>
          <w:szCs w:val="28"/>
        </w:rPr>
        <w:t xml:space="preserve">               ____________    </w:t>
      </w:r>
      <w:r w:rsidRPr="00824343">
        <w:rPr>
          <w:rFonts w:ascii="Times New Roman" w:hAnsi="Times New Roman" w:cs="Times New Roman"/>
          <w:sz w:val="28"/>
          <w:szCs w:val="28"/>
        </w:rPr>
        <w:t xml:space="preserve">  </w:t>
      </w:r>
      <w:r w:rsidR="00856F6B" w:rsidRPr="008243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4343">
        <w:rPr>
          <w:rFonts w:ascii="Times New Roman" w:hAnsi="Times New Roman" w:cs="Times New Roman"/>
          <w:sz w:val="28"/>
          <w:szCs w:val="28"/>
        </w:rPr>
        <w:t xml:space="preserve">   </w:t>
      </w:r>
      <w:r w:rsidR="00856F6B" w:rsidRPr="00824343">
        <w:rPr>
          <w:rFonts w:ascii="Times New Roman" w:hAnsi="Times New Roman" w:cs="Times New Roman"/>
          <w:sz w:val="28"/>
          <w:szCs w:val="28"/>
        </w:rPr>
        <w:t>Г.Н. Селезнева</w:t>
      </w:r>
    </w:p>
    <w:p w:rsidR="00016C89" w:rsidRPr="007F0F04" w:rsidRDefault="00016C89" w:rsidP="007960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016C89" w:rsidRPr="007F0F04" w:rsidSect="003D4322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208" w:rsidRDefault="00AF2208" w:rsidP="0029509E">
      <w:r>
        <w:separator/>
      </w:r>
    </w:p>
  </w:endnote>
  <w:endnote w:type="continuationSeparator" w:id="0">
    <w:p w:rsidR="00AF2208" w:rsidRDefault="00AF2208" w:rsidP="0029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208" w:rsidRDefault="00AF2208" w:rsidP="0029509E">
      <w:r>
        <w:separator/>
      </w:r>
    </w:p>
  </w:footnote>
  <w:footnote w:type="continuationSeparator" w:id="0">
    <w:p w:rsidR="00AF2208" w:rsidRDefault="00AF2208" w:rsidP="00295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CC" w:rsidRDefault="00822DB1" w:rsidP="00831F0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2434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926CC" w:rsidRDefault="00AF2208" w:rsidP="00253FBB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CC" w:rsidRDefault="00822DB1" w:rsidP="00831F0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2434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F6209">
      <w:rPr>
        <w:rStyle w:val="ad"/>
        <w:noProof/>
      </w:rPr>
      <w:t>6</w:t>
    </w:r>
    <w:r>
      <w:rPr>
        <w:rStyle w:val="ad"/>
      </w:rPr>
      <w:fldChar w:fldCharType="end"/>
    </w:r>
  </w:p>
  <w:p w:rsidR="005926CC" w:rsidRDefault="00AF2208" w:rsidP="00253FBB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39AB"/>
    <w:multiLevelType w:val="hybridMultilevel"/>
    <w:tmpl w:val="F5BA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62422"/>
    <w:multiLevelType w:val="hybridMultilevel"/>
    <w:tmpl w:val="82742894"/>
    <w:lvl w:ilvl="0" w:tplc="2154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662B0"/>
    <w:multiLevelType w:val="hybridMultilevel"/>
    <w:tmpl w:val="1A52243A"/>
    <w:lvl w:ilvl="0" w:tplc="D3F62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04168"/>
    <w:multiLevelType w:val="hybridMultilevel"/>
    <w:tmpl w:val="EDE638C2"/>
    <w:lvl w:ilvl="0" w:tplc="FD3C6D2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906505"/>
    <w:multiLevelType w:val="hybridMultilevel"/>
    <w:tmpl w:val="069AC464"/>
    <w:lvl w:ilvl="0" w:tplc="4336C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475B0E"/>
    <w:multiLevelType w:val="hybridMultilevel"/>
    <w:tmpl w:val="BCDCD944"/>
    <w:lvl w:ilvl="0" w:tplc="AC8ADD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E5758B"/>
    <w:multiLevelType w:val="hybridMultilevel"/>
    <w:tmpl w:val="DA5CAF5E"/>
    <w:lvl w:ilvl="0" w:tplc="5AE8ED6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557"/>
    <w:rsid w:val="000018A9"/>
    <w:rsid w:val="00016C89"/>
    <w:rsid w:val="00017E50"/>
    <w:rsid w:val="00020590"/>
    <w:rsid w:val="000355D4"/>
    <w:rsid w:val="00035DA9"/>
    <w:rsid w:val="00045855"/>
    <w:rsid w:val="0005639C"/>
    <w:rsid w:val="000575A1"/>
    <w:rsid w:val="00062EC0"/>
    <w:rsid w:val="000C0CD9"/>
    <w:rsid w:val="000C7449"/>
    <w:rsid w:val="000D7A2B"/>
    <w:rsid w:val="00102EB7"/>
    <w:rsid w:val="00105C4D"/>
    <w:rsid w:val="00106CBF"/>
    <w:rsid w:val="0011705B"/>
    <w:rsid w:val="001236E1"/>
    <w:rsid w:val="00136F82"/>
    <w:rsid w:val="0019041A"/>
    <w:rsid w:val="001B4861"/>
    <w:rsid w:val="001D5BB4"/>
    <w:rsid w:val="002215EA"/>
    <w:rsid w:val="00237F60"/>
    <w:rsid w:val="002433E6"/>
    <w:rsid w:val="0029509E"/>
    <w:rsid w:val="002A065A"/>
    <w:rsid w:val="002A4749"/>
    <w:rsid w:val="002C0170"/>
    <w:rsid w:val="002C3C59"/>
    <w:rsid w:val="002C5E41"/>
    <w:rsid w:val="002E6C48"/>
    <w:rsid w:val="002F767F"/>
    <w:rsid w:val="00334952"/>
    <w:rsid w:val="00343DDD"/>
    <w:rsid w:val="00350EE6"/>
    <w:rsid w:val="00375E75"/>
    <w:rsid w:val="00376AC6"/>
    <w:rsid w:val="003B23CC"/>
    <w:rsid w:val="003C545E"/>
    <w:rsid w:val="003D4322"/>
    <w:rsid w:val="003F127A"/>
    <w:rsid w:val="0040114C"/>
    <w:rsid w:val="00402A90"/>
    <w:rsid w:val="004465CB"/>
    <w:rsid w:val="00453D30"/>
    <w:rsid w:val="004719BE"/>
    <w:rsid w:val="00473EE4"/>
    <w:rsid w:val="0048301C"/>
    <w:rsid w:val="00495D81"/>
    <w:rsid w:val="004973D0"/>
    <w:rsid w:val="004A3584"/>
    <w:rsid w:val="004F730B"/>
    <w:rsid w:val="00541DE4"/>
    <w:rsid w:val="005452C6"/>
    <w:rsid w:val="00546475"/>
    <w:rsid w:val="00555D4C"/>
    <w:rsid w:val="005638B3"/>
    <w:rsid w:val="005850F3"/>
    <w:rsid w:val="005A457D"/>
    <w:rsid w:val="005C4A0D"/>
    <w:rsid w:val="005C525C"/>
    <w:rsid w:val="005E0A72"/>
    <w:rsid w:val="005E1164"/>
    <w:rsid w:val="005F0B07"/>
    <w:rsid w:val="005F618E"/>
    <w:rsid w:val="005F7B1D"/>
    <w:rsid w:val="00622BCC"/>
    <w:rsid w:val="00733FCE"/>
    <w:rsid w:val="00756389"/>
    <w:rsid w:val="00794ACD"/>
    <w:rsid w:val="007960C4"/>
    <w:rsid w:val="007E16B0"/>
    <w:rsid w:val="007E6332"/>
    <w:rsid w:val="007F0F04"/>
    <w:rsid w:val="00803EC5"/>
    <w:rsid w:val="00820001"/>
    <w:rsid w:val="00822DB1"/>
    <w:rsid w:val="00824343"/>
    <w:rsid w:val="00830146"/>
    <w:rsid w:val="008332F1"/>
    <w:rsid w:val="00835639"/>
    <w:rsid w:val="00841B01"/>
    <w:rsid w:val="0085142B"/>
    <w:rsid w:val="00856F6B"/>
    <w:rsid w:val="00885B23"/>
    <w:rsid w:val="008F496A"/>
    <w:rsid w:val="008F6209"/>
    <w:rsid w:val="00920847"/>
    <w:rsid w:val="0092381E"/>
    <w:rsid w:val="00947CD2"/>
    <w:rsid w:val="00947F05"/>
    <w:rsid w:val="00983682"/>
    <w:rsid w:val="009C1B42"/>
    <w:rsid w:val="00A110AE"/>
    <w:rsid w:val="00A40083"/>
    <w:rsid w:val="00A66FB3"/>
    <w:rsid w:val="00A96E42"/>
    <w:rsid w:val="00AF2208"/>
    <w:rsid w:val="00B151D8"/>
    <w:rsid w:val="00B24557"/>
    <w:rsid w:val="00B4105F"/>
    <w:rsid w:val="00B52543"/>
    <w:rsid w:val="00BB20B4"/>
    <w:rsid w:val="00BC635A"/>
    <w:rsid w:val="00BE25ED"/>
    <w:rsid w:val="00C02635"/>
    <w:rsid w:val="00C04580"/>
    <w:rsid w:val="00C11E1F"/>
    <w:rsid w:val="00C20AD5"/>
    <w:rsid w:val="00C721B4"/>
    <w:rsid w:val="00C75AE4"/>
    <w:rsid w:val="00C81DCF"/>
    <w:rsid w:val="00C93CAC"/>
    <w:rsid w:val="00CA31B0"/>
    <w:rsid w:val="00CB0D09"/>
    <w:rsid w:val="00CD72EC"/>
    <w:rsid w:val="00CF0CA8"/>
    <w:rsid w:val="00D120D9"/>
    <w:rsid w:val="00D1620E"/>
    <w:rsid w:val="00D233BD"/>
    <w:rsid w:val="00D25652"/>
    <w:rsid w:val="00D2735E"/>
    <w:rsid w:val="00D64673"/>
    <w:rsid w:val="00D66E53"/>
    <w:rsid w:val="00D725F1"/>
    <w:rsid w:val="00DD7539"/>
    <w:rsid w:val="00DE7A35"/>
    <w:rsid w:val="00E45DCA"/>
    <w:rsid w:val="00E61AF6"/>
    <w:rsid w:val="00E66911"/>
    <w:rsid w:val="00E9591E"/>
    <w:rsid w:val="00ED16B4"/>
    <w:rsid w:val="00ED44D4"/>
    <w:rsid w:val="00EE49FC"/>
    <w:rsid w:val="00EF2667"/>
    <w:rsid w:val="00EF57EC"/>
    <w:rsid w:val="00F24749"/>
    <w:rsid w:val="00FA5E61"/>
    <w:rsid w:val="00FB30E3"/>
    <w:rsid w:val="00FD07AF"/>
    <w:rsid w:val="00FE14B0"/>
    <w:rsid w:val="00FE6182"/>
    <w:rsid w:val="00FF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1AF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45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24557"/>
    <w:pPr>
      <w:spacing w:after="120"/>
    </w:pPr>
  </w:style>
  <w:style w:type="character" w:customStyle="1" w:styleId="a4">
    <w:name w:val="Основной текст Знак"/>
    <w:basedOn w:val="a0"/>
    <w:link w:val="a3"/>
    <w:rsid w:val="00B24557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B2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45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55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496A"/>
    <w:pPr>
      <w:ind w:left="720"/>
      <w:contextualSpacing/>
    </w:pPr>
  </w:style>
  <w:style w:type="paragraph" w:customStyle="1" w:styleId="ConsPlusNormal">
    <w:name w:val="ConsPlusNormal"/>
    <w:uiPriority w:val="99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1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61AF6"/>
  </w:style>
  <w:style w:type="character" w:customStyle="1" w:styleId="hl">
    <w:name w:val="hl"/>
    <w:basedOn w:val="a0"/>
    <w:rsid w:val="00E61AF6"/>
  </w:style>
  <w:style w:type="character" w:customStyle="1" w:styleId="FontStyle28">
    <w:name w:val="Font Style28"/>
    <w:rsid w:val="00E61AF6"/>
    <w:rPr>
      <w:rFonts w:ascii="Times New Roman" w:hAnsi="Times New Roman" w:cs="Times New Roman" w:hint="default"/>
      <w:sz w:val="24"/>
      <w:szCs w:val="24"/>
    </w:rPr>
  </w:style>
  <w:style w:type="paragraph" w:styleId="a9">
    <w:name w:val="Normal (Web)"/>
    <w:basedOn w:val="a"/>
    <w:uiPriority w:val="99"/>
    <w:unhideWhenUsed/>
    <w:rsid w:val="005452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452C6"/>
    <w:rPr>
      <w:b/>
      <w:bCs/>
    </w:rPr>
  </w:style>
  <w:style w:type="paragraph" w:customStyle="1" w:styleId="c6">
    <w:name w:val="c6"/>
    <w:basedOn w:val="a"/>
    <w:rsid w:val="0075638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6389"/>
  </w:style>
  <w:style w:type="character" w:customStyle="1" w:styleId="c4">
    <w:name w:val="c4"/>
    <w:basedOn w:val="a0"/>
    <w:rsid w:val="00756389"/>
  </w:style>
  <w:style w:type="paragraph" w:styleId="ab">
    <w:name w:val="header"/>
    <w:basedOn w:val="a"/>
    <w:link w:val="ac"/>
    <w:rsid w:val="0082434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243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824343"/>
  </w:style>
  <w:style w:type="character" w:styleId="ae">
    <w:name w:val="Hyperlink"/>
    <w:basedOn w:val="a0"/>
    <w:uiPriority w:val="99"/>
    <w:unhideWhenUsed/>
    <w:rsid w:val="00824343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82434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2434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47705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vik_fahrenhe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kulturmosa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8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2020-02-28T06:36:00Z</cp:lastPrinted>
  <dcterms:created xsi:type="dcterms:W3CDTF">2019-02-08T10:46:00Z</dcterms:created>
  <dcterms:modified xsi:type="dcterms:W3CDTF">2020-02-28T08:54:00Z</dcterms:modified>
</cp:coreProperties>
</file>