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01" w:rsidRDefault="003A7901"/>
    <w:p w:rsidR="00151F27" w:rsidRDefault="00151F27"/>
    <w:p w:rsidR="00151F27" w:rsidRDefault="00151F27"/>
    <w:p w:rsidR="00151F27" w:rsidRPr="0093132C" w:rsidRDefault="003A7901" w:rsidP="003A7901">
      <w:pPr>
        <w:tabs>
          <w:tab w:val="left" w:pos="13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3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93132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685800"/>
            <wp:effectExtent l="19050" t="0" r="9525" b="0"/>
            <wp:docPr id="2" name="Рисунок 3" descr="c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901" w:rsidRPr="0093132C" w:rsidRDefault="003A7901" w:rsidP="003A7901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132C">
        <w:rPr>
          <w:rFonts w:ascii="Times New Roman" w:eastAsia="Times New Roman" w:hAnsi="Times New Roman" w:cs="Times New Roman"/>
          <w:sz w:val="28"/>
          <w:szCs w:val="28"/>
        </w:rPr>
        <w:t xml:space="preserve">             Администрация</w:t>
      </w:r>
    </w:p>
    <w:p w:rsidR="003A7901" w:rsidRPr="0093132C" w:rsidRDefault="003A7901" w:rsidP="003A7901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132C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образования   </w:t>
      </w:r>
    </w:p>
    <w:p w:rsidR="003A7901" w:rsidRPr="0093132C" w:rsidRDefault="003A7901" w:rsidP="003A7901">
      <w:pPr>
        <w:rPr>
          <w:rFonts w:ascii="Times New Roman" w:eastAsia="Times New Roman" w:hAnsi="Times New Roman" w:cs="Times New Roman"/>
          <w:sz w:val="28"/>
          <w:szCs w:val="28"/>
        </w:rPr>
      </w:pPr>
      <w:r w:rsidRPr="0093132C">
        <w:rPr>
          <w:rFonts w:ascii="Times New Roman" w:eastAsia="Times New Roman" w:hAnsi="Times New Roman" w:cs="Times New Roman"/>
          <w:sz w:val="28"/>
          <w:szCs w:val="28"/>
        </w:rPr>
        <w:t xml:space="preserve">       Чёрноотрожский сельсовет</w:t>
      </w:r>
    </w:p>
    <w:p w:rsidR="003A7901" w:rsidRPr="0093132C" w:rsidRDefault="003A7901" w:rsidP="003A7901">
      <w:pPr>
        <w:rPr>
          <w:rFonts w:ascii="Times New Roman" w:eastAsia="Times New Roman" w:hAnsi="Times New Roman" w:cs="Times New Roman"/>
          <w:sz w:val="28"/>
          <w:szCs w:val="28"/>
        </w:rPr>
      </w:pPr>
      <w:r w:rsidRPr="0093132C">
        <w:rPr>
          <w:rFonts w:ascii="Times New Roman" w:eastAsia="Times New Roman" w:hAnsi="Times New Roman" w:cs="Times New Roman"/>
          <w:sz w:val="28"/>
          <w:szCs w:val="28"/>
        </w:rPr>
        <w:t xml:space="preserve">         Саракташского района</w:t>
      </w:r>
    </w:p>
    <w:p w:rsidR="003A7901" w:rsidRPr="0093132C" w:rsidRDefault="003A7901" w:rsidP="003A7901">
      <w:pPr>
        <w:rPr>
          <w:rFonts w:ascii="Times New Roman" w:eastAsia="Times New Roman" w:hAnsi="Times New Roman" w:cs="Times New Roman"/>
          <w:sz w:val="28"/>
          <w:szCs w:val="28"/>
        </w:rPr>
      </w:pPr>
      <w:r w:rsidRPr="0093132C">
        <w:rPr>
          <w:rFonts w:ascii="Times New Roman" w:eastAsia="Times New Roman" w:hAnsi="Times New Roman" w:cs="Times New Roman"/>
          <w:sz w:val="28"/>
          <w:szCs w:val="28"/>
        </w:rPr>
        <w:t xml:space="preserve">         Оренбургской области</w:t>
      </w:r>
    </w:p>
    <w:p w:rsidR="003A7901" w:rsidRPr="0093132C" w:rsidRDefault="003A7901" w:rsidP="003A7901">
      <w:pPr>
        <w:rPr>
          <w:rFonts w:ascii="Times New Roman" w:eastAsia="Times New Roman" w:hAnsi="Times New Roman" w:cs="Times New Roman"/>
          <w:sz w:val="28"/>
          <w:szCs w:val="28"/>
        </w:rPr>
      </w:pPr>
      <w:r w:rsidRPr="0093132C">
        <w:rPr>
          <w:rFonts w:ascii="Times New Roman" w:eastAsia="Times New Roman" w:hAnsi="Times New Roman" w:cs="Times New Roman"/>
          <w:sz w:val="28"/>
          <w:szCs w:val="28"/>
        </w:rPr>
        <w:t xml:space="preserve">   ПОСТАНОВЛЕНИЕ  № </w:t>
      </w:r>
      <w:r w:rsidR="00291077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93132C">
        <w:rPr>
          <w:rFonts w:ascii="Times New Roman" w:eastAsia="Times New Roman" w:hAnsi="Times New Roman" w:cs="Times New Roman"/>
          <w:sz w:val="28"/>
          <w:szCs w:val="28"/>
        </w:rPr>
        <w:t>- п</w:t>
      </w:r>
    </w:p>
    <w:p w:rsidR="002075D5" w:rsidRDefault="00624947" w:rsidP="002075D5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от </w:t>
      </w:r>
      <w:r w:rsidR="001B24AD">
        <w:rPr>
          <w:rFonts w:ascii="Times New Roman" w:eastAsia="Times New Roman" w:hAnsi="Times New Roman" w:cs="Times New Roman"/>
          <w:sz w:val="28"/>
          <w:szCs w:val="28"/>
        </w:rPr>
        <w:t>21</w:t>
      </w:r>
      <w:r w:rsidR="003A7901" w:rsidRPr="009313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1FCD">
        <w:rPr>
          <w:rFonts w:ascii="Times New Roman" w:eastAsia="Times New Roman" w:hAnsi="Times New Roman" w:cs="Times New Roman"/>
          <w:sz w:val="28"/>
          <w:szCs w:val="28"/>
        </w:rPr>
        <w:t>0</w:t>
      </w:r>
      <w:r w:rsidR="00151F2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A7901" w:rsidRPr="0093132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51F27">
        <w:rPr>
          <w:rFonts w:ascii="Times New Roman" w:eastAsia="Times New Roman" w:hAnsi="Times New Roman" w:cs="Times New Roman"/>
          <w:sz w:val="28"/>
          <w:szCs w:val="28"/>
        </w:rPr>
        <w:t>7</w:t>
      </w:r>
      <w:r w:rsidR="00261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901" w:rsidRPr="0093132C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3B2188" w:rsidRPr="002075D5" w:rsidRDefault="003B2188" w:rsidP="002075D5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E79B1" w:rsidRDefault="003A7901" w:rsidP="00261FCD">
      <w:pPr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слушаний по изменению </w:t>
      </w:r>
    </w:p>
    <w:p w:rsidR="00BE79B1" w:rsidRDefault="003A7901" w:rsidP="002075D5">
      <w:pPr>
        <w:rPr>
          <w:rFonts w:ascii="Times New Roman" w:eastAsia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>вида разрешенного использования земельн</w:t>
      </w:r>
      <w:r w:rsidR="00624947">
        <w:rPr>
          <w:rFonts w:ascii="Times New Roman" w:eastAsia="Times New Roman" w:hAnsi="Times New Roman" w:cs="Times New Roman"/>
          <w:sz w:val="28"/>
          <w:szCs w:val="28"/>
        </w:rPr>
        <w:t>ого  участка</w:t>
      </w:r>
      <w:r w:rsidR="00BE79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E79B1" w:rsidRDefault="00BE79B1" w:rsidP="002075D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Оренбургская область, </w:t>
      </w:r>
    </w:p>
    <w:p w:rsidR="00BE79B1" w:rsidRDefault="00BE79B1" w:rsidP="002075D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Саракташский район, село </w:t>
      </w:r>
      <w:r w:rsidR="00261FCD">
        <w:rPr>
          <w:rFonts w:ascii="Times New Roman" w:eastAsia="Times New Roman" w:hAnsi="Times New Roman" w:cs="Times New Roman"/>
          <w:sz w:val="28"/>
          <w:szCs w:val="28"/>
        </w:rPr>
        <w:t>Черный Отрог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1B24AD">
        <w:rPr>
          <w:rFonts w:ascii="Times New Roman" w:eastAsia="Times New Roman" w:hAnsi="Times New Roman" w:cs="Times New Roman"/>
          <w:sz w:val="28"/>
          <w:szCs w:val="28"/>
        </w:rPr>
        <w:t>Центральная,10</w:t>
      </w:r>
    </w:p>
    <w:p w:rsidR="003B2188" w:rsidRPr="003A7901" w:rsidRDefault="003B2188" w:rsidP="002075D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7901" w:rsidRPr="003A7901" w:rsidRDefault="003B2188" w:rsidP="003A79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  С целью обсуждения и выявления мнений жителей муниципального образования Чёрноотрожский сельсовет Саракташского района Оренбургской области, на основании статей 45,46 Градостроительного кодекса Российской  Федерации от 29.12.2004г. №190-ФЗ, статьи 16 Федерального закона № 131-ФЗ «Об общих принципах организации местного самоуправления в Российской Федерации» от 06.10.2003г., статьи 4 Закона Оренбургской области  от 21.02.1996 «Об организации местного самоуправления в Оренбургской области», ст. 5,14 Устава муниципального образования Чёрноотрожский сельсовет Саракташского района Оренбургской области, Положения о публичных слушаниях, утвержденного решением Совета депутатов муниципального образования Чёрноотрожский сельсовет Саракташского района № 9 от 22.11</w:t>
      </w:r>
      <w:r w:rsidR="00624947">
        <w:rPr>
          <w:rFonts w:ascii="Times New Roman" w:eastAsia="Times New Roman" w:hAnsi="Times New Roman" w:cs="Times New Roman"/>
          <w:sz w:val="28"/>
          <w:szCs w:val="28"/>
        </w:rPr>
        <w:t>.2005 г., на основании заявления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>, поступивш</w:t>
      </w:r>
      <w:r w:rsidR="0062494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51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FC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12542">
        <w:rPr>
          <w:rFonts w:ascii="Times New Roman" w:eastAsia="Times New Roman" w:hAnsi="Times New Roman" w:cs="Times New Roman"/>
          <w:sz w:val="28"/>
          <w:szCs w:val="28"/>
        </w:rPr>
        <w:t>оваленко</w:t>
      </w:r>
      <w:r w:rsidR="00151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FC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49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25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A7901" w:rsidRPr="003A7901" w:rsidRDefault="003A7901" w:rsidP="003A7901">
      <w:pPr>
        <w:shd w:val="clear" w:color="auto" w:fill="FFFFFF"/>
        <w:spacing w:before="100" w:after="150"/>
        <w:rPr>
          <w:rFonts w:ascii="Times New Roman" w:eastAsia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>1. Создать комиссию по организации работы и проведению публичных слушаний в составе:</w:t>
      </w:r>
    </w:p>
    <w:p w:rsidR="00FF64DA" w:rsidRDefault="003A7901" w:rsidP="00FF64DA">
      <w:pPr>
        <w:shd w:val="clear" w:color="auto" w:fill="FFFFFF"/>
        <w:spacing w:before="100" w:after="150"/>
        <w:rPr>
          <w:rFonts w:ascii="Times New Roman" w:eastAsia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  <w:r w:rsidR="00FF6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7901" w:rsidRPr="003A7901" w:rsidRDefault="00151F27" w:rsidP="00FF64DA">
      <w:pPr>
        <w:shd w:val="clear" w:color="auto" w:fill="FFFFFF"/>
        <w:spacing w:before="100"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Понамаренко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Оксана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администрации муниципального образования Чёрноотрожский сельсовет.</w:t>
      </w:r>
    </w:p>
    <w:p w:rsidR="00FF64DA" w:rsidRDefault="003A7901" w:rsidP="003A7901">
      <w:pPr>
        <w:shd w:val="clear" w:color="auto" w:fill="FFFFFF"/>
        <w:spacing w:before="100" w:after="150"/>
        <w:rPr>
          <w:rFonts w:ascii="Times New Roman" w:eastAsia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  <w:r w:rsidR="00FF6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7901" w:rsidRPr="003A7901" w:rsidRDefault="003A7901" w:rsidP="003A7901">
      <w:pPr>
        <w:shd w:val="clear" w:color="auto" w:fill="FFFFFF"/>
        <w:spacing w:before="100" w:after="150"/>
        <w:rPr>
          <w:rFonts w:ascii="Times New Roman" w:eastAsia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Магдеева  </w:t>
      </w:r>
      <w:r w:rsidR="00FF64DA">
        <w:rPr>
          <w:rFonts w:ascii="Times New Roman" w:eastAsia="Times New Roman" w:hAnsi="Times New Roman" w:cs="Times New Roman"/>
          <w:sz w:val="28"/>
          <w:szCs w:val="28"/>
        </w:rPr>
        <w:t xml:space="preserve">Назия Сагитовна -  специалист 2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категории администрации муниципального образования Чёрноотрожский сельсовет.     </w:t>
      </w:r>
    </w:p>
    <w:p w:rsidR="003A7901" w:rsidRPr="003A7901" w:rsidRDefault="003A7901" w:rsidP="003A7901">
      <w:pPr>
        <w:shd w:val="clear" w:color="auto" w:fill="FFFFFF"/>
        <w:spacing w:before="100" w:after="150"/>
        <w:rPr>
          <w:rFonts w:ascii="Times New Roman" w:eastAsia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BE79B1" w:rsidRPr="003A7901" w:rsidRDefault="003A7901" w:rsidP="003A7901">
      <w:pPr>
        <w:shd w:val="clear" w:color="auto" w:fill="FFFFFF"/>
        <w:spacing w:before="10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>Тучков Сергей Григорьевич – главный архитектор Саракташского района  (по согласованию);</w:t>
      </w:r>
    </w:p>
    <w:p w:rsidR="003B2188" w:rsidRDefault="003A7901" w:rsidP="00FF64DA">
      <w:pPr>
        <w:shd w:val="clear" w:color="auto" w:fill="FFFFFF"/>
        <w:spacing w:before="10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>Ярмольчик Андрей Михайлович  - специалист 1-категории администрации муниципального образования Чёрноотрожский сельсовет;</w:t>
      </w:r>
    </w:p>
    <w:p w:rsidR="00151F27" w:rsidRDefault="00151F27" w:rsidP="00FF64DA">
      <w:pPr>
        <w:shd w:val="clear" w:color="auto" w:fill="FFFFFF"/>
        <w:spacing w:before="10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F27" w:rsidRDefault="00151F27" w:rsidP="00FF64DA">
      <w:pPr>
        <w:shd w:val="clear" w:color="auto" w:fill="FFFFFF"/>
        <w:spacing w:before="10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315" w:rsidRDefault="00624947" w:rsidP="00FF64DA">
      <w:pPr>
        <w:shd w:val="clear" w:color="auto" w:fill="FFFFFF"/>
        <w:spacing w:before="10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Никитчук 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 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Алексеевич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 - депутат Совета депутатов муниципального образования Чёрноотрожский сельсовет.</w:t>
      </w:r>
      <w:r w:rsidR="00FF6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7901" w:rsidRPr="003A7901" w:rsidRDefault="003A7901" w:rsidP="00FF64DA">
      <w:pPr>
        <w:shd w:val="clear" w:color="auto" w:fill="FFFFFF"/>
        <w:spacing w:before="10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2. Комиссии по организации проведения публичных слушаний подготовить и провести публичные слушания </w:t>
      </w:r>
      <w:r w:rsidR="00624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по:    </w:t>
      </w:r>
    </w:p>
    <w:p w:rsidR="00D61AAE" w:rsidRDefault="003A7901" w:rsidP="00D61AAE">
      <w:pPr>
        <w:pStyle w:val="2"/>
        <w:shd w:val="clear" w:color="auto" w:fill="auto"/>
        <w:spacing w:before="0" w:after="0" w:line="322" w:lineRule="exact"/>
        <w:ind w:left="40" w:right="20" w:firstLine="668"/>
        <w:rPr>
          <w:rFonts w:ascii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-  изменению вида разрешенного использования земельного участка  общей площадью </w:t>
      </w:r>
      <w:r w:rsidR="00412542">
        <w:rPr>
          <w:rFonts w:ascii="Times New Roman" w:eastAsia="Times New Roman" w:hAnsi="Times New Roman" w:cs="Times New Roman"/>
          <w:sz w:val="28"/>
          <w:szCs w:val="28"/>
        </w:rPr>
        <w:t>4328</w:t>
      </w:r>
      <w:r w:rsidR="00261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кв. м., по адресу: Оренбургская область, Саракташский район, с</w:t>
      </w:r>
      <w:r w:rsidR="00BE79B1">
        <w:rPr>
          <w:rFonts w:ascii="Times New Roman" w:eastAsia="Times New Roman" w:hAnsi="Times New Roman" w:cs="Times New Roman"/>
          <w:sz w:val="28"/>
          <w:szCs w:val="28"/>
        </w:rPr>
        <w:t>ело</w:t>
      </w:r>
      <w:r w:rsidR="00261FCD">
        <w:rPr>
          <w:rFonts w:ascii="Times New Roman" w:eastAsia="Times New Roman" w:hAnsi="Times New Roman" w:cs="Times New Roman"/>
          <w:sz w:val="28"/>
          <w:szCs w:val="28"/>
        </w:rPr>
        <w:t xml:space="preserve"> Черный Отрог, ул. </w:t>
      </w:r>
      <w:r w:rsidR="00412542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r w:rsidR="00261F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7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AB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12542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кадастровый номер: 56:26:200</w:t>
      </w:r>
      <w:r w:rsidR="00261FC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001:</w:t>
      </w:r>
      <w:r w:rsidR="00412542">
        <w:rPr>
          <w:rFonts w:ascii="Times New Roman" w:eastAsia="Times New Roman" w:hAnsi="Times New Roman" w:cs="Times New Roman"/>
          <w:sz w:val="28"/>
          <w:szCs w:val="28"/>
        </w:rPr>
        <w:t>3343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, предоставленного для </w:t>
      </w:r>
      <w:r w:rsidR="00261FCD">
        <w:rPr>
          <w:rFonts w:ascii="Times New Roman" w:eastAsia="Times New Roman" w:hAnsi="Times New Roman" w:cs="Times New Roman"/>
          <w:sz w:val="28"/>
          <w:szCs w:val="28"/>
        </w:rPr>
        <w:t xml:space="preserve">размещения </w:t>
      </w:r>
      <w:r w:rsidR="00412542">
        <w:rPr>
          <w:rFonts w:ascii="Times New Roman" w:eastAsia="Times New Roman" w:hAnsi="Times New Roman" w:cs="Times New Roman"/>
          <w:sz w:val="28"/>
          <w:szCs w:val="28"/>
        </w:rPr>
        <w:t>музея</w:t>
      </w:r>
      <w:r w:rsidR="00261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61FCD"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разрешенно</w:t>
      </w:r>
      <w:r w:rsidR="00D61AAE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 w:rsidR="00D61AA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: для </w:t>
      </w:r>
      <w:r w:rsidR="00412542">
        <w:rPr>
          <w:rFonts w:ascii="Times New Roman" w:eastAsia="Times New Roman" w:hAnsi="Times New Roman" w:cs="Times New Roman"/>
          <w:sz w:val="28"/>
          <w:szCs w:val="28"/>
        </w:rPr>
        <w:t>размещения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</w:r>
      <w:r w:rsidR="00D61A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1AAE" w:rsidRPr="00D61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AAE" w:rsidRDefault="00D61AAE" w:rsidP="00D61AAE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вида разрешенного использо</w:t>
      </w:r>
      <w:r w:rsidR="000533FA">
        <w:rPr>
          <w:rFonts w:ascii="Times New Roman" w:hAnsi="Times New Roman" w:cs="Times New Roman"/>
          <w:sz w:val="28"/>
          <w:szCs w:val="28"/>
        </w:rPr>
        <w:t xml:space="preserve">вания земельного участка – </w:t>
      </w:r>
      <w:r w:rsidR="009A7DAD">
        <w:rPr>
          <w:rFonts w:ascii="Times New Roman" w:eastAsia="Times New Roman" w:hAnsi="Times New Roman" w:cs="Times New Roman"/>
          <w:sz w:val="28"/>
          <w:szCs w:val="28"/>
        </w:rPr>
        <w:t>код 4</w:t>
      </w:r>
      <w:r w:rsidR="001505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7DAD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D61AAE" w:rsidRDefault="00D61AAE" w:rsidP="00D61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вида разрешенного использования – </w:t>
      </w:r>
      <w:r w:rsidR="009A7DAD">
        <w:rPr>
          <w:rFonts w:ascii="Times New Roman" w:hAnsi="Times New Roman" w:cs="Times New Roman"/>
          <w:sz w:val="28"/>
          <w:szCs w:val="28"/>
        </w:rPr>
        <w:t>4</w:t>
      </w:r>
    </w:p>
    <w:p w:rsidR="003A7901" w:rsidRDefault="003A7901" w:rsidP="003B2188">
      <w:pPr>
        <w:shd w:val="clear" w:color="auto" w:fill="FFFFFF"/>
        <w:spacing w:before="10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A7901">
        <w:rPr>
          <w:rFonts w:ascii="Times New Roman" w:eastAsia="Times New Roman" w:hAnsi="Times New Roman" w:cs="Times New Roman"/>
          <w:bCs/>
          <w:sz w:val="28"/>
        </w:rPr>
        <w:t>3. Провести публичные слушания по адресу: Оренбургская область, Саракташский район, село Чёрный Отрог, ул. Ленинская, 23, Черноотрожск</w:t>
      </w:r>
      <w:r w:rsidR="0040727D">
        <w:rPr>
          <w:rFonts w:ascii="Times New Roman" w:eastAsia="Times New Roman" w:hAnsi="Times New Roman" w:cs="Times New Roman"/>
          <w:bCs/>
          <w:sz w:val="28"/>
        </w:rPr>
        <w:t xml:space="preserve">ий сельский  Центр досуга,   </w:t>
      </w:r>
      <w:r w:rsidR="009A7DAD">
        <w:rPr>
          <w:rFonts w:ascii="Times New Roman" w:eastAsia="Times New Roman" w:hAnsi="Times New Roman" w:cs="Times New Roman"/>
          <w:bCs/>
          <w:sz w:val="28"/>
        </w:rPr>
        <w:t>10</w:t>
      </w:r>
      <w:r w:rsidR="00D61AAE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A7DAD">
        <w:rPr>
          <w:rFonts w:ascii="Times New Roman" w:eastAsia="Times New Roman" w:hAnsi="Times New Roman" w:cs="Times New Roman"/>
          <w:bCs/>
          <w:sz w:val="28"/>
        </w:rPr>
        <w:t>марта</w:t>
      </w:r>
      <w:r w:rsidR="006E1077">
        <w:rPr>
          <w:rFonts w:ascii="Times New Roman" w:eastAsia="Times New Roman" w:hAnsi="Times New Roman" w:cs="Times New Roman"/>
          <w:bCs/>
          <w:sz w:val="28"/>
        </w:rPr>
        <w:t xml:space="preserve">  201</w:t>
      </w:r>
      <w:r w:rsidR="000533FA">
        <w:rPr>
          <w:rFonts w:ascii="Times New Roman" w:eastAsia="Times New Roman" w:hAnsi="Times New Roman" w:cs="Times New Roman"/>
          <w:bCs/>
          <w:sz w:val="28"/>
        </w:rPr>
        <w:t>7</w:t>
      </w:r>
      <w:r w:rsidR="0040727D">
        <w:rPr>
          <w:rFonts w:ascii="Times New Roman" w:eastAsia="Times New Roman" w:hAnsi="Times New Roman" w:cs="Times New Roman"/>
          <w:bCs/>
          <w:sz w:val="28"/>
        </w:rPr>
        <w:t xml:space="preserve"> года в </w:t>
      </w:r>
      <w:r w:rsidR="00623DFE">
        <w:rPr>
          <w:rFonts w:ascii="Times New Roman" w:eastAsia="Times New Roman" w:hAnsi="Times New Roman" w:cs="Times New Roman"/>
          <w:bCs/>
          <w:sz w:val="28"/>
        </w:rPr>
        <w:t xml:space="preserve">17 </w:t>
      </w:r>
      <w:r w:rsidR="0040727D">
        <w:rPr>
          <w:rFonts w:ascii="Times New Roman" w:eastAsia="Times New Roman" w:hAnsi="Times New Roman" w:cs="Times New Roman"/>
          <w:bCs/>
          <w:sz w:val="28"/>
        </w:rPr>
        <w:t xml:space="preserve">часов </w:t>
      </w:r>
      <w:r w:rsidR="00623DFE">
        <w:rPr>
          <w:rFonts w:ascii="Times New Roman" w:eastAsia="Times New Roman" w:hAnsi="Times New Roman" w:cs="Times New Roman"/>
          <w:bCs/>
          <w:sz w:val="28"/>
        </w:rPr>
        <w:t>10</w:t>
      </w:r>
      <w:r w:rsidRPr="003A7901">
        <w:rPr>
          <w:rFonts w:ascii="Times New Roman" w:eastAsia="Times New Roman" w:hAnsi="Times New Roman" w:cs="Times New Roman"/>
          <w:bCs/>
          <w:sz w:val="28"/>
        </w:rPr>
        <w:t xml:space="preserve"> минут.</w:t>
      </w:r>
    </w:p>
    <w:p w:rsidR="003B2188" w:rsidRDefault="002075D5" w:rsidP="003A7901">
      <w:pPr>
        <w:shd w:val="clear" w:color="auto" w:fill="FFFFFF"/>
        <w:spacing w:before="100" w:after="1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2075D5">
        <w:rPr>
          <w:rFonts w:ascii="Times New Roman" w:hAnsi="Times New Roman" w:cs="Times New Roman"/>
          <w:sz w:val="28"/>
          <w:szCs w:val="28"/>
        </w:rPr>
        <w:t>риглаш</w:t>
      </w:r>
      <w:r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2075D5">
        <w:rPr>
          <w:rFonts w:ascii="Times New Roman" w:hAnsi="Times New Roman" w:cs="Times New Roman"/>
          <w:sz w:val="28"/>
          <w:szCs w:val="28"/>
        </w:rPr>
        <w:t xml:space="preserve"> к участию в слушаниях  представители политических партий и иных общественных объединений, осуществляющих свою деятельность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Чёрноотрожский сельсовет</w:t>
      </w:r>
      <w:r w:rsidRPr="002075D5">
        <w:rPr>
          <w:rFonts w:ascii="Times New Roman" w:hAnsi="Times New Roman" w:cs="Times New Roman"/>
          <w:sz w:val="28"/>
          <w:szCs w:val="28"/>
        </w:rPr>
        <w:t xml:space="preserve">, а также руководители учреждений, организаций, действующих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Чёрноотрожского сельсовета </w:t>
      </w:r>
      <w:r w:rsidRPr="002075D5">
        <w:rPr>
          <w:rFonts w:ascii="Times New Roman" w:hAnsi="Times New Roman" w:cs="Times New Roman"/>
          <w:sz w:val="28"/>
          <w:szCs w:val="28"/>
        </w:rPr>
        <w:t>в сфере,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теме слушаний.</w:t>
      </w:r>
      <w:r w:rsidRPr="00207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901" w:rsidRPr="003B2188" w:rsidRDefault="002075D5" w:rsidP="003A7901">
      <w:pPr>
        <w:shd w:val="clear" w:color="auto" w:fill="FFFFFF"/>
        <w:spacing w:before="100" w:after="1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>. Запись граждан на выступления с предложениями о дополнениях и изменениях к выносимому на публичные слушания вопросу осуществляется в кабинете  №2 администрации Чёрноотрожского сельсовета</w:t>
      </w:r>
      <w:r w:rsidR="006E1077">
        <w:rPr>
          <w:rFonts w:ascii="Times New Roman" w:eastAsia="Times New Roman" w:hAnsi="Times New Roman" w:cs="Times New Roman"/>
          <w:sz w:val="28"/>
          <w:szCs w:val="28"/>
        </w:rPr>
        <w:t xml:space="preserve"> или по телефону  26-2-97  до </w:t>
      </w:r>
      <w:r w:rsidR="009A7DAD">
        <w:rPr>
          <w:rFonts w:ascii="Times New Roman" w:eastAsia="Times New Roman" w:hAnsi="Times New Roman" w:cs="Times New Roman"/>
          <w:sz w:val="28"/>
          <w:szCs w:val="28"/>
        </w:rPr>
        <w:t>09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1AAE">
        <w:rPr>
          <w:rFonts w:ascii="Times New Roman" w:eastAsia="Times New Roman" w:hAnsi="Times New Roman" w:cs="Times New Roman"/>
          <w:sz w:val="28"/>
          <w:szCs w:val="28"/>
        </w:rPr>
        <w:t>0</w:t>
      </w:r>
      <w:r w:rsidR="009A7DAD">
        <w:rPr>
          <w:rFonts w:ascii="Times New Roman" w:eastAsia="Times New Roman" w:hAnsi="Times New Roman" w:cs="Times New Roman"/>
          <w:sz w:val="28"/>
          <w:szCs w:val="28"/>
        </w:rPr>
        <w:t>3</w:t>
      </w:r>
      <w:r w:rsidR="006E1077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772CE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6E1077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C772CE">
        <w:rPr>
          <w:rFonts w:ascii="Times New Roman" w:eastAsia="Times New Roman" w:hAnsi="Times New Roman" w:cs="Times New Roman"/>
          <w:sz w:val="28"/>
          <w:szCs w:val="28"/>
        </w:rPr>
        <w:t xml:space="preserve">  17 часов 00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2CE"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>включительно.</w:t>
      </w:r>
    </w:p>
    <w:p w:rsidR="003A7901" w:rsidRPr="003A7901" w:rsidRDefault="002075D5" w:rsidP="003A7901">
      <w:pPr>
        <w:shd w:val="clear" w:color="auto" w:fill="FFFFFF"/>
        <w:spacing w:before="10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>. Организационно-техническое обеспечение публичных слушаний в</w:t>
      </w:r>
      <w:r w:rsidR="00AB0738">
        <w:rPr>
          <w:rFonts w:ascii="Times New Roman" w:eastAsia="Times New Roman" w:hAnsi="Times New Roman" w:cs="Times New Roman"/>
          <w:sz w:val="28"/>
          <w:szCs w:val="28"/>
        </w:rPr>
        <w:t xml:space="preserve">озложить на специалиста      1 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 категории администрации Чёрноотрожского сельсовета   Ярмольчик   А.М.</w:t>
      </w:r>
    </w:p>
    <w:p w:rsidR="003A7901" w:rsidRPr="003A7901" w:rsidRDefault="002075D5" w:rsidP="003A7901">
      <w:pPr>
        <w:shd w:val="clear" w:color="auto" w:fill="FFFFFF"/>
        <w:spacing w:before="10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. Заместителю главы администрации Чёрноотрожского сельсовета   </w:t>
      </w:r>
      <w:r w:rsidR="00C772CE">
        <w:rPr>
          <w:rFonts w:ascii="Times New Roman" w:eastAsia="Times New Roman" w:hAnsi="Times New Roman" w:cs="Times New Roman"/>
          <w:sz w:val="28"/>
          <w:szCs w:val="28"/>
        </w:rPr>
        <w:t xml:space="preserve">Понамаренко 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772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72C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>.:</w:t>
      </w:r>
    </w:p>
    <w:p w:rsidR="003A7901" w:rsidRPr="003A7901" w:rsidRDefault="002075D5" w:rsidP="003A7901">
      <w:pPr>
        <w:shd w:val="clear" w:color="auto" w:fill="FFFFFF"/>
        <w:spacing w:before="10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>.1. По согласованию  с пунктом полиции № 2 обеспечить соблюдение общественного порядка во время проведения слушаний.</w:t>
      </w:r>
    </w:p>
    <w:p w:rsidR="003A7901" w:rsidRPr="003A7901" w:rsidRDefault="002075D5" w:rsidP="003A7901">
      <w:pPr>
        <w:shd w:val="clear" w:color="auto" w:fill="FFFFFF"/>
        <w:spacing w:before="10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>.2. По согла</w:t>
      </w:r>
      <w:r w:rsidR="006B2549">
        <w:rPr>
          <w:rFonts w:ascii="Times New Roman" w:eastAsia="Times New Roman" w:hAnsi="Times New Roman" w:cs="Times New Roman"/>
          <w:sz w:val="28"/>
          <w:szCs w:val="28"/>
        </w:rPr>
        <w:t xml:space="preserve">сованию с ГБУЗ  «Саракташская  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РБ»  </w:t>
      </w:r>
      <w:r w:rsidR="009A7DAD">
        <w:rPr>
          <w:rFonts w:ascii="Times New Roman" w:eastAsia="Times New Roman" w:hAnsi="Times New Roman" w:cs="Times New Roman"/>
          <w:sz w:val="28"/>
          <w:szCs w:val="28"/>
        </w:rPr>
        <w:t>Черноотрожская амбулатория</w:t>
      </w:r>
      <w:r w:rsidR="00D0031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  обеспечить присутствие медицинского работника на время проведения публичных слушаний.</w:t>
      </w:r>
    </w:p>
    <w:p w:rsidR="00151F27" w:rsidRDefault="002075D5" w:rsidP="003A7901">
      <w:pPr>
        <w:shd w:val="clear" w:color="auto" w:fill="FFFFFF"/>
        <w:spacing w:before="10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. Информацию о проведении публичных слушаний, </w:t>
      </w:r>
      <w:r w:rsidR="00C772CE">
        <w:rPr>
          <w:rFonts w:ascii="Times New Roman" w:eastAsia="Times New Roman" w:hAnsi="Times New Roman" w:cs="Times New Roman"/>
          <w:sz w:val="28"/>
          <w:szCs w:val="28"/>
        </w:rPr>
        <w:t>протокол,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  заключение и постановление по итогам  публичных слушаний разместить на официальном </w:t>
      </w:r>
    </w:p>
    <w:p w:rsidR="00151F27" w:rsidRDefault="00151F27" w:rsidP="003A7901">
      <w:pPr>
        <w:shd w:val="clear" w:color="auto" w:fill="FFFFFF"/>
        <w:spacing w:before="10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F27" w:rsidRDefault="00151F27" w:rsidP="003A7901">
      <w:pPr>
        <w:shd w:val="clear" w:color="auto" w:fill="FFFFFF"/>
        <w:spacing w:before="10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DFE" w:rsidRPr="003A7901" w:rsidRDefault="003A7901" w:rsidP="003A7901">
      <w:pPr>
        <w:shd w:val="clear" w:color="auto" w:fill="FFFFFF"/>
        <w:spacing w:before="10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сайте муниципального образования Чёрноотрожский сельсовет </w:t>
      </w:r>
      <w:hyperlink r:id="rId8" w:history="1">
        <w:r w:rsidR="00623DFE" w:rsidRPr="00243405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www.чёрноотрожский-сельсовет56.рф</w:t>
        </w:r>
      </w:hyperlink>
    </w:p>
    <w:p w:rsidR="003B2188" w:rsidRPr="003A7901" w:rsidRDefault="002075D5" w:rsidP="003A7901">
      <w:pPr>
        <w:shd w:val="clear" w:color="auto" w:fill="FFFFFF"/>
        <w:spacing w:before="10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A7901" w:rsidRPr="003A7901">
        <w:rPr>
          <w:rFonts w:ascii="Times New Roman" w:eastAsia="Times New Roman" w:hAnsi="Times New Roman" w:cs="Times New Roman"/>
          <w:sz w:val="28"/>
          <w:szCs w:val="28"/>
        </w:rPr>
        <w:t xml:space="preserve">. Председателю комиссии по проведению публичных слушаний  представить главе администрации Чёрноотрожского сельсовета  заключение по результатам публичных слушаний.      </w:t>
      </w:r>
    </w:p>
    <w:p w:rsidR="00FF64DA" w:rsidRDefault="003A7901" w:rsidP="00623DFE">
      <w:pPr>
        <w:shd w:val="clear" w:color="auto" w:fill="FFFFFF"/>
        <w:spacing w:before="100"/>
        <w:rPr>
          <w:rFonts w:ascii="Times New Roman" w:eastAsia="Times New Roman" w:hAnsi="Times New Roman" w:cs="Times New Roman"/>
          <w:sz w:val="28"/>
          <w:szCs w:val="24"/>
        </w:rPr>
      </w:pPr>
      <w:r w:rsidRPr="003A7901">
        <w:rPr>
          <w:rFonts w:ascii="Times New Roman" w:eastAsia="Times New Roman" w:hAnsi="Times New Roman" w:cs="Times New Roman"/>
          <w:sz w:val="28"/>
        </w:rPr>
        <w:t>Глава администрации</w:t>
      </w:r>
    </w:p>
    <w:p w:rsidR="003A7901" w:rsidRPr="003A7901" w:rsidRDefault="003A7901" w:rsidP="003A7901">
      <w:pPr>
        <w:shd w:val="clear" w:color="auto" w:fill="FFFFFF"/>
        <w:spacing w:before="100" w:after="150"/>
        <w:rPr>
          <w:rFonts w:ascii="Times New Roman" w:eastAsia="Times New Roman" w:hAnsi="Times New Roman" w:cs="Times New Roman"/>
          <w:sz w:val="28"/>
          <w:szCs w:val="24"/>
        </w:rPr>
      </w:pPr>
      <w:r w:rsidRPr="003A7901">
        <w:rPr>
          <w:rFonts w:ascii="Times New Roman" w:eastAsia="Times New Roman" w:hAnsi="Times New Roman" w:cs="Times New Roman"/>
          <w:sz w:val="28"/>
        </w:rPr>
        <w:t xml:space="preserve">Чёрноотрожского сельсовета                                                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З.Ш. Габзалилов</w:t>
      </w:r>
    </w:p>
    <w:sectPr w:rsidR="003A7901" w:rsidRPr="003A7901" w:rsidSect="00151F27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4E4" w:rsidRDefault="001164E4" w:rsidP="00FF64DA">
      <w:r>
        <w:separator/>
      </w:r>
    </w:p>
  </w:endnote>
  <w:endnote w:type="continuationSeparator" w:id="1">
    <w:p w:rsidR="001164E4" w:rsidRDefault="001164E4" w:rsidP="00FF6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4E4" w:rsidRDefault="001164E4" w:rsidP="00FF64DA">
      <w:r>
        <w:separator/>
      </w:r>
    </w:p>
  </w:footnote>
  <w:footnote w:type="continuationSeparator" w:id="1">
    <w:p w:rsidR="001164E4" w:rsidRDefault="001164E4" w:rsidP="00FF6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7901"/>
    <w:rsid w:val="000533FA"/>
    <w:rsid w:val="000A5DD1"/>
    <w:rsid w:val="000D7234"/>
    <w:rsid w:val="001164E4"/>
    <w:rsid w:val="001505DC"/>
    <w:rsid w:val="00151F27"/>
    <w:rsid w:val="0016278A"/>
    <w:rsid w:val="00174300"/>
    <w:rsid w:val="001B24AD"/>
    <w:rsid w:val="001B7333"/>
    <w:rsid w:val="001D6DE5"/>
    <w:rsid w:val="002075D5"/>
    <w:rsid w:val="00261FCD"/>
    <w:rsid w:val="00291077"/>
    <w:rsid w:val="003A7901"/>
    <w:rsid w:val="003B2188"/>
    <w:rsid w:val="0040727D"/>
    <w:rsid w:val="00412542"/>
    <w:rsid w:val="00472AE7"/>
    <w:rsid w:val="0047630A"/>
    <w:rsid w:val="004E55B3"/>
    <w:rsid w:val="00531CA7"/>
    <w:rsid w:val="00610326"/>
    <w:rsid w:val="00623DFE"/>
    <w:rsid w:val="00624947"/>
    <w:rsid w:val="006B2549"/>
    <w:rsid w:val="006E1077"/>
    <w:rsid w:val="00713B6F"/>
    <w:rsid w:val="00783510"/>
    <w:rsid w:val="00856571"/>
    <w:rsid w:val="008D34EE"/>
    <w:rsid w:val="00971B4F"/>
    <w:rsid w:val="009A7DAD"/>
    <w:rsid w:val="009C6649"/>
    <w:rsid w:val="009D2314"/>
    <w:rsid w:val="00AB0738"/>
    <w:rsid w:val="00AB2AB4"/>
    <w:rsid w:val="00BE79B1"/>
    <w:rsid w:val="00C772CE"/>
    <w:rsid w:val="00D00315"/>
    <w:rsid w:val="00D61AAE"/>
    <w:rsid w:val="00E35E08"/>
    <w:rsid w:val="00F443B1"/>
    <w:rsid w:val="00F454AB"/>
    <w:rsid w:val="00F815C8"/>
    <w:rsid w:val="00F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9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9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F64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4DA"/>
  </w:style>
  <w:style w:type="paragraph" w:styleId="a7">
    <w:name w:val="footer"/>
    <w:basedOn w:val="a"/>
    <w:link w:val="a8"/>
    <w:uiPriority w:val="99"/>
    <w:semiHidden/>
    <w:unhideWhenUsed/>
    <w:rsid w:val="00FF64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64DA"/>
  </w:style>
  <w:style w:type="character" w:styleId="a9">
    <w:name w:val="Hyperlink"/>
    <w:basedOn w:val="a0"/>
    <w:uiPriority w:val="99"/>
    <w:unhideWhenUsed/>
    <w:rsid w:val="00623DFE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2"/>
    <w:locked/>
    <w:rsid w:val="00D61AAE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rsid w:val="00D61AAE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105;&#1088;&#1085;&#1086;&#1086;&#1090;&#1088;&#1086;&#1078;&#1089;&#1082;&#1080;&#1081;-&#1089;&#1077;&#1083;&#1100;&#1089;&#1086;&#1074;&#1077;&#1090;56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3D01-A30E-4CFC-869F-C3B7F4FD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2017-02-22T05:09:00Z</cp:lastPrinted>
  <dcterms:created xsi:type="dcterms:W3CDTF">2015-09-15T04:58:00Z</dcterms:created>
  <dcterms:modified xsi:type="dcterms:W3CDTF">2017-02-22T05:11:00Z</dcterms:modified>
</cp:coreProperties>
</file>