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96" w:type="dxa"/>
        <w:tblInd w:w="-459" w:type="dxa"/>
        <w:tblLayout w:type="fixed"/>
        <w:tblLook w:val="04A0"/>
      </w:tblPr>
      <w:tblGrid>
        <w:gridCol w:w="425"/>
        <w:gridCol w:w="851"/>
        <w:gridCol w:w="6185"/>
        <w:gridCol w:w="2835"/>
      </w:tblGrid>
      <w:tr w:rsidR="0048623F" w:rsidRPr="00807501" w:rsidTr="00043000">
        <w:tc>
          <w:tcPr>
            <w:tcW w:w="425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043000">
        <w:tc>
          <w:tcPr>
            <w:tcW w:w="425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261DDC" w:rsidRPr="000769FA" w:rsidRDefault="00257245" w:rsidP="005F3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53136" w:rsidRPr="006531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Магистральный газопровод «Домбаровка-Оренбург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и его неотъемлемых технологических частей </w:t>
            </w:r>
          </w:p>
          <w:p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D219C" w:rsidRPr="00807501" w:rsidTr="00E76F14">
        <w:tc>
          <w:tcPr>
            <w:tcW w:w="425" w:type="dxa"/>
            <w:vMerge w:val="restart"/>
          </w:tcPr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19C" w:rsidRPr="00807501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9C" w:rsidRPr="00261DDC" w:rsidRDefault="004D219C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4D219C" w:rsidRPr="00261DDC" w:rsidRDefault="00F047B2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D219C"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85" w:type="dxa"/>
            <w:vAlign w:val="center"/>
          </w:tcPr>
          <w:p w:rsidR="004D219C" w:rsidRPr="000769FA" w:rsidRDefault="004D21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A5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4D219C" w:rsidRPr="000769FA" w:rsidRDefault="004D21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070D6B" w:rsidRPr="001A6EE6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56:06:0000000:1396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>
            <w:pPr>
              <w:jc w:val="center"/>
              <w:rPr>
                <w:rFonts w:ascii="Times New Roman" w:hAnsi="Times New Roman"/>
              </w:rPr>
            </w:pPr>
            <w:r w:rsidRPr="00070D6B">
              <w:rPr>
                <w:rFonts w:ascii="Times New Roman" w:hAnsi="Times New Roman"/>
              </w:rPr>
              <w:t>56:06:0000000:1419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65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СПК колхоз Донской, земельный участок расположен в северо-восточной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56:06:0000000:1545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Донской сельсовет, земельный участок расположен в северо-восточной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56:06:0000000:1637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районного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56:06:0000000:1813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56:06:0000000:1863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56:06:0000000:1864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Донской сельсовет, земельный участок расположен в восточной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56:06:0000000:1870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Беляевский р-н, Белогорский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56:06:0000000:2064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Беляевский, с/с Донской, земельный участок расположен в северо - восточной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56:06:0000000:2116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Беляевский район, Белогорский сельсовет, на земельном участке расположена автомобильная дорога Беляевка-Желтое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56:06:0000000:2418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Беляевский район, Донской сельсовет, на земельном участке расположена автомобильная дорога Подъезд к телерадиоретранслятору от автомобильной дороги М-5 "Урал" Москва-Рязань-Пенза-Самара-Уфа-Челябинск (подъезд к пункту пропуска "Орск")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56:06:0000000:2428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Беляевский район, Донской сельсовет, на земельном участке расположена автомобильная дорога Подъезд к телерадиоретранслятору от автомобильной дороги М-5 "Урал" Москва-Рязань-Пенза-Самара-Уфа-Челябинск (подъезд к пункту пропуска "Орск")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56:06:0000000:2472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Беляевский, п. Белогорский, пер. Газовый,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56:06:0000000:63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расположенного в юго-восточной части кадастрового квартала 56:06:0107001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56:06:0107001:142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Беляевский, с/с Белогорский, земельный участок расположен в северной части кадастрового квартала 56:06:0107001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56:06:0107001:146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Беляевский, п. Белогорский, пер. Газовый,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56:06:0000000:60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Беляевский, Донской сельсовет, земельный участок расположен в юго-восточной части кадастрового квартала 56:06:0604001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56:06:0604001:85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56:06:0000000:50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Беляевский, СПК "Донской"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56:06:0606015:2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Беляевский, с/с Донской, земельный участок расположен в западной части кадастрового квартала 56:06:0606015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56:06:0606015:117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Беляевский, п. Дубенский, ул. Советская, 17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56:06:0702001:72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земельный участок расположен в юго-западной части кадастрового квартала 56:09:0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56:09:0000000:1138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Гайский городской округ на земельном участке расположена автомобильная дорога Халилово-Хмелевка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56:09:0000000:1268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56:09:0000000:1577</w:t>
            </w:r>
          </w:p>
        </w:tc>
      </w:tr>
      <w:tr w:rsidR="00070D6B" w:rsidRPr="00D95615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ЗАО "Воронежское"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Халиловский поссовет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56:09:0000000:885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земельный участок расположен в юго-западной части кадастрового квартала 56:09:0.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56:09:0000000:901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земельный участок расположен в юго-западной части кадастрового квартала 56:09:0.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56:09:0000000:904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Гайский, южная часть кадастрового квартала 56:09:0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56:09:0000000:69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56:09:0000000:28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Гайский, п Халилово, ул Ленина, д 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Гайский район, Центральная часть кадастрового квартала 56:09:0, границы которого совпадают с границами кадастрового района - "Гайский район"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Гайский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Гайский, южная часть кадастрового квартала 56:09:0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56:09:0000000:70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Гайский, п. Халилово, ул. Ленина, дом 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56:09:0000000:86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область,Домбаровский район,Красночабанский сельсовет,земельный участок расположен в северо-западной части 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56:11:0000000:1188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Федерация,Оренбургская область,Домбаровский район,Красночабанский сельсовет, земельный участок расположен в северо- западной части 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56:11:0000000:1220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Домбаровский район, Красночабанский сельсовет на земельном участке расположена автомобильная дорога Красночабанский -Аккудук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56:11:0000000:1552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Домбаровский район, Ащебутакский сельсовет, на земельном участке расположена автомобильная дорога Подъезд к с. Истемис от автомобильной дороги Орск - Домбаровский - Светлый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56:11:0000000:1561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Домбаровский район, Красночабанский сельсовет, на земельном участке расположена автомобильная дорога Красночабанский -Аккудук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56:11:0000000:1566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Домбаровский район, Ащебутакский сельсовет, земельный участок расположен в центральной части 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56:11:0000000:309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Домбаровский район, земельный участок расположен в северо-западной части Домбаровского районного </w:t>
            </w:r>
            <w:r w:rsidRPr="00070D6B">
              <w:rPr>
                <w:rFonts w:ascii="Times New Roman" w:hAnsi="Times New Roman" w:cs="Times New Roman"/>
              </w:rPr>
              <w:lastRenderedPageBreak/>
              <w:t>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56:11:0000000:792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Домбаровский, ул. 40 лет Октября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56:11:0000000:163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56:11:0000000:164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Домбаровский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56:11:0000000:262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Домбаровский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56:11:0000000:142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56:11:0000000:167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56:11:0000000:23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Домбаровский, АО "Камышаклинский", КФХ "Василек"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56:11:0217002:4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56:11:0217003:133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56:11:0000000:173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Зеленая, дом 12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56:11:0217003:6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с. Ащебутак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56:11:0000000:136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Домбаровский, п Домбаровский, ул 40 лет Октября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56:11:0611004:195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56:15:0000000:1111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СПК "Горный".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56:15:0000000:1121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Краснознаменский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56:15:0000000:1122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центральной части Кувандыкского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56:15:0000000:1139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обл.Оренбургская, р-н Кувандыкский, земельный участок расположен в юго-западной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56:15:0000000:1552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Краснознаменский сельсовет. На земельном участке расположено транспортное сооружение, автомобильная дорога "Кувандык-Новоуральск"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56:15:0000000:2056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Кувандыкский, земельный участок расположен в кадастровом квартале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56:15:0000000:2287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кадастровом квартале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56:15:0000000:2296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городской округ, на земельном участке расположена автомобильная дорога Адаево - Краснознаменка.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56:15:0000000:2304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Кувандыкский, расположен в центральной части кадастрового квртала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56:15:0000000:2549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западной части кадастрового кварталеа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56:15:0000000:2579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западной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56:15:0000000:2615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юго-западной части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56:15:0000000:2620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Российская Федерация, Оренбургская область, городской округ </w:t>
            </w:r>
            <w:r w:rsidRPr="00070D6B">
              <w:rPr>
                <w:rFonts w:ascii="Times New Roman" w:hAnsi="Times New Roman" w:cs="Times New Roman"/>
              </w:rPr>
              <w:lastRenderedPageBreak/>
              <w:t>Кувандыкский, земельный участок расположен в северной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56:15:0000000:2623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западной части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56:15:0000000:2675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Саринский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56:15:0000000:2678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городской округ Кувандыкский, земельный участок расположен в центральной части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56:15:0000000:2716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д. Новосакмарск, ул. Центральная, дом №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56:15:0000000:431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56:15:0309001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56:15:0309001:409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кадастровом квартале 56:15:0313019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56:15:0313019:50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южной части кадастрового квартала 56:15:0313019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56:15:0313019:52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северной, северо-восточной,центральной, восточной части кадастрового квартала 56:15:0313020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56:15:0313020:244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земельный участок расположен в юго-западной части кадастрового квартала 56:15:0315001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56:15:0315001:301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юго-западной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56:15:0315001:303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Кувандыкский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Первомайский сельсовет, земельный участок расположен в юго-восточной части кадастрового квартала 56:15:1314001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56:15:1314001:41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56:15:1314005:10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56:15:1314005:9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56:15:1314006:45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56:15:1314006:46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п. Карагай-Покровка, ул. Школьная, дом № 1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56:15:0000000:434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Кувандыкский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п. Карагай-Покровка, ул. Школьная, дом №1а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п. Карагай-Покровка, ул. Школьная, дом № 1а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56:15:0000000:437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Российская Федерация, Оренбургская область, городской округ Кувандыкский, территория Газпром трансгаз Екатеринбург 2,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№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56:15:1408006:255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Саринский сельсовет, земельный участок расположен в северной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56:15:1408006:274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56:15:1408006:289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уасток расположен в центральной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56:15:1408006:290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56:15:1408006:291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земельный участок расположен в северной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56:15:1408006:503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земельный участок расположен в северной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56:15:1408006:505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территория Газпром трансгаз Екатеринбург 1, участок №1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56:15:1408006:77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56:15:14 10 001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56:15:1410001:13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городской округ Кувандыкский, земельный участок расположен в центральной части кадастрового квартала 56:15:1410001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56:15:1410001:306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56:15:1410001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56:15:1410001:83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земельный участок расположен в центральной части кадастрового квартала 56:15:1413002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56:15:1413002:73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северной части кадастрового квартала 56:15:1413002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56:15:1413002:75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Кувандыкский, земельный участок расположен в западной части Кувандыкского районного кадастрового квартала 56:15:0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56:15:0000000:428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д. Новосакмарск, ул. Центральная, дом №1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56:15:1905011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56:15:1905011:213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на земельном участке расположено передающее устройство Вл-0,4-10 кВ Чб-5 ПС "Чебеньковская-35-10 кВ"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56:21:0000000:14377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ОПХ "Урожайное"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56:21:0000000:14747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Подгородне-Покровский сельсовет, на земельном участке расположена ВЛ-110 кВ "СТЭЦ-пст "Каргала" с количеством опор 144 шт.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56:21:0000000:15179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Подгородне-Покровский, сельсовет на земельном участке расположена линия электропередач ВЛ-110кВ Каргала-Переволоцк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56:21:0000000:15191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Оренбургский район, Каменноозерный сельсовет, земельный участок расположен в восточной части </w:t>
            </w:r>
            <w:r w:rsidRPr="00070D6B">
              <w:rPr>
                <w:rFonts w:ascii="Times New Roman" w:hAnsi="Times New Roman" w:cs="Times New Roman"/>
              </w:rPr>
              <w:lastRenderedPageBreak/>
              <w:t>Оренбургского районного квартала 56:21:0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56:21:0000000:17851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Сергиевский, земельный участок расположен в северо-западной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56:21:0000000:18507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Каменноозерный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56:21:0000000:18624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Каменноозерный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56:21:0000000:18625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56:21:0000000:18724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56:21:0000000:18733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Чебеньковский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56:21:0000000:19180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56:21:0000000:19322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Каменноозерный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56:21:0000000:19395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с/с Чебеньковский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56:21:0000000:19708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муниципальный район, сельское поселение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56:21:0000000:19749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Каргала-Архангеловка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56:21:0000000:20756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Каргала-Архангеловка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56:21:0000000:20812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Подгородне-Покровский сельсовет, земельный участок расположен в центральной части кадастрового квартала 56:21:0000000, на земельном участке расположена автомобильная дорога Каргала-Зубаревка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56:21:0000000:20833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Оренбургский р-н.,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56:21:0000000:20851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Каменноозерный сельсовет, земельный участок расположен в северной части кадастрового квартала 56:21:0000000, на земельном участке расположена автомобильная дорога Каменноозерное -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56:21:0000000:20959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с/с Чебеньковский, земельный участок расположен в северной части кадастрового квартала 56:21:0000000, на земельном участке расположена автомобильная дорога Каменноозерное -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56:21:0000000:21130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муниципальный район, сельское поселение Чебеньковский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56:21:0000000:21256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Чебеньковский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56:21:0000000:21344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сельское поселение Чебеньковский сельсовет.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56:21:0000000:21419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56:21:0506005:40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юго-западной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56:21:0507003:10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юго-западной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юго-восточной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юго-восточной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56:21:0507003:13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Каменноозерный сельсовет, земельный участок расположен в центральной части кадастрового квартала 56:21:1003001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56:21:1003001:11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Каменноозерный сельсовет, земельный участок расположен в северной части кадастрового квартала 56:21:1003001 в зоне сельскохзяйственных угодий Сх-1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56:21:1003001:23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Каменноозерный сельсовет, земельный участок расположен в северо-восточной части кадастрового квартала 56:21:1003001 в зоне сельскохзяйственных угодий Сх-1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56:21:1003001:24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муниципальный район, Каменноозерный сельсовет, земельный участок расположен в северной части кадастрового квартала 56:21:1003001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56:21:1003001:29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Земельный участок расположен в восточной части Оренбургского районного кадастрового квартала 56:21:0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56:21:0000000:489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земельный участок расположен в восточной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56:21:1005009:230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Каменноозерный с/с, земельный участок расположен в восточной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56:21:1005009:231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с/с Каменноозерный,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56:21:1005009:5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56:21:1005009:7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56:21:1406001:10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Нежинский, БПХ им. Куйбышева. Земельный участок расположен в центральной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56:21:1406001:6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56:21:1406001:8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Нежинский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56:21:1406001:9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56:21:1406002:16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56:21:1406002:17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56:21:1406002:18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56:21:1406002:20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56:21:1406002:24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56:21:1406002:26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Нежинский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56:21:1406002:27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56:21:1406002:28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56:21:1406002:33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56:21:1406002:39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с/с Нежинский, земельный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56:21:1406002:44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56:21:1406002:49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с/с Нежинский, земельный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56:21:1406002:61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56:21:1406003:11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Нежинский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56:21:1406003:8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56:21:1406006:3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56:21:1408001:10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56:21:1408001:11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БПХ им. Куйбышева. Земельный участок расположен в центральной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56:21:1408002:220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Подгородне-Покровский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56:21:0000000:83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Подгородне-Покровский с/с,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Подгородне-Покровский с/с,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56:21:1806006:52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Подгородне-Покровкий сельсовет, на земельном участке расположено сооружение- двухкабельная линия связи от СУС Оренбургского ЛПУ МГ до НУП 5 магистральной КЛС "Полянская-Оренбург"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56:21:1806006:59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56:21:0000000:43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с/с Подгородне-Покровский,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56:21:1807005:165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на земельном участке расположена опора № 119 ВЛ-110 кВ «КТЭЦ – СТЭЦ заходы на КТЭЦ»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56:21:1808001:600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Подгородне - Покровский сельсовет, участок протяженностью 667 м. проходит от существующего железнодорожного пути, находящегося на территории Оренбургского филиала ООО "Газпромтранс" (от т. А до т. Б приблизительно 480 м.), на восток до границы с территорией МО Подгородне - Покровский сельсовет (от т. Б до т. В приблизительно 187 м.)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56:21:1808001:631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Подгородне Покровский, 30 км автодороги Оренбург-Самара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56:21:0000000:109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железная дорога направление Оренбург-Кинель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Приуральский, п. Приуральский, ул. Центральная, дом 21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в 1,25 км по направлению на восток западной границы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Приуральский, п. Приуральский, ул. Центральная, 21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с/с Приуральский, земельный участок расположен в центральной части кадастрового квартала </w:t>
            </w:r>
            <w:r w:rsidRPr="00070D6B">
              <w:rPr>
                <w:rFonts w:ascii="Times New Roman" w:hAnsi="Times New Roman" w:cs="Times New Roman"/>
              </w:rPr>
              <w:lastRenderedPageBreak/>
              <w:t>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56:21:2014002:15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56:21:2014002:46 </w:t>
            </w:r>
          </w:p>
        </w:tc>
      </w:tr>
      <w:tr w:rsidR="00070D6B" w:rsidRPr="005636A3" w:rsidTr="00E76F14">
        <w:tc>
          <w:tcPr>
            <w:tcW w:w="425" w:type="dxa"/>
            <w:vMerge w:val="restart"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восточнеой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56:21:2014002:90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56:21:2014003:2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с/с Приуральский, земельный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56:21:2014004:30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56:21:2014004:38 </w:t>
            </w:r>
          </w:p>
        </w:tc>
      </w:tr>
      <w:tr w:rsidR="00070D6B" w:rsidRPr="005636A3" w:rsidTr="00E76F14">
        <w:trPr>
          <w:trHeight w:val="515"/>
        </w:trPr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 -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56:21:2208001:106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Сергиевский, земельный участок расположен в юго-восточной части кадастрового квартала 56:21:2211003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56:21:2211003:88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№ 3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56:21:2211004:100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56:21:2211004:102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Оренбургский район, Сергиевский сельсовет, земельный участок расположен в северо-западной части </w:t>
            </w:r>
            <w:r w:rsidRPr="00070D6B">
              <w:rPr>
                <w:rFonts w:ascii="Times New Roman" w:hAnsi="Times New Roman" w:cs="Times New Roman"/>
              </w:rPr>
              <w:lastRenderedPageBreak/>
              <w:t>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56:21:2211004:105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56:21:2211004:108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56:21:2211004:110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Сергиевский,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Оренбургский р-н,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Оренбургский р-н,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Сергиевский, земельный участок расположен в центральной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56:21:2212004:104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56:21:2212004:81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56:21:2212004:82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с/с,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56:21:2212004:85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Сергиевский, с. Сергиевка, ул. Центральная, дом 86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56:21:2213001:53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56:21:2519010:2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56:21:2519010:3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56:21:2519010:4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56:21:2519014:112 </w:t>
            </w:r>
          </w:p>
        </w:tc>
      </w:tr>
      <w:tr w:rsidR="00070D6B" w:rsidRPr="005636A3" w:rsidTr="00E76F14">
        <w:tc>
          <w:tcPr>
            <w:tcW w:w="425" w:type="dxa"/>
            <w:vMerge w:val="restart"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56:21:2524010:2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Чернореченский, земельный участок расположен в восточной части кадастрового квартала 56:21:2603001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56:21:2603001:146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земельный участок расположен в центральной части кадастрового квартала 56:25:0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56:25:0000000:2282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на земельном участке расположены опоры воздушной линии ВЛ-220 кв ПС Газовая-Гелий-3 протяженностью 42000 (сорок две тысячи) м. литер 69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56:25:0000000:2378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Беловский сельсовет, на земельном участке расположена ВЛ-110 кВ "Степная - Белоусовка"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56:25:0000000:2746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56:25:0000000:2753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район,Татаро-Каргалинский сельсовет, земельный участок расположен в южной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56:25:0000000:3207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МО Татаро-Каргалинский сельсовет, участок находится в южной части кадастрового квартала 56:25:0000000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56:25:0000000:3812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56:25:0000000:3875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56:25:0000000:4069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 Татарская Каргала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56:25:0000000:4365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Степная, дом №4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56:25:0000000:471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Беловский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56:25:0207001:299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56:25:0000000:120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56:25:0215001:271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56:25:0215001:272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56:25:0215001:273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сельсовет Беловский, земельный участок расположен в юго восточной части кадастрового квартала 56:25:0215001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56:25:0215001:493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Беловский сельсовет, земельный участок расположен в центральной части кадастрового квартала 56:25:0215002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56:25:0215002:31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56:25:0000000:195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Сакмарский район, Беловский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западной части кадастрового квартала 56:25:0215003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56:25:0215003:31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56:25:0000000:50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 Каргалинский сельсовет, земельный участок расположен в центральной части кадастрового квартала 56:25:1405001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56:25:1405001:100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56:25:0000000:125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 Каргалинский сельсовет, земельный участок расположен в юго-западной части кадастрового квартала 56:25:1405001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56:25:1405001:97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 Каргалинский сельсовет, земельный участок расположен в восточной части кадастрового квартала 56:25:1405001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56:25:1405001:99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с. Марьевка, ул. Центральная, дом №89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56:25:1405002:223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56:25:1405002:231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56:25:1405002:510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автодорога Подъезд к городу Оренбург от автодороги Казань- Оренбург в Сакмарском районе Оренбургской области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56:25:0000000:582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Ленина, строение №7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56:25:0000000:444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с. Татарская Каргала, ул. Ленина, строение 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56:25:1407001:231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с/с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56:25:1407001:336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56:25:1407001:345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56:25:0000000:222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сельсовет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56:25:1407001:536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56:25:1407001:537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сельсовет Татаро-Каргалинский, Оренбургская область, Сакмарский р-н, земельный участок расположен в восточной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56:25:1407001:766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р-н, сельсовет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56:25:1407001:767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Ленина, строение №7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56:25:0000000:533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МО Татаро-Каргалинский, участок расположен в южной части кадастрового квартала 56:25:1408005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56:25:1408005:141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сельский 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56:25:1408011:127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56:25:1408011:141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сельсовет Татаро-Каргалинский. земельный участок расположен в южной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56:25:1408011:365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56:25:1408011:368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56:25:1408011:371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южной части кадастрового квартала 56:25:1408014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56:25:1408014:58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Ленина, дом 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56:25:1409002:171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56:25:1409002:186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56:25:1409002:190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56:25:1409002:191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с. Татарская Каргала, ул. Ленина, строение 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56:25:0000000:606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56:25:1409002:350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56:25:1409002:352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северо восточной части кадастрового квартала 56:25:1409002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северной части кадастрового квартала 56:25:1409002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56:25:1409002:734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МО "Черкасский сельсовет",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56:26:0000000:3269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Воздвиженский сельсовет,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56:26:0000000:3349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Саракташский р-н, МО "Федоровский Первый с/с",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56:26:0000000:4247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"Саракташский п/с",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56:26:0000000:4261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Черноотрожский сельсовет,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56:26:0000000:4833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56:26:0000000:4906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Жёлтинский сельсовет, земельный участок расположен в юго-восточной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56:26:0000000:4946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Саракташский, с. Кондуровка, колхоз "Сакмарский"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56:26:0000000:5111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"Саракташский п/с",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56:26:0000000:5214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56:26:0000000:5241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56:26:0000000:5275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Саракташский р-н, Саракташский поссовет, на земельном участке расположена автомобильная дорога Саракташ - Новочеркасск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56:26:0000000:5308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56:26:0000000:5363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56:26:0000000:5424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юго-западной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56:26:0000000:5432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"Воздвиженский с/с", земельный участок расположен в центральной части кадастрового квартала 56:26:0413001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56:26:0000000:5445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на земельном участке расположена автомобильная дорога Подъезд к пос. Советский от а/д Каменноозерное -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56:26:0000000:5455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р-н, с/с Жёлтинский, земельный участок расположен в юго - восточной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56:26:0000000:5761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56:26:0000000:5864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56:26:0000000:5881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56:26:0000000:5895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"Александровский с/с", земельный участок расположен в северо-западной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56:26:0000000:594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Саракташский р-н, с/с Черкасский, на земельном участке расположена автомобильная дорога Саракташ-Новочеркасск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56:26:0000000:5961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56:26:0000000:139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с/с Воздвиженский, земельный участок расположен в центральной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56:26:0408001:24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"Воздвиженский с/с", земельный участок расположен в юго-западной части кадастрового квартала 56:26:0413001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56:26:0413001:611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"Воздвиженский с/с", земельный участок расположен в юго-западной части кадастрового квартала 56:26:0413001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56:26:0413001:612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Жёлтинский сельсовет, с севера - железная дорога, с востока - КФХ Портова Н.А., с юга - административная граница Беляевского района, с запада - КФХ Тимофеева А.И.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56:26:0629001:65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Желтинский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56:26:0631001:107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Саракташский район, МО "Жёлтинский </w:t>
            </w:r>
            <w:r w:rsidRPr="00070D6B">
              <w:rPr>
                <w:rFonts w:ascii="Times New Roman" w:hAnsi="Times New Roman" w:cs="Times New Roman"/>
              </w:rPr>
              <w:lastRenderedPageBreak/>
              <w:t>сельсовет", земельный участок расположен в юго-восточной части кадастрового квартала 56:26:0631001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56:26:0631001:106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с/с Желтинский, к/з Сакмарский, земельный участок расположен в западной части кадастрового квартала 56:26:0631001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56:26:0631001:220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Жёлтинский, земельный участок расположен в юго-западной части кадастрового квартала 56:26:0631001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56:26:0631001:226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Новочеркасский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56:26:1318001:14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56:26:1318001:31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56:26:1318001:32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МО "Саракташский поссовет", земельный участок расположен в юго-западной части кадастрового квартала 56:26:1509001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56:26:1509001:518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"Саракташский п/с", земельный участок расположен в юго-западной части кадастрового квартала 56:26:1509001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56:26:1509001:544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п. Саракташ, 7-й километров автодороги Саракташ-Новочеркасск, Саракташская ГСК, 1/2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56:26:0000000:122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МО "Черкасский земельный участок расположен в центральной части кадастрового квартала 56:26:1904001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56:26:1904001:103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земельный участок расположен в центральной части кадастрового квартала 56:26:1904001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56:26:1904001:107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район,МО "Черкасский с/с", земельный участок расположен в западной части кадастрового квартала 56:26:1906001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56:26:1906001:385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район,МО "Черкасский с/с", земельный участок расположен в западной части кадастрового квартала 56:26:1906001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56:26:1906001:386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Черкассы, ул. Луговая, дом 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56:26:0000000:99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56:26:1907001:365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56:26:1907001:370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земельный участок расположен в восточной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56:26:1907001:391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56:26:1907001:397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56:26:1907001:416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56:26:1907001:417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56:26:1907001:420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Российская Федерация, обл.Оренбургская, Саракташский район, </w:t>
            </w:r>
            <w:r w:rsidRPr="00070D6B">
              <w:rPr>
                <w:rFonts w:ascii="Times New Roman" w:hAnsi="Times New Roman" w:cs="Times New Roman"/>
              </w:rPr>
              <w:lastRenderedPageBreak/>
              <w:t>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56:26:1907001:425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обл.Оренбургская, Саракташский район, 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56:26:1907001:426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56:26:1907001:428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восточной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56:26:1907001:643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56:26:1907013:1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 Студенцы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56:26:2015001:2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Черный Отрог, ул. Октябрьская, дом №1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МО "Черноотрожский, земельный участок расположен в центральной части кадастрового квартала 56:26:2015001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56:26:2015001:88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Черный Отрог, ул. Больничная, дом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56:26:0000000:132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"Чёрноотрожский с/с". земельный участок расположен в южной части кадастрового квартала 56:26:2023002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56:26:2023002:311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56:26:2023002:324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с/с МО "Черноотрожский с/с", земельный участок расположен в центральной части кадастрового квартала 56:26:2025003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56:26:2025003:105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с/с МО "Черноотрожский с/с", земельный участок расположен в северной части кадастрового квартала 56:26:2025003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56:26:2025003:106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земельный участок расположен в восточной части кадастрового квартала 56:26:2025003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56:26:2025003:107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 Советское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56:26:0000000:32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МО "Черноотрожский с/с", земельный участок расположен в северной части кадастрового квартала 56:26:2025007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56:26:2025007:19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Черноотрожский, земельный участок расположен в западной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56:26:2025008:187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Черноотрожский, земельный участок расположен в юго - восточной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Саракташский, с/с Черноотрожский, земельный участок расположен в юго-восточной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56:26:2025008:190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56:26:2025008:192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Саракташский р-н,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56:26:2025008:407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Черноотрожский с/с, земельный участок расположен в юго-восточной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56:26:2025008:416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Никитино, ул. Больничная,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56:26:0000000:121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г. Кувандык, ул. Советская, 144, квартира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56:40:0101018:14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г. Медногорск, земельный участок расположен в юго- восточной части кадастрового квартала 56:41:0211001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56:41:0211001:109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Медногорск, северной, северо-западной, западной,юго-западной, южной, юго-восточ. и восточ. частях Медногор. городск. кадастр.р-на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56:41:0000000:13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Медногорск, с. Блява, ул. Центральная, дом № 61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56:41:0211001:69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Медногорск, земельный участок расположен в юго-восточной части кадастрового квартала 56:41:0214001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56:41:0214001:410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56:41:0221001:276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Медногорск, земельный участок расположен в юго-восточной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город Медногорск, в южной, юго-восточной и восточной частях Медногорского городского кадастрового района, на земельном участке расположена автомобильная дорога Оренбург-Орск-Подъезд к пункту пропуска "Орск"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56:41:0000000:15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Медногорск, земельный участок расположен в северной части кадастрового квартала 56:41:0222001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56:41:0222001:162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56:41:0222001:166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56:41:0222001:167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Медногорск, с. Идельбаево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56:41:0222001:173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56:41:0222001:400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56:41:0000000:28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Новотроицк, до с. Хабарное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56:42:0000000:3520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Новотроицк, земельный участок расположен в северной части кадастрового квартала 56:42:0000000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56:42:0000000:4733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муниципальное образование город Новотроицк, на земельном участке расположена автомобильная дорога Станция Губерля-Белошапка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56:42:0000000:4798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западной части кадастрового квартала 56:42:0101001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56:42:0101001:10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западной части кадастрового квартала 56:42:0101001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56:42:0101001:11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юго-западной части кадастрового квартала 56:42:0233002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56:42:0233002:74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56:42:0403001:67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56:42:0403001:68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56:42:0403001:69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г.Новотроицк, 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56:42:0405001:169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г Новотроицк,земельный участок расположен в </w:t>
            </w:r>
            <w:r w:rsidRPr="00070D6B">
              <w:rPr>
                <w:rFonts w:ascii="Times New Roman" w:hAnsi="Times New Roman" w:cs="Times New Roman"/>
              </w:rPr>
              <w:lastRenderedPageBreak/>
              <w:t>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56:42:0405001:175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обл.Оренбургская, г.Новотроицк,земельный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56:42:0601001:35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56:42:0601001:39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56:42:0601001:40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56:42:0601001:41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56:42:0601001:59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 Орск, земельный участок под автомобильной дорогой Орск-Красночабанский.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56:43:0000000:20461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Орск, земельный участок под автомобильной дорогой Подъезд к аэропорту г.Орска от а/д Орск-Актюбинск (г.Орск).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56:43:0000000:20476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Орск, на земельном участке расположена автомобильная дорога Оренбург-Орск-Подъезд к пункту пропуска "Орск"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56:43:0000000:456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расположен в юго-западной части Орского кадастрового района Оренбургской области и находящегося в кадастровых кварталах: 56:43:0108001, 56:43:0108007, 56:43:0116004, 56:43:0326014, 56:43:0330004, 56:43:0330005, 56:43:0330006, 56:43:0330008, 56:43:0331003, 56:43:0331004, 56:43:0331005, 56:43:0331006, 56:43:0402001.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56:43:0000000:138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МО г. Орск, земельный участок расположен в юго-западной части кадастрового квартала 56:43:0330004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56:43:0330004:261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56:43:0330004:270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г. Орск, земельный участок расположен в южной части Орского кадастрового района в кварталах </w:t>
            </w:r>
            <w:r w:rsidRPr="00070D6B">
              <w:rPr>
                <w:rFonts w:ascii="Times New Roman" w:hAnsi="Times New Roman" w:cs="Times New Roman"/>
              </w:rPr>
              <w:lastRenderedPageBreak/>
              <w:t>56:43:0329034, 56:43:0329035, 56:43:0330004, 56:43:0330005, 56:43:0330006, 56:43:0330007, 56:43:0330008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56:43:0000000:101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участок расположен в южной части Орского кадастрового района в кварталах: 56:43:0329033; 56:43:0330004; 56:43:0330005; 56:43:0330007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56:43:0000000:146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Орск, земельный участок расположен в южной части Орского кадастрового района в кварталах 56:43:0329032, 56:43:0329035, 56:43:0330005, 56:43:0330006, 56:43:0330007, 56:43:0330008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земельный участок расположен в южной части Орского кадастрового района и находится в кварталах 56:43:03 30 006; 56:43:03 30 007; 56:43 03 30 008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56:43:0000000:37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северо-западной части Орского кадастрового района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56:43:0000000:34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центральной части кадастрового квартала 56:43:0331005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56:43:0331005:37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юго-западной части кадастрового квартала 56:43:0331005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56:43:0331005:38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северо-западной части кадастрового квартала 56:43:0331006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56:43:0331006:85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в границах муниципального образования г. Орска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 Орск, земельный участок расположен в южной части Орского кадастрового района Оренбургской области и находящегося в кадастровых кварталах: 56:43:0804007, 56:43:0804009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56:43:0000000:136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Орск, земельный участок расположен в южной части кадастрового квартала 56:43:0804007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56:43:0804007:54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г. Орск, земельный участок расположен в центральной части кадастрового квартала 56:43:0804009 Орского кадастрового района Оренбургской области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56:43:0804009:4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юго-западной части кадастрового квартала 56:43:0804009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56:43:0804009:86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Загородное шоссе, на земельном участке расположена теплотрасса от НО-10 до ответвления на с/з Дружба протяженностью 1734 м.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56:44:0000000:28289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северной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56:44:0000000:28365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56:44:0000000:29124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Конституции СССР.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56:44:0000000:29996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посёлок Нижнесакмарский, улица Автомобилистов,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56:44:0000000:30345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посёлок Нижнесакмарский, улица Автомобилистов, земельный участок расположен в северо-восточной части кадастрового квартала 56:44:0000000 (в кадастровых кварталах 56:44:0504002, 56:44:0112002, 56:44:0103001)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56:44:0000000:30362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Оренбург, земельный участок расположен в центральной части кадастрового квартала 56:44:0, на земельном участке расположена теплотрасса М-6 участок от СТЭЦ до ТК1.17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56:44:0000000:30804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Терешковой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56:44:0000000:32622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город Оренбург, Шарлыкское шоссе,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северной части кадастрового квартала 56:44:0000000. На земельном участке расположена автомобильная дорога от железнодорожного переезда на ул. Театральная до поста ГАИ, от железнодорожного переезда до ул. Волгоградская.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56:44:0000000:33189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Терешковой, земельный участок расположен в центральной части кадастрового квартала 56:44:0000000. На земельном участке расположено сооружение дорожного транспорта - автомобильная дорога с кадастровым номером 56:44:0000000:30386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56:44:0000000:34360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микрорайон "поселок Кушкуль",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56:44:0000000:35863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микрорайон «поселок Кушкуль», улица Гражданская. На земельном участке расположено сооружение дорожного транспорта с кадастровым номером 56:44:0000000:33806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56:44:0000000:37242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56:44:0000000:37730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56:44:0000000:37732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на земельном участке расположена автомобильная дорога Загородное шоссе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56:44:0000000:38320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город Оренбург городской округ, город Оренбург, шоссе Шарлыкское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56:44:0000000:39881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Оренбург, ул Терешковой, земельный участок расположен в северной части кадастрового квартала 56:44:0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56:44:0000000:427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Оренбург. по автодороге Оренбург-Казань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56:44:0101003:3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город Оренбург, город Оренбург, микрорайон "поселок Кушкуль", улица Мирнинская, земельный участок № 40/1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56:44:0101007:1191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Мирнинская, земельный участок расположен в юго-западной части кадастрового квартала 56:44:0101007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56:44:0101007:537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улица Мирнинская, земельный участок расположен в центральной части кадастрового квартала 56:44:0101007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56:44:0101007:722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(участок №2)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ш. Шарлыкское, 36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56:44:0000000:277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ш. Шарлыкское, 36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56:44:0000000:278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гордской округ город Оренбург, Оренбург город, земельный участок расположен в восточной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56:44:0103001:1669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56:44:0103001:1915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56:44:0103001:1916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56:44:0103001:2001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северо-западной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56:44:0103001:2041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Оренбург,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56:44:0103001:658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восточной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56:44:0103001:702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восточной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56:44:0103001:703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Волгоградская, на земельном участке расположен кран БК объекта "Газопровод высокого давления II категории Ду 700мм от ГРС-1 до объездной дороги", литер 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56:44:0103001:754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улица Терешковой, на земельном участке расположена автомобильная газозаправочная станция с кадастровым номером 56:44:0106001:170, № 154/3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56:44:0106001:5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ул. Терешковой, 156/1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Терешковой, земельный участок № 154/5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56:44:0106003:167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на земельном участке расположена автомобильная дорога Загородное шоссе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56:44:0000000:238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Терешковой, земельный участок расположен в юго-западной части кадастрового квартала 56:44:0120001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56:44:0120001:575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 Оренбург, пр-кт Дзержинского, земельный участок № 2/3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56:44:0120003:2296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проспект Дзержинского. На земельном участке расположены: двухэтажное здание типографии с подвалом под частью строения (литер Е2), одно-четырехэтажное здание с подвалом - служебно-эксплуатационный блок (литер ЕЕ1), одноэтажное здание трансформаторной подстанции (ТП-1851 СЭБ 3 М-РСЖР) (литер П1), радиомачта (литер Р1), №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56:44:0120003:76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городской округ город Оренбург, земельный участок расположен в восточной части кадастрового квартала 56:44:0201004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56:44:0201004:15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Оренбург, п. Нижнесакмарский, земельный участок расположен в центральной части кадастрового квартала 56:44:0503001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56:44:0503001:26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п. Нижнесакмарский, земельный участок расположен в северной части кадастрового квартала 56:44:0503001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56:44:0503001:30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п. Каргала, ул. Заречная, 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56:44:0000000:289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ул. Заречная, 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56:44:0602001:8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56:44:0602001:58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город Оренбург, поселок Каргала, поселок </w:t>
            </w:r>
            <w:r w:rsidRPr="00070D6B">
              <w:rPr>
                <w:rFonts w:ascii="Times New Roman" w:hAnsi="Times New Roman" w:cs="Times New Roman"/>
              </w:rPr>
              <w:lastRenderedPageBreak/>
              <w:t>Холодные Ключи, участок расположен в центральной части кадастрового квартала 56:44:0602002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56:44:0602002:14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56:06:0111001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56:06:0111003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56:06:0116026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56:06:0702001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56:09:0105001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56:09:0105005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56:09:0815002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56:09:0815003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56:11:0108010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56:11:0110008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56:11:0110009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56:11:0110016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56:11:0110022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56:11:0110023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56:11:0608001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56:15:0309001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56:15:0309003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56:15:0311001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56:15:0312001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56:15:0313019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56:15:0313020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56:15:0315001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56:15:0316001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56:15:0316003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56:15:1311011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56:15:1401001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56:15:1403001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56:15:1410001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56:15:1413002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56:15:1905014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56:21:0507003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56:21:1003001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56:21:1408001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56:21:1408002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56:21:1806006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56:21:1807005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56:21:1808001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56:21:1808002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56:21:2208001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56:21:2211003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56:21:2211004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56:21:2212004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56:21:2524010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56:21:2524011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56:25:0220001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56:25:1405002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56:25:1405003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56:25:1408005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56:25:1408011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56:25:1408014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56:26:0408001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56:26:0412001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56:26:0413001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56:26:0628002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56:26:0631001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56:26:1318001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56:26:1509001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56:26:1509004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56:26:1509005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56:26:1809001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56:26:1810001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56:26:1907013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56:26:2015001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56:26:2023002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56:42:0101001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56:42:0233001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56:42:0233002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56:42:0404002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56:42:0506001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56:42:0601001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56:44:0102005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56:44:0106003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56:44:0120001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56:44:0120003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56:44:0201004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56:44:0502002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56:44:0503004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56:44:0504002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56:44:0602001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56:44:0602002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D0C32" w:rsidRDefault="00070D6B" w:rsidP="00070D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8E2F0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Домбаровский сельсовет </w:t>
            </w:r>
          </w:p>
          <w:p w:rsidR="00070D6B" w:rsidRPr="008E2F0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Домбаровского района Оренбургской области</w:t>
            </w:r>
          </w:p>
          <w:p w:rsidR="00070D6B" w:rsidRPr="00043000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462710, Оренбургская область, Домбаровский район, село Домбаровка, улица Школьная 19</w:t>
            </w:r>
          </w:p>
          <w:p w:rsidR="00070D6B" w:rsidRPr="00043000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8 (35367) 25-3-96; 8 (35367) 25-3-18</w:t>
            </w:r>
          </w:p>
          <w:p w:rsidR="00070D6B" w:rsidRPr="008E2F0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6" w:history="1">
              <w:r w:rsidR="00070D6B" w:rsidRPr="008E2F0B">
                <w:rPr>
                  <w:rFonts w:ascii="Times New Roman" w:eastAsiaTheme="majorEastAsia" w:hAnsi="Times New Roman"/>
                  <w:bCs/>
                  <w:sz w:val="24"/>
                  <w:szCs w:val="24"/>
                </w:rPr>
                <w:t>da.selsovet@rambler.ru</w:t>
              </w:r>
            </w:hyperlink>
          </w:p>
          <w:p w:rsidR="00070D6B" w:rsidRPr="008E2F0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043000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04300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Ащебутакский</w:t>
            </w: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Pr="0004300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Домбаровского</w:t>
            </w: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 Оренбургской области</w:t>
            </w:r>
          </w:p>
          <w:p w:rsidR="00070D6B" w:rsidRDefault="00070D6B" w:rsidP="00070D6B">
            <w:pPr>
              <w:pStyle w:val="3"/>
              <w:shd w:val="clear" w:color="auto" w:fill="FFFFFF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A842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462700, Оренбургская область, Домбаровский район, с. Ащебутак, ул. Специалистов, 1</w:t>
            </w:r>
          </w:p>
          <w:p w:rsidR="00070D6B" w:rsidRPr="00A84289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A84289">
              <w:rPr>
                <w:rFonts w:ascii="Times New Roman" w:eastAsiaTheme="majorEastAsia" w:hAnsi="Times New Roman"/>
                <w:bCs/>
                <w:sz w:val="24"/>
                <w:szCs w:val="24"/>
              </w:rPr>
              <w:t>8(35367)2-62-30</w:t>
            </w:r>
          </w:p>
          <w:p w:rsidR="00070D6B" w:rsidRPr="00A84289" w:rsidRDefault="00070D6B" w:rsidP="00070D6B">
            <w:pPr>
              <w:pStyle w:val="3"/>
              <w:shd w:val="clear" w:color="auto" w:fill="FFFFFF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42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ashebutak.2011@yandex.ru </w:t>
            </w:r>
          </w:p>
          <w:p w:rsidR="00070D6B" w:rsidRPr="00043000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00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04300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Красночабанский сельсовет </w:t>
            </w:r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Домбаровского района Оренбургской области</w:t>
            </w:r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Адрес: Оренбургская область, Домбаровский район, поселок Красночабанский, улица Советская 13а</w:t>
            </w:r>
          </w:p>
          <w:p w:rsidR="00070D6B" w:rsidRPr="00E5217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5217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8 (35367) 2-47-45; 8 (35367) 24-7-51</w:t>
            </w:r>
          </w:p>
          <w:p w:rsidR="00070D6B" w:rsidRPr="0011338A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7" w:history="1">
              <w:r w:rsidR="00070D6B" w:rsidRPr="0011338A">
                <w:rPr>
                  <w:rFonts w:ascii="Times New Roman" w:eastAsiaTheme="majorEastAsia" w:hAnsi="Times New Roman"/>
                  <w:bCs/>
                  <w:sz w:val="24"/>
                  <w:szCs w:val="24"/>
                </w:rPr>
                <w:t>kradmspez2012@yandex.ru</w:t>
              </w:r>
            </w:hyperlink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7E06DF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«город Орск»</w:t>
            </w: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7E06DF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7E06DF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CB2755">
              <w:rPr>
                <w:rFonts w:ascii="Times New Roman" w:eastAsiaTheme="majorEastAsia" w:hAnsi="Times New Roman"/>
                <w:bCs/>
                <w:sz w:val="24"/>
                <w:szCs w:val="24"/>
              </w:rPr>
              <w:t>462419, Россия, Оренбургская область, г. Орск, проспект Ленина, 29</w:t>
            </w:r>
            <w:r w:rsidRPr="007E06DF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B43C6A">
              <w:rPr>
                <w:rFonts w:ascii="Times New Roman" w:eastAsiaTheme="majorEastAsia" w:hAnsi="Times New Roman"/>
                <w:bCs/>
                <w:sz w:val="24"/>
                <w:szCs w:val="24"/>
              </w:rPr>
              <w:t>+7(3537)25-30-90</w:t>
            </w:r>
          </w:p>
          <w:p w:rsidR="00070D6B" w:rsidRPr="00B43C6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43C6A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uprava@orsk-adm.ru </w:t>
            </w:r>
          </w:p>
          <w:p w:rsidR="00070D6B" w:rsidRPr="00527EB5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B5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7E06DF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7E06DF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«город Новотроицк»</w:t>
            </w: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B04D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462359, Оренбургская область, г. Новотроицк, ул. Советская, дом 80</w:t>
            </w:r>
          </w:p>
          <w:p w:rsidR="00070D6B" w:rsidRPr="00B04D83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4D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 (3537) 62-01-01</w:t>
            </w:r>
          </w:p>
          <w:p w:rsidR="00070D6B" w:rsidRPr="00B04D83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04D8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adm-nvk@mail.orb.ru </w:t>
            </w:r>
          </w:p>
          <w:p w:rsidR="00070D6B" w:rsidRPr="00B04D83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04D8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F13BC4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04D83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7E06DF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 w:rsidRPr="00604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Гайского городского округа</w:t>
            </w: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E03844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38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604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462631, Оренбургская область, г .Гай, ул.Ленина, 41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03844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+7</w:t>
            </w: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(35362) 42033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gy@mail.orb.ru 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Кувандыкский городской округ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0C44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462243, Оренбургская область, г.Кувандык, ул.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Оренбургская, 20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9772B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0C44E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+7(35361) 2-37-13 </w:t>
            </w:r>
          </w:p>
          <w:p w:rsidR="00070D6B" w:rsidRPr="000C44ED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ED">
              <w:tab/>
            </w:r>
            <w:r w:rsidRPr="000C44ED">
              <w:rPr>
                <w:rFonts w:ascii="Times New Roman" w:hAnsi="Times New Roman"/>
                <w:sz w:val="24"/>
                <w:szCs w:val="24"/>
              </w:rPr>
              <w:t xml:space="preserve">ku@mail.orb.ru </w:t>
            </w:r>
          </w:p>
          <w:p w:rsidR="00070D6B" w:rsidRPr="00527EB5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B5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69772B" w:rsidRDefault="00070D6B" w:rsidP="00070D6B">
            <w:pPr>
              <w:jc w:val="center"/>
            </w:pPr>
            <w:r w:rsidRPr="00527EB5">
              <w:rPr>
                <w:rFonts w:ascii="Times New Roman" w:hAnsi="Times New Roman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городской округ город Медногорск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A430C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A53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462274 Оренбургская область, город Медногорск, ул.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Советская, д.37</w:t>
            </w:r>
          </w:p>
          <w:p w:rsidR="00070D6B" w:rsidRPr="00A430C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тел. </w:t>
            </w:r>
            <w:r w:rsidRPr="00A53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8(35379) 32686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3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mo@mail.orb.ru </w:t>
            </w:r>
          </w:p>
          <w:p w:rsidR="00070D6B" w:rsidRPr="00A430C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Донской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Беляевского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6A7AE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7A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Адрес: 461345, Оренбургская обл., Беляевский р-н, с. Донское, ул. Почтовая, 6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+73533465120</w:t>
            </w:r>
          </w:p>
          <w:p w:rsidR="00070D6B" w:rsidRPr="006A7AE2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donskoe.sel@yandex.ru </w:t>
            </w:r>
          </w:p>
          <w:p w:rsidR="00070D6B" w:rsidRPr="006A7AE2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6A7AE2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Дубенскийпоссовет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Беляевского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B253ED">
              <w:rPr>
                <w:rFonts w:ascii="Times New Roman" w:eastAsiaTheme="majorEastAsia" w:hAnsi="Times New Roman"/>
                <w:bCs/>
                <w:sz w:val="24"/>
                <w:szCs w:val="24"/>
              </w:rPr>
              <w:t>461343, Оренбургская область, Беляевский район, п. Дубенский, ул. Советская, д.22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B253E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+7 (353 34) 66-3-02 </w:t>
            </w:r>
          </w:p>
          <w:p w:rsidR="00070D6B" w:rsidRPr="00B253ED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8" w:history="1">
              <w:r w:rsidR="00070D6B" w:rsidRPr="00B253ED">
                <w:rPr>
                  <w:rFonts w:ascii="Times New Roman" w:eastAsiaTheme="majorEastAsia" w:hAnsi="Times New Roman"/>
                  <w:bCs/>
                  <w:sz w:val="24"/>
                  <w:szCs w:val="24"/>
                </w:rPr>
                <w:t>dubenskoe@yandex.ru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Белогорский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Беляевского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AF0A51">
              <w:rPr>
                <w:rFonts w:ascii="Times New Roman" w:eastAsiaTheme="majorEastAsia" w:hAnsi="Times New Roman"/>
                <w:bCs/>
                <w:sz w:val="24"/>
                <w:szCs w:val="24"/>
              </w:rPr>
              <w:t>461342, Беляевский район, поселок Белогорский, улица Школьная, 1.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AF0A51">
              <w:rPr>
                <w:rFonts w:ascii="Times New Roman" w:eastAsiaTheme="majorEastAsia" w:hAnsi="Times New Roman"/>
                <w:bCs/>
                <w:sz w:val="24"/>
                <w:szCs w:val="24"/>
              </w:rPr>
              <w:t>83533462132, 83533462146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9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belogorsky@yandex.ru</w:t>
              </w:r>
            </w:hyperlink>
            <w:r w:rsidR="00070D6B" w:rsidRPr="00AF0A51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Желтинский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Саракташского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1B79E5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462140, Оренбургская обл, Саракташский р-н, с. Желтое, ул. Советская, д. 19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1B79E5">
              <w:rPr>
                <w:rFonts w:ascii="Times New Roman" w:eastAsiaTheme="majorEastAsia" w:hAnsi="Times New Roman"/>
                <w:bCs/>
                <w:sz w:val="24"/>
                <w:szCs w:val="24"/>
              </w:rPr>
              <w:t>8(35333) 25-1-66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0" w:tgtFrame="_blank" w:history="1">
              <w:r w:rsidR="00070D6B" w:rsidRPr="001B79E5">
                <w:rPr>
                  <w:rFonts w:ascii="Times New Roman" w:hAnsi="Times New Roman"/>
                  <w:bCs/>
                  <w:sz w:val="24"/>
                  <w:szCs w:val="24"/>
                </w:rPr>
                <w:t>selsovet12@yandex.ru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57711D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71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Воздвиженский</w:t>
            </w:r>
            <w:r w:rsidRPr="005771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71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57711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462139, Оренбургская область, Саракташский район, с. Воздвиженка, ул. Центральная, 29 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57711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(35333) 29-5-23, 29-0-47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1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adm-vozdvizgenka@yandex.ru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64504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50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Саракташскийпоссовет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4B"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BC2115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462100, Оренбургская область, Саракташский район, поселок Саракташ, ул. Свердлова, 5/ул. Депутатская, 5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BC2115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(35333) 6-52-07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2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adm.possovet@yandex.ru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504E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04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Черкасский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04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2504E0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462122, Оренбургская обл, Саракташский р-н, с.Черкассы, ул.Советская, 32А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2504E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(35333) 25-5-66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3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kt_adm@mail.ru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BD593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Федоровский Первый</w:t>
            </w: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30"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BD593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462123, Оренбургская обл, р-н Саракташский, с Федоровка 1-я, ул Кирова, 1 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BD5930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(35333)26-9-37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4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fedorovka-pervaja@yandex.ru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BD593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Черноотрожский</w:t>
            </w: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D5930"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Адрес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: 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462114, Оренбургс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кая область, Саракташский район, село Черный Отрог, 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улица Центральная, д. 3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8(35333) 6-50-71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szi</w:t>
            </w:r>
            <w:r w:rsidRPr="00094A41">
              <w:rPr>
                <w:rFonts w:ascii="Times New Roman" w:eastAsiaTheme="majorEastAsia" w:hAnsi="Times New Roman"/>
                <w:bCs/>
                <w:sz w:val="24"/>
                <w:szCs w:val="24"/>
              </w:rPr>
              <w:t>@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mail</w:t>
            </w:r>
            <w:r w:rsidRPr="00094A41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orb</w:t>
            </w:r>
            <w:r w:rsidRPr="00094A41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843A9C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3A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Новочеркасский</w:t>
            </w:r>
            <w:r w:rsidRPr="00843A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9C">
              <w:rPr>
                <w:rFonts w:ascii="Times New Roman" w:hAnsi="Times New Roman"/>
                <w:sz w:val="24"/>
                <w:szCs w:val="24"/>
              </w:rPr>
              <w:t xml:space="preserve">Саракташского района Оренбургской области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843A9C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462124, Оренбургская обл., Саракташский р-н, с. Новочеркасск, ул. Центральная, 2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843A9C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(35333) 25-4-16, 25-4-69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5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snf_56@mail.ru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Приуральский</w:t>
            </w:r>
            <w:r w:rsidRPr="003C0A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Оренбургского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4A5B4C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460522, Оренбургская область, Оренбургский район, п. Приуральский, ул. Центральная, 21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4A5B4C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(3532) 39-24-46, 7 (3532) 39-24-71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6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mopriur@yandex.ru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522EDE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2E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Чебеньковский</w:t>
            </w:r>
            <w:r w:rsidRPr="00522E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DE">
              <w:rPr>
                <w:rFonts w:ascii="Times New Roman" w:hAnsi="Times New Roman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522EDE"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Оренбургская область Оренбургский район, поселок Чебеньки, улица Ленина, дом 19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522EDE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8(3532) 39-96-02 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7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chebglavapriem@mail.ru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Каменноозерный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224312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460521, Оренбургская область, Оренбургский район, с.Каменноозерное, ул.Центральная, 7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224312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(3532) 39-21-21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8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mo-kamen@yandex.ru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</w:t>
            </w: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Нежинский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460520, Оренбургская обл., Оренбургский р-н, с. Нежинка, ул. Куйбышева, 45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(3532) 56-33-41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neghin_s_s@mail.ru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Горный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460518, Оренбургская область, п. Горный, ул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. Центральная, дом 6, корп. "А"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>3532) 39-49-00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gorny-selsovet@mail.ru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Сергиевский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460542, Оренбургская область, Оренбургский район, село Сергиевка, пл.Центральная1 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3532)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39-71-26 </w:t>
            </w:r>
          </w:p>
          <w:p w:rsidR="00070D6B" w:rsidRDefault="00075721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9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sergievka.orb@mail.ru</w:t>
              </w:r>
            </w:hyperlink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Муниципального образования Подгородне-Покровский сельсовет Оренбургского района Оренбургской области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Адрес: 460511, Россия, Оренбургская область, Оренбургский район,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 Подгородняя Покровка, ул. Кооперативная д. 44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+7(3532) 64-42-81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ppokrovka@yandex.ru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Чернореченский</w:t>
            </w: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F47FE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460539, Оренбургская обл., Оренбургский р-н, с. Черноречье, ул. Степная, 32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</w:t>
            </w:r>
            <w:r w:rsidRPr="00F47FE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(3532) 39-39-73</w:t>
            </w:r>
          </w:p>
          <w:p w:rsidR="00070D6B" w:rsidRDefault="00075721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0" w:history="1">
              <w:r w:rsidR="00070D6B" w:rsidRPr="0031644B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admincher@mail.ru</w:t>
              </w:r>
            </w:hyperlink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(адрес, по которому заинтересованные лица могут ознакомиться с поступившим </w:t>
            </w: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города Оренбург Оренбургской области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460000, г. Оренбург, ул. Советская, д. 60 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+7 (3532) 30-40-40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general@admin.orenburg.ru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Сакмарского района</w:t>
            </w: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C075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461420, Оренбургская область, Сакмарский район, с. Сакмара, ул. Советская, 25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075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+7(35331)21130</w:t>
            </w:r>
          </w:p>
          <w:p w:rsidR="00070D6B" w:rsidRDefault="00075721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1" w:history="1">
              <w:r w:rsidR="00070D6B" w:rsidRPr="0031644B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sk@mail.orb.ru</w:t>
              </w:r>
            </w:hyperlink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71" w:type="dxa"/>
            <w:gridSpan w:val="3"/>
          </w:tcPr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37B79" w:rsidRPr="00437B79">
              <w:rPr>
                <w:rFonts w:ascii="Times New Roman" w:hAnsi="Times New Roman"/>
                <w:sz w:val="24"/>
                <w:szCs w:val="24"/>
              </w:rPr>
              <w:t>15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(или) земли расположены на межселенной территории)</w:t>
            </w:r>
          </w:p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71" w:type="dxa"/>
            <w:gridSpan w:val="3"/>
          </w:tcPr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070D6B" w:rsidRPr="00F81568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https://mo-domb-selsovet.ru/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https://ashchebutak.ru/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https://krch-dm.ru/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https://orsk.orb.ru/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https://novadmin.orb.ru/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https://gy.orb.ru/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https://regionkuv.orb.ru/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https://mo-mednogorsk.orb.ru/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https://donskoe.orb.ru/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https://дубенское.рф/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http://белогорский.сельсовет56.рф/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https://admzheltoe56.ru/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https://adm-vozdvigenka.ru/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http://sarpossovet.ru/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http://admcherkassy.ru/index.php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http://admfedorovka.ru/index.php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https://чёрноотрожский-сельсовет56.рф/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http://admnovocherkassk.ru/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https://приуральский.рф/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https://адмчебеньки.рф/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3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https://mo-kamen56.ru/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https://нежинка.рф/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https://gorny-56.ru/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6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https://сергиевский.рф/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https://pokrorn.orb.ru/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https://www.чернореченский.рф/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9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https://orenburg.ru/</w:t>
              </w:r>
            </w:hyperlink>
          </w:p>
          <w:p w:rsidR="00070D6B" w:rsidRDefault="00075721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0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https://sakmara.orb.ru/</w:t>
              </w:r>
            </w:hyperlink>
          </w:p>
          <w:p w:rsidR="00070D6B" w:rsidRPr="00F81568" w:rsidRDefault="00070D6B" w:rsidP="00070D6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</w:t>
            </w:r>
          </w:p>
          <w:p w:rsidR="00070D6B" w:rsidRPr="00F81568" w:rsidRDefault="00070D6B" w:rsidP="00070D6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71" w:type="dxa"/>
            <w:gridSpan w:val="3"/>
          </w:tcPr>
          <w:p w:rsidR="00070D6B" w:rsidRPr="00F81568" w:rsidRDefault="00070D6B" w:rsidP="00070D6B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070D6B" w:rsidRPr="00F81568" w:rsidRDefault="00070D6B" w:rsidP="00070D6B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070D6B" w:rsidRPr="00F81568" w:rsidRDefault="00070D6B" w:rsidP="00070D6B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070D6B" w:rsidRPr="00F81568" w:rsidRDefault="00070D6B" w:rsidP="00070D6B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070D6B" w:rsidRPr="00807501" w:rsidTr="006932BC">
        <w:trPr>
          <w:trHeight w:val="876"/>
        </w:trPr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9871" w:type="dxa"/>
            <w:gridSpan w:val="3"/>
          </w:tcPr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932BC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6932B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63F58"/>
    <w:rsid w:val="00000482"/>
    <w:rsid w:val="00004F95"/>
    <w:rsid w:val="000103ED"/>
    <w:rsid w:val="00015181"/>
    <w:rsid w:val="0002073B"/>
    <w:rsid w:val="00023226"/>
    <w:rsid w:val="00034AE1"/>
    <w:rsid w:val="00034D1B"/>
    <w:rsid w:val="0003515A"/>
    <w:rsid w:val="00036711"/>
    <w:rsid w:val="00043000"/>
    <w:rsid w:val="00046EBD"/>
    <w:rsid w:val="0004740E"/>
    <w:rsid w:val="00050D3F"/>
    <w:rsid w:val="00063913"/>
    <w:rsid w:val="00065DFE"/>
    <w:rsid w:val="00070D6B"/>
    <w:rsid w:val="00075721"/>
    <w:rsid w:val="00075FDD"/>
    <w:rsid w:val="000769FA"/>
    <w:rsid w:val="00082AD3"/>
    <w:rsid w:val="0008780F"/>
    <w:rsid w:val="00095F8C"/>
    <w:rsid w:val="000A4C2C"/>
    <w:rsid w:val="000B0528"/>
    <w:rsid w:val="000B5A7C"/>
    <w:rsid w:val="000C4D2F"/>
    <w:rsid w:val="000D4AE1"/>
    <w:rsid w:val="000E2F00"/>
    <w:rsid w:val="000F47D2"/>
    <w:rsid w:val="000F696F"/>
    <w:rsid w:val="00104099"/>
    <w:rsid w:val="001056EA"/>
    <w:rsid w:val="00113F5E"/>
    <w:rsid w:val="0011501A"/>
    <w:rsid w:val="00120272"/>
    <w:rsid w:val="00123CBF"/>
    <w:rsid w:val="0012622E"/>
    <w:rsid w:val="00157355"/>
    <w:rsid w:val="00170AAA"/>
    <w:rsid w:val="001738FC"/>
    <w:rsid w:val="00175D7D"/>
    <w:rsid w:val="00180C5B"/>
    <w:rsid w:val="00191AA8"/>
    <w:rsid w:val="001A2E26"/>
    <w:rsid w:val="001A3FCD"/>
    <w:rsid w:val="001A4C7E"/>
    <w:rsid w:val="001A5A50"/>
    <w:rsid w:val="001A6EE6"/>
    <w:rsid w:val="001C38DB"/>
    <w:rsid w:val="001E24AF"/>
    <w:rsid w:val="001E2DA5"/>
    <w:rsid w:val="001E48CD"/>
    <w:rsid w:val="001F62D0"/>
    <w:rsid w:val="001F6F09"/>
    <w:rsid w:val="001F6F96"/>
    <w:rsid w:val="002013F6"/>
    <w:rsid w:val="00211F23"/>
    <w:rsid w:val="0021464E"/>
    <w:rsid w:val="00215E9E"/>
    <w:rsid w:val="0022176D"/>
    <w:rsid w:val="002244A6"/>
    <w:rsid w:val="00224BDF"/>
    <w:rsid w:val="00230898"/>
    <w:rsid w:val="00230A28"/>
    <w:rsid w:val="00240A17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67B46"/>
    <w:rsid w:val="0028100C"/>
    <w:rsid w:val="002820D8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D5A66"/>
    <w:rsid w:val="002E455A"/>
    <w:rsid w:val="002F22E3"/>
    <w:rsid w:val="002F2E07"/>
    <w:rsid w:val="002F595E"/>
    <w:rsid w:val="003030DC"/>
    <w:rsid w:val="003102DD"/>
    <w:rsid w:val="00314D58"/>
    <w:rsid w:val="00321B49"/>
    <w:rsid w:val="00325CBF"/>
    <w:rsid w:val="0033200C"/>
    <w:rsid w:val="00347D27"/>
    <w:rsid w:val="00353914"/>
    <w:rsid w:val="00360C3C"/>
    <w:rsid w:val="00361453"/>
    <w:rsid w:val="0036169B"/>
    <w:rsid w:val="00361EEE"/>
    <w:rsid w:val="00363189"/>
    <w:rsid w:val="00367D5F"/>
    <w:rsid w:val="0037003B"/>
    <w:rsid w:val="00381994"/>
    <w:rsid w:val="003B1E44"/>
    <w:rsid w:val="003B430A"/>
    <w:rsid w:val="003B46BB"/>
    <w:rsid w:val="003B522B"/>
    <w:rsid w:val="003C0A5E"/>
    <w:rsid w:val="003C63F5"/>
    <w:rsid w:val="003D14FA"/>
    <w:rsid w:val="003D5AC3"/>
    <w:rsid w:val="003F373A"/>
    <w:rsid w:val="003F59D4"/>
    <w:rsid w:val="003F73AA"/>
    <w:rsid w:val="00412ADB"/>
    <w:rsid w:val="004221E9"/>
    <w:rsid w:val="004222E1"/>
    <w:rsid w:val="00426433"/>
    <w:rsid w:val="004276F6"/>
    <w:rsid w:val="00431124"/>
    <w:rsid w:val="004369FF"/>
    <w:rsid w:val="00437B79"/>
    <w:rsid w:val="0047157E"/>
    <w:rsid w:val="00477710"/>
    <w:rsid w:val="00482A4F"/>
    <w:rsid w:val="00482C91"/>
    <w:rsid w:val="00485367"/>
    <w:rsid w:val="0048623F"/>
    <w:rsid w:val="00486ACE"/>
    <w:rsid w:val="00492319"/>
    <w:rsid w:val="004A0D50"/>
    <w:rsid w:val="004A4DA0"/>
    <w:rsid w:val="004A566C"/>
    <w:rsid w:val="004C026F"/>
    <w:rsid w:val="004D0C0D"/>
    <w:rsid w:val="004D0C32"/>
    <w:rsid w:val="004D219C"/>
    <w:rsid w:val="004D57A7"/>
    <w:rsid w:val="004F0619"/>
    <w:rsid w:val="004F1BDC"/>
    <w:rsid w:val="004F21CB"/>
    <w:rsid w:val="0050650E"/>
    <w:rsid w:val="005138C2"/>
    <w:rsid w:val="00515537"/>
    <w:rsid w:val="00516607"/>
    <w:rsid w:val="00521BEB"/>
    <w:rsid w:val="00526144"/>
    <w:rsid w:val="00527EB5"/>
    <w:rsid w:val="00545DEB"/>
    <w:rsid w:val="00553EE0"/>
    <w:rsid w:val="0056359D"/>
    <w:rsid w:val="005636A3"/>
    <w:rsid w:val="005714DA"/>
    <w:rsid w:val="00571CF7"/>
    <w:rsid w:val="00576097"/>
    <w:rsid w:val="0058612F"/>
    <w:rsid w:val="00590CDC"/>
    <w:rsid w:val="00597DD2"/>
    <w:rsid w:val="005A5FBB"/>
    <w:rsid w:val="005B4AD5"/>
    <w:rsid w:val="005B57DC"/>
    <w:rsid w:val="005C012C"/>
    <w:rsid w:val="005C1207"/>
    <w:rsid w:val="005D550E"/>
    <w:rsid w:val="005E213A"/>
    <w:rsid w:val="005E3BF7"/>
    <w:rsid w:val="005E7AB2"/>
    <w:rsid w:val="005F23F2"/>
    <w:rsid w:val="005F3B75"/>
    <w:rsid w:val="005F51D4"/>
    <w:rsid w:val="005F7EB3"/>
    <w:rsid w:val="00607A54"/>
    <w:rsid w:val="00615F99"/>
    <w:rsid w:val="00616DF7"/>
    <w:rsid w:val="00617BF2"/>
    <w:rsid w:val="00633C66"/>
    <w:rsid w:val="00635BC6"/>
    <w:rsid w:val="00635C5B"/>
    <w:rsid w:val="00647621"/>
    <w:rsid w:val="00653136"/>
    <w:rsid w:val="0066067A"/>
    <w:rsid w:val="0066505C"/>
    <w:rsid w:val="00666C0C"/>
    <w:rsid w:val="00670937"/>
    <w:rsid w:val="00681C63"/>
    <w:rsid w:val="00684A20"/>
    <w:rsid w:val="00684BEC"/>
    <w:rsid w:val="006932BC"/>
    <w:rsid w:val="0069772B"/>
    <w:rsid w:val="006B1FEC"/>
    <w:rsid w:val="006B7D8A"/>
    <w:rsid w:val="006C0E4A"/>
    <w:rsid w:val="006C32B9"/>
    <w:rsid w:val="006C5C82"/>
    <w:rsid w:val="006C762D"/>
    <w:rsid w:val="006D090A"/>
    <w:rsid w:val="007018A2"/>
    <w:rsid w:val="00717516"/>
    <w:rsid w:val="0072210E"/>
    <w:rsid w:val="00723272"/>
    <w:rsid w:val="007261BD"/>
    <w:rsid w:val="007454AB"/>
    <w:rsid w:val="00765CA3"/>
    <w:rsid w:val="0077034A"/>
    <w:rsid w:val="00771235"/>
    <w:rsid w:val="007713C2"/>
    <w:rsid w:val="00771D6B"/>
    <w:rsid w:val="00772DD6"/>
    <w:rsid w:val="00773E8F"/>
    <w:rsid w:val="007814BD"/>
    <w:rsid w:val="00783974"/>
    <w:rsid w:val="00783BDC"/>
    <w:rsid w:val="007859A7"/>
    <w:rsid w:val="0079045D"/>
    <w:rsid w:val="00791B5C"/>
    <w:rsid w:val="00791EC9"/>
    <w:rsid w:val="00794665"/>
    <w:rsid w:val="0079554D"/>
    <w:rsid w:val="007A2BBF"/>
    <w:rsid w:val="007A62A5"/>
    <w:rsid w:val="007B403F"/>
    <w:rsid w:val="007B4838"/>
    <w:rsid w:val="007B6142"/>
    <w:rsid w:val="007D39A9"/>
    <w:rsid w:val="007D6E01"/>
    <w:rsid w:val="007E06DF"/>
    <w:rsid w:val="008039A6"/>
    <w:rsid w:val="00806909"/>
    <w:rsid w:val="00807501"/>
    <w:rsid w:val="00814115"/>
    <w:rsid w:val="00831F2A"/>
    <w:rsid w:val="008322F0"/>
    <w:rsid w:val="008364DD"/>
    <w:rsid w:val="00837635"/>
    <w:rsid w:val="00841454"/>
    <w:rsid w:val="008543F6"/>
    <w:rsid w:val="00855098"/>
    <w:rsid w:val="008562D8"/>
    <w:rsid w:val="0086229E"/>
    <w:rsid w:val="008666A8"/>
    <w:rsid w:val="00873A60"/>
    <w:rsid w:val="008A0BA9"/>
    <w:rsid w:val="008A690F"/>
    <w:rsid w:val="008A6BD0"/>
    <w:rsid w:val="008C03D5"/>
    <w:rsid w:val="008C0BAC"/>
    <w:rsid w:val="008C5C6D"/>
    <w:rsid w:val="008D736E"/>
    <w:rsid w:val="008D7474"/>
    <w:rsid w:val="008E5F48"/>
    <w:rsid w:val="008F0DC2"/>
    <w:rsid w:val="008F67F8"/>
    <w:rsid w:val="00900D12"/>
    <w:rsid w:val="009115BC"/>
    <w:rsid w:val="00913054"/>
    <w:rsid w:val="00923D05"/>
    <w:rsid w:val="00926C5B"/>
    <w:rsid w:val="00935156"/>
    <w:rsid w:val="00943437"/>
    <w:rsid w:val="00943F66"/>
    <w:rsid w:val="00947A5D"/>
    <w:rsid w:val="00960DAC"/>
    <w:rsid w:val="00962939"/>
    <w:rsid w:val="009632E4"/>
    <w:rsid w:val="00963F12"/>
    <w:rsid w:val="0097128C"/>
    <w:rsid w:val="009739D9"/>
    <w:rsid w:val="0098093A"/>
    <w:rsid w:val="0098673A"/>
    <w:rsid w:val="009900BE"/>
    <w:rsid w:val="0099190C"/>
    <w:rsid w:val="00994955"/>
    <w:rsid w:val="009C3E4D"/>
    <w:rsid w:val="009C5CCD"/>
    <w:rsid w:val="009C6236"/>
    <w:rsid w:val="009D02D1"/>
    <w:rsid w:val="009D4360"/>
    <w:rsid w:val="009E1617"/>
    <w:rsid w:val="009E2293"/>
    <w:rsid w:val="009E55F5"/>
    <w:rsid w:val="009E7E8E"/>
    <w:rsid w:val="009F0F09"/>
    <w:rsid w:val="009F57C9"/>
    <w:rsid w:val="009F5B23"/>
    <w:rsid w:val="00A026AC"/>
    <w:rsid w:val="00A0325A"/>
    <w:rsid w:val="00A072A2"/>
    <w:rsid w:val="00A13056"/>
    <w:rsid w:val="00A25493"/>
    <w:rsid w:val="00A30F26"/>
    <w:rsid w:val="00A373BB"/>
    <w:rsid w:val="00A430C1"/>
    <w:rsid w:val="00A46773"/>
    <w:rsid w:val="00A50B57"/>
    <w:rsid w:val="00A50F52"/>
    <w:rsid w:val="00A51719"/>
    <w:rsid w:val="00A53E8D"/>
    <w:rsid w:val="00A609B6"/>
    <w:rsid w:val="00A63F58"/>
    <w:rsid w:val="00A825E6"/>
    <w:rsid w:val="00A83972"/>
    <w:rsid w:val="00A86511"/>
    <w:rsid w:val="00A935EF"/>
    <w:rsid w:val="00AA1029"/>
    <w:rsid w:val="00AA1A15"/>
    <w:rsid w:val="00AA6502"/>
    <w:rsid w:val="00AD3514"/>
    <w:rsid w:val="00B03EE7"/>
    <w:rsid w:val="00B054C9"/>
    <w:rsid w:val="00B129DC"/>
    <w:rsid w:val="00B1666F"/>
    <w:rsid w:val="00B22755"/>
    <w:rsid w:val="00B311F6"/>
    <w:rsid w:val="00B348AB"/>
    <w:rsid w:val="00B406FD"/>
    <w:rsid w:val="00B4779B"/>
    <w:rsid w:val="00B50F45"/>
    <w:rsid w:val="00B54946"/>
    <w:rsid w:val="00B6016B"/>
    <w:rsid w:val="00B62BDB"/>
    <w:rsid w:val="00B72C28"/>
    <w:rsid w:val="00B85F34"/>
    <w:rsid w:val="00B907E7"/>
    <w:rsid w:val="00B90BAA"/>
    <w:rsid w:val="00B9353D"/>
    <w:rsid w:val="00B95BB1"/>
    <w:rsid w:val="00BA29B6"/>
    <w:rsid w:val="00BB5329"/>
    <w:rsid w:val="00BB5937"/>
    <w:rsid w:val="00BC12AA"/>
    <w:rsid w:val="00BC3EDE"/>
    <w:rsid w:val="00BC40B1"/>
    <w:rsid w:val="00BE087B"/>
    <w:rsid w:val="00BE0D49"/>
    <w:rsid w:val="00BE2CBC"/>
    <w:rsid w:val="00BE3591"/>
    <w:rsid w:val="00BE702C"/>
    <w:rsid w:val="00BF1C70"/>
    <w:rsid w:val="00BF3D5C"/>
    <w:rsid w:val="00C001D9"/>
    <w:rsid w:val="00C14DB8"/>
    <w:rsid w:val="00C174AC"/>
    <w:rsid w:val="00C27E36"/>
    <w:rsid w:val="00C574D6"/>
    <w:rsid w:val="00C606AA"/>
    <w:rsid w:val="00C71687"/>
    <w:rsid w:val="00C7584F"/>
    <w:rsid w:val="00C774A2"/>
    <w:rsid w:val="00CA76E4"/>
    <w:rsid w:val="00CC3E1A"/>
    <w:rsid w:val="00CD2082"/>
    <w:rsid w:val="00CD64AF"/>
    <w:rsid w:val="00CF0FBB"/>
    <w:rsid w:val="00D1658E"/>
    <w:rsid w:val="00D223EB"/>
    <w:rsid w:val="00D30B01"/>
    <w:rsid w:val="00D31CF3"/>
    <w:rsid w:val="00D32E2A"/>
    <w:rsid w:val="00D43959"/>
    <w:rsid w:val="00D43CBB"/>
    <w:rsid w:val="00D52C2A"/>
    <w:rsid w:val="00D5699B"/>
    <w:rsid w:val="00D61D40"/>
    <w:rsid w:val="00D65D45"/>
    <w:rsid w:val="00D83CD5"/>
    <w:rsid w:val="00D840D1"/>
    <w:rsid w:val="00D85E7A"/>
    <w:rsid w:val="00D91594"/>
    <w:rsid w:val="00D91B68"/>
    <w:rsid w:val="00D95615"/>
    <w:rsid w:val="00DA6503"/>
    <w:rsid w:val="00DB217E"/>
    <w:rsid w:val="00DB7526"/>
    <w:rsid w:val="00DC0864"/>
    <w:rsid w:val="00DC087F"/>
    <w:rsid w:val="00DC5230"/>
    <w:rsid w:val="00DC5B65"/>
    <w:rsid w:val="00DE4D5D"/>
    <w:rsid w:val="00DF6DC3"/>
    <w:rsid w:val="00DF7E72"/>
    <w:rsid w:val="00E009A0"/>
    <w:rsid w:val="00E03844"/>
    <w:rsid w:val="00E07BFF"/>
    <w:rsid w:val="00E152CA"/>
    <w:rsid w:val="00E24508"/>
    <w:rsid w:val="00E26D8B"/>
    <w:rsid w:val="00E3499F"/>
    <w:rsid w:val="00E34E31"/>
    <w:rsid w:val="00E34F95"/>
    <w:rsid w:val="00E36E04"/>
    <w:rsid w:val="00E519D1"/>
    <w:rsid w:val="00E52176"/>
    <w:rsid w:val="00E63DAE"/>
    <w:rsid w:val="00E64702"/>
    <w:rsid w:val="00E75B0F"/>
    <w:rsid w:val="00E76F14"/>
    <w:rsid w:val="00E816A6"/>
    <w:rsid w:val="00E95A48"/>
    <w:rsid w:val="00EA6D1B"/>
    <w:rsid w:val="00EC58C6"/>
    <w:rsid w:val="00ED3A0C"/>
    <w:rsid w:val="00ED6CD4"/>
    <w:rsid w:val="00EF577E"/>
    <w:rsid w:val="00EF6684"/>
    <w:rsid w:val="00F009E5"/>
    <w:rsid w:val="00F02856"/>
    <w:rsid w:val="00F047B2"/>
    <w:rsid w:val="00F0517E"/>
    <w:rsid w:val="00F10BD7"/>
    <w:rsid w:val="00F13BC4"/>
    <w:rsid w:val="00F17D21"/>
    <w:rsid w:val="00F206BA"/>
    <w:rsid w:val="00F35483"/>
    <w:rsid w:val="00F36768"/>
    <w:rsid w:val="00F46EB4"/>
    <w:rsid w:val="00F61E10"/>
    <w:rsid w:val="00F67348"/>
    <w:rsid w:val="00F80192"/>
    <w:rsid w:val="00F81568"/>
    <w:rsid w:val="00F922A8"/>
    <w:rsid w:val="00FA1D2F"/>
    <w:rsid w:val="00FA49D2"/>
    <w:rsid w:val="00FA7808"/>
    <w:rsid w:val="00FB7E6D"/>
    <w:rsid w:val="00FD1D93"/>
    <w:rsid w:val="00FE1D98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5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5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t_adm@mail.ru" TargetMode="External"/><Relationship Id="rId18" Type="http://schemas.openxmlformats.org/officeDocument/2006/relationships/hyperlink" Target="mailto:mo-kamen@yandex.ru" TargetMode="External"/><Relationship Id="rId26" Type="http://schemas.openxmlformats.org/officeDocument/2006/relationships/hyperlink" Target="https://orsk.orb.ru/" TargetMode="External"/><Relationship Id="rId39" Type="http://schemas.openxmlformats.org/officeDocument/2006/relationships/hyperlink" Target="https://&#1095;&#1105;&#1088;&#1085;&#1086;&#1086;&#1090;&#1088;&#1086;&#1078;&#1089;&#1082;&#1080;&#1081;-&#1089;&#1077;&#1083;&#1100;&#1089;&#1086;&#1074;&#1077;&#1090;56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mailto:sk@mail.orb.ru" TargetMode="External"/><Relationship Id="rId34" Type="http://schemas.openxmlformats.org/officeDocument/2006/relationships/hyperlink" Target="https://admzheltoe56.ru/" TargetMode="External"/><Relationship Id="rId42" Type="http://schemas.openxmlformats.org/officeDocument/2006/relationships/hyperlink" Target="https://&#1072;&#1076;&#1084;&#1095;&#1077;&#1073;&#1077;&#1085;&#1100;&#1082;&#1080;.&#1088;&#1092;/" TargetMode="External"/><Relationship Id="rId47" Type="http://schemas.openxmlformats.org/officeDocument/2006/relationships/hyperlink" Target="https://pokrorn.orb.ru/" TargetMode="External"/><Relationship Id="rId50" Type="http://schemas.openxmlformats.org/officeDocument/2006/relationships/hyperlink" Target="https://sakmara.orb.ru/" TargetMode="External"/><Relationship Id="rId7" Type="http://schemas.openxmlformats.org/officeDocument/2006/relationships/hyperlink" Target="mailto:kradmspez2012@yandex.ru" TargetMode="External"/><Relationship Id="rId12" Type="http://schemas.openxmlformats.org/officeDocument/2006/relationships/hyperlink" Target="mailto:adm.possovet@yandex.ru" TargetMode="External"/><Relationship Id="rId17" Type="http://schemas.openxmlformats.org/officeDocument/2006/relationships/hyperlink" Target="mailto:chebglavapriem@mail.ru" TargetMode="External"/><Relationship Id="rId25" Type="http://schemas.openxmlformats.org/officeDocument/2006/relationships/hyperlink" Target="https://krch-dm.ru/" TargetMode="External"/><Relationship Id="rId33" Type="http://schemas.openxmlformats.org/officeDocument/2006/relationships/hyperlink" Target="http://&#1073;&#1077;&#1083;&#1086;&#1075;&#1086;&#1088;&#1089;&#1082;&#1080;&#1081;.&#1089;&#1077;&#1083;&#1100;&#1089;&#1086;&#1074;&#1077;&#1090;56.&#1088;&#1092;/" TargetMode="External"/><Relationship Id="rId38" Type="http://schemas.openxmlformats.org/officeDocument/2006/relationships/hyperlink" Target="http://admfedorovka.ru/index.php" TargetMode="External"/><Relationship Id="rId46" Type="http://schemas.openxmlformats.org/officeDocument/2006/relationships/hyperlink" Target="https://&#1089;&#1077;&#1088;&#1075;&#1080;&#1077;&#1074;&#1089;&#1082;&#1080;&#1081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priur@yandex.ru" TargetMode="External"/><Relationship Id="rId20" Type="http://schemas.openxmlformats.org/officeDocument/2006/relationships/hyperlink" Target="mailto:admincher@mail.ru" TargetMode="External"/><Relationship Id="rId29" Type="http://schemas.openxmlformats.org/officeDocument/2006/relationships/hyperlink" Target="https://regionkuv.orb.ru/" TargetMode="External"/><Relationship Id="rId41" Type="http://schemas.openxmlformats.org/officeDocument/2006/relationships/hyperlink" Target="https://&#1087;&#1088;&#1080;&#1091;&#1088;&#1072;&#1083;&#1100;&#1089;&#1082;&#1080;&#1081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a.selsovet@rambler.ru" TargetMode="External"/><Relationship Id="rId11" Type="http://schemas.openxmlformats.org/officeDocument/2006/relationships/hyperlink" Target="mailto:adm-vozdvizgenka@yandex.ru" TargetMode="External"/><Relationship Id="rId24" Type="http://schemas.openxmlformats.org/officeDocument/2006/relationships/hyperlink" Target="https://ashchebutak.ru/" TargetMode="External"/><Relationship Id="rId32" Type="http://schemas.openxmlformats.org/officeDocument/2006/relationships/hyperlink" Target="https://&#1076;&#1091;&#1073;&#1077;&#1085;&#1089;&#1082;&#1086;&#1077;.&#1088;&#1092;/" TargetMode="External"/><Relationship Id="rId37" Type="http://schemas.openxmlformats.org/officeDocument/2006/relationships/hyperlink" Target="http://admcherkassy.ru/index.php" TargetMode="External"/><Relationship Id="rId40" Type="http://schemas.openxmlformats.org/officeDocument/2006/relationships/hyperlink" Target="http://admnovocherkassk.ru/" TargetMode="External"/><Relationship Id="rId45" Type="http://schemas.openxmlformats.org/officeDocument/2006/relationships/hyperlink" Target="https://gorny-56.ru/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snf_56@mail.ru" TargetMode="External"/><Relationship Id="rId23" Type="http://schemas.openxmlformats.org/officeDocument/2006/relationships/hyperlink" Target="https://mo-domb-selsovet.ru/" TargetMode="External"/><Relationship Id="rId28" Type="http://schemas.openxmlformats.org/officeDocument/2006/relationships/hyperlink" Target="https://gy.orb.ru/" TargetMode="External"/><Relationship Id="rId36" Type="http://schemas.openxmlformats.org/officeDocument/2006/relationships/hyperlink" Target="http://sarpossovet.ru/" TargetMode="External"/><Relationship Id="rId49" Type="http://schemas.openxmlformats.org/officeDocument/2006/relationships/hyperlink" Target="https://orenburg.ru/" TargetMode="External"/><Relationship Id="rId10" Type="http://schemas.openxmlformats.org/officeDocument/2006/relationships/hyperlink" Target="mailto:selsovet12@yandex.ru" TargetMode="External"/><Relationship Id="rId19" Type="http://schemas.openxmlformats.org/officeDocument/2006/relationships/hyperlink" Target="mailto:sergievka.orb@mail.ru" TargetMode="External"/><Relationship Id="rId31" Type="http://schemas.openxmlformats.org/officeDocument/2006/relationships/hyperlink" Target="https://donskoe.orb.ru/" TargetMode="External"/><Relationship Id="rId44" Type="http://schemas.openxmlformats.org/officeDocument/2006/relationships/hyperlink" Target="https://&#1085;&#1077;&#1078;&#1080;&#1085;&#1082;&#1072;.&#1088;&#1092;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logorsky@yandex.ru" TargetMode="External"/><Relationship Id="rId14" Type="http://schemas.openxmlformats.org/officeDocument/2006/relationships/hyperlink" Target="mailto:fedorovka-pervaja@yandex.ru" TargetMode="External"/><Relationship Id="rId22" Type="http://schemas.openxmlformats.org/officeDocument/2006/relationships/hyperlink" Target="https://minenergo.gov.ru/" TargetMode="External"/><Relationship Id="rId27" Type="http://schemas.openxmlformats.org/officeDocument/2006/relationships/hyperlink" Target="https://novadmin.orb.ru/" TargetMode="External"/><Relationship Id="rId30" Type="http://schemas.openxmlformats.org/officeDocument/2006/relationships/hyperlink" Target="https://mo-mednogorsk.orb.ru/" TargetMode="External"/><Relationship Id="rId35" Type="http://schemas.openxmlformats.org/officeDocument/2006/relationships/hyperlink" Target="https://adm-vozdvigenka.ru/" TargetMode="External"/><Relationship Id="rId43" Type="http://schemas.openxmlformats.org/officeDocument/2006/relationships/hyperlink" Target="https://mo-kamen56.ru/" TargetMode="External"/><Relationship Id="rId48" Type="http://schemas.openxmlformats.org/officeDocument/2006/relationships/hyperlink" Target="https://www.&#1095;&#1077;&#1088;&#1085;&#1086;&#1088;&#1077;&#1095;&#1077;&#1085;&#1089;&#1082;&#1080;&#1081;.&#1088;&#1092;/" TargetMode="External"/><Relationship Id="rId8" Type="http://schemas.openxmlformats.org/officeDocument/2006/relationships/hyperlink" Target="mailto:dubenskoe@yandex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E9AE-D3E3-42A7-B5DC-7C0C053B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34463</Words>
  <Characters>196440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 Windows</cp:lastModifiedBy>
  <cp:revision>2</cp:revision>
  <cp:lastPrinted>2019-08-27T09:19:00Z</cp:lastPrinted>
  <dcterms:created xsi:type="dcterms:W3CDTF">2024-02-12T11:35:00Z</dcterms:created>
  <dcterms:modified xsi:type="dcterms:W3CDTF">2024-02-12T11:35:00Z</dcterms:modified>
</cp:coreProperties>
</file>