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</w:t>
      </w:r>
      <w:r w:rsidRPr="00F91875">
        <w:rPr>
          <w:rFonts w:ascii="Times New Roman" w:hAnsi="Times New Roman" w:cs="Times New Roman"/>
          <w:sz w:val="28"/>
          <w:szCs w:val="28"/>
        </w:rPr>
        <w:t>ого 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C139CC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63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с. Черный Отрог                                  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1F7F" w:rsidRPr="00A07395" w:rsidRDefault="00F21F7F" w:rsidP="00F21F7F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Положение</w:t>
      </w:r>
      <w:r w:rsidRPr="00A07395">
        <w:rPr>
          <w:rFonts w:ascii="Times New Roman" w:hAnsi="Times New Roman"/>
          <w:bCs/>
          <w:sz w:val="28"/>
          <w:szCs w:val="28"/>
        </w:rPr>
        <w:t xml:space="preserve">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F21F7F" w:rsidP="00F21F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B7C">
        <w:rPr>
          <w:rFonts w:ascii="Times New Roman" w:hAnsi="Times New Roman"/>
          <w:color w:val="000000"/>
          <w:sz w:val="28"/>
          <w:szCs w:val="28"/>
        </w:rPr>
        <w:t xml:space="preserve">На основании статьи 23 Федерального закона от 02.03.2007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1D6B7C">
        <w:rPr>
          <w:rFonts w:ascii="Times New Roman" w:hAnsi="Times New Roman"/>
          <w:color w:val="000000"/>
          <w:sz w:val="28"/>
          <w:szCs w:val="28"/>
        </w:rPr>
        <w:t>№25-ФЗ «О муниципальной службе в Российской Федерации», статьи 7 Федерального закона от 15.12.2001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1D6B7C">
        <w:rPr>
          <w:rFonts w:ascii="Times New Roman" w:hAnsi="Times New Roman"/>
          <w:color w:val="000000"/>
          <w:sz w:val="28"/>
          <w:szCs w:val="28"/>
        </w:rPr>
        <w:t xml:space="preserve"> №166-ФЗ «О государственном пенсионном обеспечении в Российской Федерации», статьи 13 Закона Оренбургской области от 10.10.2007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1D6B7C">
        <w:rPr>
          <w:rFonts w:ascii="Times New Roman" w:hAnsi="Times New Roman"/>
          <w:color w:val="000000"/>
          <w:sz w:val="28"/>
          <w:szCs w:val="28"/>
        </w:rPr>
        <w:t xml:space="preserve"> №1611/339-</w:t>
      </w:r>
      <w:r w:rsidRPr="001D6B7C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1D6B7C">
        <w:rPr>
          <w:rFonts w:ascii="Times New Roman" w:hAnsi="Times New Roman"/>
          <w:color w:val="000000"/>
          <w:sz w:val="28"/>
          <w:szCs w:val="28"/>
        </w:rPr>
        <w:t xml:space="preserve">-ОЗ «О муниципальной службе в Оренбургской области», </w:t>
      </w:r>
      <w:r>
        <w:rPr>
          <w:rFonts w:ascii="Times New Roman" w:hAnsi="Times New Roman"/>
          <w:sz w:val="28"/>
          <w:szCs w:val="28"/>
        </w:rPr>
        <w:t>Закона</w:t>
      </w:r>
      <w:r w:rsidRPr="001D6B7C">
        <w:rPr>
          <w:rFonts w:ascii="Times New Roman" w:hAnsi="Times New Roman"/>
          <w:sz w:val="28"/>
          <w:szCs w:val="28"/>
        </w:rPr>
        <w:t xml:space="preserve"> Оренбургской области от 27.11.1996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D6B7C">
        <w:rPr>
          <w:rFonts w:ascii="Times New Roman" w:hAnsi="Times New Roman"/>
          <w:sz w:val="28"/>
          <w:szCs w:val="28"/>
        </w:rPr>
        <w:t xml:space="preserve"> «Об установлении пенсии за выслугу лет государственным</w:t>
      </w:r>
      <w:proofErr w:type="gramEnd"/>
      <w:r w:rsidRPr="001D6B7C">
        <w:rPr>
          <w:rFonts w:ascii="Times New Roman" w:hAnsi="Times New Roman"/>
          <w:sz w:val="28"/>
          <w:szCs w:val="28"/>
        </w:rPr>
        <w:t xml:space="preserve"> гражданским служащим Оренбургской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F21F7F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F21F7F" w:rsidRPr="00F91875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Cs/>
          <w:sz w:val="28"/>
          <w:szCs w:val="28"/>
        </w:rPr>
        <w:t>Внести в Положение</w:t>
      </w:r>
      <w:r w:rsidRPr="00A07395">
        <w:rPr>
          <w:rFonts w:ascii="Times New Roman" w:hAnsi="Times New Roman"/>
          <w:bCs/>
          <w:sz w:val="28"/>
          <w:szCs w:val="28"/>
        </w:rPr>
        <w:t xml:space="preserve">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Pr="00A07395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A07395">
        <w:rPr>
          <w:rFonts w:ascii="Times New Roman" w:hAnsi="Times New Roman"/>
          <w:bCs/>
          <w:sz w:val="28"/>
          <w:szCs w:val="28"/>
        </w:rPr>
        <w:t xml:space="preserve"> Совета депутатов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bCs/>
          <w:sz w:val="28"/>
          <w:szCs w:val="28"/>
        </w:rPr>
        <w:t xml:space="preserve"> Саракташского района </w:t>
      </w:r>
      <w:r>
        <w:rPr>
          <w:rFonts w:ascii="Times New Roman" w:hAnsi="Times New Roman"/>
          <w:bCs/>
          <w:sz w:val="28"/>
          <w:szCs w:val="28"/>
        </w:rPr>
        <w:t xml:space="preserve">Оренбургской области </w:t>
      </w:r>
      <w:r w:rsidRPr="00A0739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22.12.2016</w:t>
      </w:r>
      <w:r w:rsidRPr="00A07395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85 изменения согласно приложению</w:t>
      </w:r>
      <w:r w:rsidRPr="00A07395">
        <w:rPr>
          <w:rFonts w:ascii="Times New Roman" w:hAnsi="Times New Roman"/>
          <w:sz w:val="28"/>
          <w:szCs w:val="28"/>
        </w:rPr>
        <w:t>.</w:t>
      </w:r>
      <w:proofErr w:type="gramEnd"/>
    </w:p>
    <w:p w:rsidR="00F21F7F" w:rsidRDefault="00F21F7F" w:rsidP="00F21F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lastRenderedPageBreak/>
        <w:t>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F21F7F" w:rsidRPr="008909D4" w:rsidRDefault="00F21F7F" w:rsidP="00F21F7F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909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9D4">
        <w:rPr>
          <w:rFonts w:ascii="Times New Roman" w:hAnsi="Times New Roman"/>
          <w:sz w:val="28"/>
          <w:szCs w:val="28"/>
        </w:rPr>
        <w:t xml:space="preserve"> исполнением данного решения возложить </w:t>
      </w:r>
      <w:r>
        <w:rPr>
          <w:rFonts w:ascii="Times New Roman" w:hAnsi="Times New Roman"/>
          <w:sz w:val="28"/>
          <w:szCs w:val="28"/>
        </w:rPr>
        <w:t xml:space="preserve">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 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530069" w:rsidRDefault="00530069" w:rsidP="00530069">
      <w:pPr>
        <w:jc w:val="both"/>
        <w:rPr>
          <w:rFonts w:ascii="Times New Roman" w:hAnsi="Times New Roman"/>
          <w:sz w:val="28"/>
          <w:szCs w:val="28"/>
        </w:rPr>
      </w:pPr>
    </w:p>
    <w:p w:rsidR="00530069" w:rsidRPr="00C628B5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21F7F" w:rsidRPr="00991339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z w:val="28"/>
          <w:szCs w:val="28"/>
        </w:rPr>
        <w:lastRenderedPageBreak/>
        <w:t>П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риложение </w:t>
      </w:r>
    </w:p>
    <w:p w:rsidR="00F21F7F" w:rsidRPr="00991339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F21F7F" w:rsidRPr="00991339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 xml:space="preserve">МО </w:t>
      </w:r>
      <w:r>
        <w:rPr>
          <w:rFonts w:ascii="Times New Roman" w:hAnsi="Times New Roman"/>
          <w:spacing w:val="-2"/>
          <w:sz w:val="28"/>
          <w:szCs w:val="28"/>
        </w:rPr>
        <w:t>Чёрноотрожский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  сельсовет </w:t>
      </w:r>
    </w:p>
    <w:p w:rsidR="00F21F7F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  <w:lang w:val="en-US"/>
        </w:rPr>
      </w:pPr>
      <w:r>
        <w:rPr>
          <w:rFonts w:ascii="Times New Roman" w:hAnsi="Times New Roman"/>
          <w:spacing w:val="-2"/>
          <w:sz w:val="28"/>
          <w:szCs w:val="28"/>
        </w:rPr>
        <w:t>от 29.03.</w:t>
      </w:r>
      <w:r w:rsidRPr="00991339">
        <w:rPr>
          <w:rFonts w:ascii="Times New Roman" w:hAnsi="Times New Roman"/>
          <w:spacing w:val="-2"/>
          <w:sz w:val="28"/>
          <w:szCs w:val="28"/>
        </w:rPr>
        <w:t>201</w:t>
      </w:r>
      <w:r>
        <w:rPr>
          <w:rFonts w:ascii="Times New Roman" w:hAnsi="Times New Roman"/>
          <w:spacing w:val="-2"/>
          <w:sz w:val="28"/>
          <w:szCs w:val="28"/>
        </w:rPr>
        <w:t>7 года  №</w:t>
      </w:r>
      <w:r w:rsidR="00C139CC">
        <w:rPr>
          <w:rFonts w:ascii="Times New Roman" w:hAnsi="Times New Roman"/>
          <w:spacing w:val="-2"/>
          <w:sz w:val="28"/>
          <w:szCs w:val="28"/>
        </w:rPr>
        <w:t xml:space="preserve"> 93</w:t>
      </w:r>
    </w:p>
    <w:p w:rsidR="00F21F7F" w:rsidRPr="000C59EE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F21F7F" w:rsidRPr="00991339" w:rsidRDefault="00F21F7F" w:rsidP="00F21F7F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</w:p>
    <w:p w:rsidR="00F21F7F" w:rsidRDefault="00F21F7F" w:rsidP="00530069">
      <w:pPr>
        <w:widowControl/>
        <w:numPr>
          <w:ilvl w:val="0"/>
          <w:numId w:val="1"/>
        </w:numPr>
        <w:tabs>
          <w:tab w:val="clear" w:pos="1211"/>
          <w:tab w:val="num" w:pos="0"/>
        </w:tabs>
        <w:autoSpaceDE/>
        <w:autoSpaceDN/>
        <w:adjustRightInd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Преамбулу Положения </w:t>
      </w:r>
      <w:r w:rsidRPr="00CB26C8">
        <w:rPr>
          <w:rFonts w:ascii="Times New Roman" w:hAnsi="Times New Roman"/>
          <w:b/>
          <w:sz w:val="28"/>
          <w:szCs w:val="28"/>
        </w:rPr>
        <w:t>изложить в следующей редакции:</w:t>
      </w:r>
    </w:p>
    <w:p w:rsidR="00F21F7F" w:rsidRDefault="00F21F7F" w:rsidP="00530069">
      <w:pPr>
        <w:tabs>
          <w:tab w:val="num" w:pos="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71B79">
        <w:rPr>
          <w:rFonts w:ascii="Times New Roman" w:hAnsi="Times New Roman"/>
          <w:sz w:val="28"/>
          <w:szCs w:val="28"/>
        </w:rPr>
        <w:t xml:space="preserve">Настоящее Положение устанавливает основания возникновения права на пенсию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Чёрноотрожский </w:t>
      </w:r>
      <w:r w:rsidRPr="00871B79">
        <w:rPr>
          <w:rFonts w:ascii="Times New Roman" w:hAnsi="Times New Roman"/>
          <w:sz w:val="28"/>
          <w:szCs w:val="28"/>
        </w:rPr>
        <w:t>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</w:t>
      </w:r>
      <w:r w:rsidRPr="00871B79">
        <w:rPr>
          <w:rFonts w:ascii="Times New Roman" w:hAnsi="Times New Roman"/>
          <w:sz w:val="28"/>
          <w:szCs w:val="28"/>
        </w:rPr>
        <w:t>, определяет порядок и условия ее назначения и выплаты.</w:t>
      </w:r>
    </w:p>
    <w:p w:rsidR="00530069" w:rsidRPr="00871B79" w:rsidRDefault="00530069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7F" w:rsidRDefault="00F21F7F" w:rsidP="00530069">
      <w:pPr>
        <w:widowControl/>
        <w:numPr>
          <w:ilvl w:val="0"/>
          <w:numId w:val="1"/>
        </w:numPr>
        <w:tabs>
          <w:tab w:val="clear" w:pos="1211"/>
          <w:tab w:val="num" w:pos="0"/>
        </w:tabs>
        <w:autoSpaceDE/>
        <w:autoSpaceDN/>
        <w:adjustRightInd/>
        <w:ind w:left="0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CB26C8">
        <w:rPr>
          <w:rFonts w:ascii="Times New Roman" w:hAnsi="Times New Roman"/>
          <w:b/>
          <w:sz w:val="28"/>
          <w:szCs w:val="28"/>
        </w:rPr>
        <w:t>ункта 1.1</w:t>
      </w:r>
      <w:r>
        <w:rPr>
          <w:rFonts w:ascii="Times New Roman" w:hAnsi="Times New Roman"/>
          <w:b/>
          <w:sz w:val="28"/>
          <w:szCs w:val="28"/>
        </w:rPr>
        <w:t xml:space="preserve">.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B26C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21F7F" w:rsidRDefault="00F21F7F" w:rsidP="00530069">
      <w:pPr>
        <w:tabs>
          <w:tab w:val="num" w:pos="0"/>
        </w:tabs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F21F7F" w:rsidRPr="008F56A0" w:rsidRDefault="00F21F7F" w:rsidP="00530069">
      <w:pPr>
        <w:tabs>
          <w:tab w:val="num" w:pos="0"/>
        </w:tabs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8F56A0">
        <w:rPr>
          <w:rFonts w:ascii="Times New Roman" w:hAnsi="Times New Roman"/>
          <w:color w:val="000000"/>
          <w:sz w:val="28"/>
          <w:szCs w:val="28"/>
        </w:rPr>
        <w:t>Основания для установления пенсии за выслугу лет</w:t>
      </w: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Пенсия за выслугу лет устанавливается лицам, замещавшим муниципальные должности и должности муниципальной службы органов местного самоуправления муниципального образования Чёрноотрожский сельсовет Саракташского района Оренбургской области, работавшим на 13 марта 1996 года и позднее на должностях, предусмотренных реестром должностей муниципальной службы, установленным в соответствии </w:t>
      </w:r>
      <w:r w:rsidRPr="003C75EA">
        <w:rPr>
          <w:rFonts w:ascii="Times New Roman" w:hAnsi="Times New Roman"/>
          <w:sz w:val="28"/>
          <w:szCs w:val="28"/>
        </w:rPr>
        <w:t>с Законом Оренбургской области от 10.10.2007 года № 1599/344-</w:t>
      </w:r>
      <w:r w:rsidRPr="003C75EA">
        <w:rPr>
          <w:rFonts w:ascii="Times New Roman" w:hAnsi="Times New Roman"/>
          <w:sz w:val="28"/>
          <w:szCs w:val="28"/>
          <w:lang w:val="en-US"/>
        </w:rPr>
        <w:t>IV</w:t>
      </w:r>
      <w:r w:rsidRPr="003C75EA">
        <w:rPr>
          <w:rFonts w:ascii="Times New Roman" w:hAnsi="Times New Roman"/>
          <w:sz w:val="28"/>
          <w:szCs w:val="28"/>
        </w:rPr>
        <w:t>-ОЗ «О едином реестре муниципальных должностей и должностей муниципальной службы</w:t>
      </w:r>
      <w:proofErr w:type="gramEnd"/>
      <w:r w:rsidRPr="003C75EA">
        <w:rPr>
          <w:rFonts w:ascii="Times New Roman" w:hAnsi="Times New Roman"/>
          <w:sz w:val="28"/>
          <w:szCs w:val="28"/>
        </w:rPr>
        <w:t xml:space="preserve"> в Оренбургской области»,</w:t>
      </w:r>
      <w:r>
        <w:rPr>
          <w:rFonts w:ascii="Times New Roman" w:hAnsi="Times New Roman"/>
          <w:sz w:val="28"/>
          <w:szCs w:val="28"/>
        </w:rPr>
        <w:t xml:space="preserve"> и уволенным с муниципальной службы по основаниям, предусмотренным законодательством о муниципальной службе, трудовым законодательством, за исключением прекращения полномочий, связанных с виновными действиями.</w:t>
      </w: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942E26">
        <w:rPr>
          <w:rFonts w:ascii="Times New Roman" w:hAnsi="Times New Roman"/>
          <w:sz w:val="28"/>
          <w:szCs w:val="28"/>
        </w:rPr>
        <w:t xml:space="preserve">Пенсия за выслугу лет устанавливается к трудовой пенсии по старости (инвалидности), назначенной в соответствии с Федеральным законом от 28 декабря 2013 года № 400-ФЗ «О страховых пенсиях», </w:t>
      </w:r>
      <w:r w:rsidRPr="00E72879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к</w:t>
      </w:r>
      <w:r w:rsidRPr="00E72879">
        <w:rPr>
          <w:rFonts w:ascii="Times New Roman" w:hAnsi="Times New Roman"/>
          <w:sz w:val="28"/>
          <w:szCs w:val="28"/>
        </w:rPr>
        <w:t xml:space="preserve"> досрочно назначенной пенсии в соответствии с </w:t>
      </w:r>
      <w:r>
        <w:rPr>
          <w:rFonts w:ascii="Times New Roman" w:hAnsi="Times New Roman"/>
          <w:sz w:val="28"/>
          <w:szCs w:val="28"/>
        </w:rPr>
        <w:t>Законом</w:t>
      </w:r>
      <w:r w:rsidRPr="00E72879">
        <w:rPr>
          <w:rFonts w:ascii="Times New Roman" w:hAnsi="Times New Roman"/>
          <w:sz w:val="28"/>
          <w:szCs w:val="28"/>
        </w:rPr>
        <w:t xml:space="preserve"> Российской Федерации  от 19.04.1991 № 1032-1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879">
        <w:rPr>
          <w:rFonts w:ascii="Times New Roman" w:hAnsi="Times New Roman"/>
          <w:sz w:val="28"/>
          <w:szCs w:val="28"/>
        </w:rPr>
        <w:t>«О занятости</w:t>
      </w:r>
      <w:r w:rsidRPr="00022098">
        <w:rPr>
          <w:rFonts w:ascii="Times New Roman" w:hAnsi="Times New Roman"/>
          <w:sz w:val="28"/>
          <w:szCs w:val="28"/>
        </w:rPr>
        <w:t xml:space="preserve"> населения в Российской Федерации».</w:t>
      </w:r>
    </w:p>
    <w:p w:rsidR="00F21F7F" w:rsidRDefault="00F21F7F" w:rsidP="00530069">
      <w:pPr>
        <w:tabs>
          <w:tab w:val="num" w:pos="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F21F7F" w:rsidRPr="001A554A" w:rsidRDefault="00F21F7F" w:rsidP="00530069">
      <w:pPr>
        <w:tabs>
          <w:tab w:val="num" w:pos="0"/>
        </w:tabs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A554A">
        <w:rPr>
          <w:rFonts w:ascii="Times New Roman" w:hAnsi="Times New Roman"/>
          <w:b/>
          <w:sz w:val="28"/>
          <w:szCs w:val="28"/>
        </w:rPr>
        <w:t>. Абзац</w:t>
      </w:r>
      <w:r>
        <w:rPr>
          <w:rFonts w:ascii="Times New Roman" w:hAnsi="Times New Roman"/>
          <w:b/>
          <w:sz w:val="28"/>
          <w:szCs w:val="28"/>
        </w:rPr>
        <w:t xml:space="preserve">ы  1, 2  пункта 2.1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A554A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21F7F" w:rsidRPr="001A554A" w:rsidRDefault="00F21F7F" w:rsidP="00530069">
      <w:pPr>
        <w:tabs>
          <w:tab w:val="num" w:pos="0"/>
        </w:tabs>
        <w:ind w:firstLine="851"/>
        <w:rPr>
          <w:rFonts w:ascii="Times New Roman" w:hAnsi="Times New Roman"/>
          <w:b/>
          <w:sz w:val="28"/>
          <w:szCs w:val="28"/>
        </w:rPr>
      </w:pPr>
    </w:p>
    <w:p w:rsidR="00F21F7F" w:rsidRPr="00772D7F" w:rsidRDefault="00F21F7F" w:rsidP="00530069">
      <w:pPr>
        <w:pStyle w:val="ConsPlusNormal"/>
        <w:tabs>
          <w:tab w:val="num" w:pos="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2D7F">
        <w:rPr>
          <w:rFonts w:ascii="Times New Roman" w:hAnsi="Times New Roman"/>
          <w:sz w:val="28"/>
          <w:szCs w:val="28"/>
        </w:rPr>
        <w:t>Право на пенсию за выслугу лет приобретается</w:t>
      </w:r>
      <w:r w:rsidRPr="00772D7F">
        <w:t xml:space="preserve"> </w:t>
      </w:r>
      <w:r w:rsidRPr="00772D7F">
        <w:rPr>
          <w:rFonts w:ascii="Times New Roman" w:hAnsi="Times New Roman" w:cs="Times New Roman"/>
          <w:sz w:val="28"/>
          <w:szCs w:val="28"/>
        </w:rPr>
        <w:t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 Пр</w:t>
      </w:r>
      <w:r>
        <w:rPr>
          <w:rFonts w:ascii="Times New Roman" w:hAnsi="Times New Roman" w:cs="Times New Roman"/>
          <w:sz w:val="28"/>
          <w:szCs w:val="28"/>
        </w:rPr>
        <w:t>иложению к Федеральному закону «</w:t>
      </w:r>
      <w:r w:rsidRPr="00772D7F">
        <w:rPr>
          <w:rFonts w:ascii="Times New Roman" w:hAnsi="Times New Roman" w:cs="Times New Roman"/>
          <w:sz w:val="28"/>
          <w:szCs w:val="28"/>
        </w:rPr>
        <w:t>О государственном пенсионном обеспече</w:t>
      </w:r>
      <w:r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22098">
        <w:rPr>
          <w:rFonts w:ascii="Times New Roman" w:hAnsi="Times New Roman"/>
          <w:sz w:val="28"/>
          <w:szCs w:val="28"/>
        </w:rPr>
        <w:t xml:space="preserve">Лицам, приобретшим право на пенсию за выслугу лет, пенсия за </w:t>
      </w:r>
      <w:r w:rsidRPr="00022098">
        <w:rPr>
          <w:rFonts w:ascii="Times New Roman" w:hAnsi="Times New Roman"/>
          <w:sz w:val="28"/>
          <w:szCs w:val="28"/>
        </w:rPr>
        <w:lastRenderedPageBreak/>
        <w:t>выслугу лет устанавливается только после назначения страховой пенсии по старости (инвалидности</w:t>
      </w:r>
      <w:r w:rsidRPr="00E72879">
        <w:rPr>
          <w:rFonts w:ascii="Times New Roman" w:hAnsi="Times New Roman"/>
          <w:sz w:val="28"/>
          <w:szCs w:val="28"/>
        </w:rPr>
        <w:t xml:space="preserve">) в соответствии с Федеральным законом «О страховых пенсиях»  либо после досрочно назначенной пенсии в соответствии с </w:t>
      </w:r>
      <w:r>
        <w:rPr>
          <w:rFonts w:ascii="Times New Roman" w:hAnsi="Times New Roman"/>
          <w:sz w:val="28"/>
          <w:szCs w:val="28"/>
        </w:rPr>
        <w:t>Законом</w:t>
      </w:r>
      <w:r w:rsidRPr="00E72879">
        <w:rPr>
          <w:rFonts w:ascii="Times New Roman" w:hAnsi="Times New Roman"/>
          <w:sz w:val="28"/>
          <w:szCs w:val="28"/>
        </w:rPr>
        <w:t xml:space="preserve"> Российской Федерации  от 19.04.1991 № 1032-1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879">
        <w:rPr>
          <w:rFonts w:ascii="Times New Roman" w:hAnsi="Times New Roman"/>
          <w:sz w:val="28"/>
          <w:szCs w:val="28"/>
        </w:rPr>
        <w:t>«О занятости</w:t>
      </w:r>
      <w:r w:rsidRPr="00022098">
        <w:rPr>
          <w:rFonts w:ascii="Times New Roman" w:hAnsi="Times New Roman"/>
          <w:sz w:val="28"/>
          <w:szCs w:val="28"/>
        </w:rPr>
        <w:t xml:space="preserve"> населения в Российской Федерации».</w:t>
      </w: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7F" w:rsidRDefault="00F21F7F" w:rsidP="00530069">
      <w:pPr>
        <w:tabs>
          <w:tab w:val="num" w:pos="0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BB42C1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П</w:t>
      </w:r>
      <w:r w:rsidRPr="00CB26C8">
        <w:rPr>
          <w:rFonts w:ascii="Times New Roman" w:hAnsi="Times New Roman"/>
          <w:b/>
          <w:sz w:val="28"/>
          <w:szCs w:val="28"/>
        </w:rPr>
        <w:t xml:space="preserve">ункта </w:t>
      </w:r>
      <w:r>
        <w:rPr>
          <w:rFonts w:ascii="Times New Roman" w:hAnsi="Times New Roman"/>
          <w:b/>
          <w:sz w:val="28"/>
          <w:szCs w:val="28"/>
        </w:rPr>
        <w:t xml:space="preserve">3.2. раздела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B26C8">
        <w:rPr>
          <w:rFonts w:ascii="Times New Roman" w:hAnsi="Times New Roman"/>
          <w:b/>
          <w:sz w:val="28"/>
          <w:szCs w:val="28"/>
        </w:rPr>
        <w:t xml:space="preserve"> изложить в следующей редакции:</w:t>
      </w:r>
    </w:p>
    <w:p w:rsidR="00F21F7F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7F" w:rsidRPr="00C547E6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547E6">
        <w:rPr>
          <w:rFonts w:ascii="Times New Roman" w:hAnsi="Times New Roman"/>
          <w:sz w:val="28"/>
          <w:szCs w:val="28"/>
        </w:rPr>
        <w:t>3.2.Доказательство муниципальной службы документами</w:t>
      </w:r>
    </w:p>
    <w:p w:rsidR="00F21F7F" w:rsidRPr="00C547E6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547E6">
        <w:rPr>
          <w:rFonts w:ascii="Times New Roman" w:hAnsi="Times New Roman"/>
          <w:sz w:val="28"/>
          <w:szCs w:val="28"/>
        </w:rPr>
        <w:t xml:space="preserve">Перечень документов, подтверждающих стаж муниципальной службы, установлен </w:t>
      </w:r>
      <w:r w:rsidRPr="00C547E6">
        <w:rPr>
          <w:rFonts w:ascii="Times New Roman" w:hAnsi="Times New Roman"/>
          <w:bCs/>
          <w:sz w:val="28"/>
          <w:szCs w:val="28"/>
        </w:rPr>
        <w:t>Законом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Оренбургской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области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от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12</w:t>
      </w:r>
      <w:r w:rsidRPr="00C547E6">
        <w:rPr>
          <w:rFonts w:ascii="Times New Roman" w:hAnsi="Times New Roman"/>
          <w:sz w:val="28"/>
          <w:szCs w:val="28"/>
        </w:rPr>
        <w:t>.</w:t>
      </w:r>
      <w:r w:rsidRPr="00C547E6">
        <w:rPr>
          <w:rFonts w:ascii="Times New Roman" w:hAnsi="Times New Roman"/>
          <w:bCs/>
          <w:sz w:val="28"/>
          <w:szCs w:val="28"/>
        </w:rPr>
        <w:t>09</w:t>
      </w:r>
      <w:r w:rsidRPr="00C547E6">
        <w:rPr>
          <w:rFonts w:ascii="Times New Roman" w:hAnsi="Times New Roman"/>
          <w:sz w:val="28"/>
          <w:szCs w:val="28"/>
        </w:rPr>
        <w:t>.</w:t>
      </w:r>
      <w:r w:rsidRPr="00C547E6">
        <w:rPr>
          <w:rFonts w:ascii="Times New Roman" w:hAnsi="Times New Roman"/>
          <w:bCs/>
          <w:sz w:val="28"/>
          <w:szCs w:val="28"/>
        </w:rPr>
        <w:t>2000</w:t>
      </w:r>
      <w:r w:rsidRPr="00C547E6">
        <w:rPr>
          <w:rFonts w:ascii="Times New Roman" w:hAnsi="Times New Roman"/>
          <w:sz w:val="28"/>
          <w:szCs w:val="28"/>
        </w:rPr>
        <w:t xml:space="preserve"> N </w:t>
      </w:r>
      <w:r w:rsidRPr="00C547E6">
        <w:rPr>
          <w:rFonts w:ascii="Times New Roman" w:hAnsi="Times New Roman"/>
          <w:bCs/>
          <w:sz w:val="28"/>
          <w:szCs w:val="28"/>
        </w:rPr>
        <w:t>660</w:t>
      </w:r>
      <w:r w:rsidRPr="00C547E6">
        <w:rPr>
          <w:rFonts w:ascii="Times New Roman" w:hAnsi="Times New Roman"/>
          <w:sz w:val="28"/>
          <w:szCs w:val="28"/>
        </w:rPr>
        <w:t>/</w:t>
      </w:r>
      <w:r w:rsidRPr="00C547E6">
        <w:rPr>
          <w:rFonts w:ascii="Times New Roman" w:hAnsi="Times New Roman"/>
          <w:bCs/>
          <w:sz w:val="28"/>
          <w:szCs w:val="28"/>
        </w:rPr>
        <w:t>185</w:t>
      </w:r>
      <w:r w:rsidRPr="00C547E6">
        <w:rPr>
          <w:rFonts w:ascii="Times New Roman" w:hAnsi="Times New Roman"/>
          <w:sz w:val="28"/>
          <w:szCs w:val="28"/>
        </w:rPr>
        <w:t>-</w:t>
      </w:r>
      <w:r w:rsidRPr="00C547E6">
        <w:rPr>
          <w:rFonts w:ascii="Times New Roman" w:hAnsi="Times New Roman"/>
          <w:bCs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547E6">
        <w:rPr>
          <w:rFonts w:ascii="Times New Roman" w:hAnsi="Times New Roman"/>
          <w:sz w:val="28"/>
          <w:szCs w:val="28"/>
        </w:rPr>
        <w:t xml:space="preserve">О стаже государственной гражданской (муниципальной) службы </w:t>
      </w:r>
      <w:r w:rsidRPr="00C547E6">
        <w:rPr>
          <w:rFonts w:ascii="Times New Roman" w:hAnsi="Times New Roman"/>
          <w:bCs/>
          <w:sz w:val="28"/>
          <w:szCs w:val="28"/>
        </w:rPr>
        <w:t>Оренбургской</w:t>
      </w:r>
      <w:r w:rsidRPr="00C547E6">
        <w:rPr>
          <w:rFonts w:ascii="Times New Roman" w:hAnsi="Times New Roman"/>
          <w:sz w:val="28"/>
          <w:szCs w:val="28"/>
        </w:rPr>
        <w:t xml:space="preserve"> </w:t>
      </w:r>
      <w:r w:rsidRPr="00C547E6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Pr="00BB42C1">
        <w:rPr>
          <w:rFonts w:ascii="Times New Roman" w:hAnsi="Times New Roman"/>
          <w:sz w:val="28"/>
          <w:szCs w:val="28"/>
        </w:rPr>
        <w:t>.</w:t>
      </w:r>
    </w:p>
    <w:p w:rsidR="00F21F7F" w:rsidRPr="00022098" w:rsidRDefault="00F21F7F" w:rsidP="00530069">
      <w:pPr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7F" w:rsidRPr="00B5120A" w:rsidRDefault="00F21F7F" w:rsidP="00F21F7F">
      <w:pPr>
        <w:ind w:firstLine="851"/>
        <w:rPr>
          <w:rFonts w:ascii="Times New Roman" w:hAnsi="Times New Roman"/>
          <w:i/>
          <w:color w:val="000000"/>
          <w:sz w:val="28"/>
          <w:szCs w:val="28"/>
        </w:rPr>
      </w:pPr>
    </w:p>
    <w:p w:rsidR="00942B74" w:rsidRDefault="00C1639F"/>
    <w:sectPr w:rsidR="00942B74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2215EA"/>
    <w:rsid w:val="002C0170"/>
    <w:rsid w:val="002E5F9E"/>
    <w:rsid w:val="00530069"/>
    <w:rsid w:val="00622BCC"/>
    <w:rsid w:val="00744C80"/>
    <w:rsid w:val="00803EC5"/>
    <w:rsid w:val="00A96E42"/>
    <w:rsid w:val="00B151D8"/>
    <w:rsid w:val="00BE25ED"/>
    <w:rsid w:val="00C139CC"/>
    <w:rsid w:val="00C1639F"/>
    <w:rsid w:val="00D2735E"/>
    <w:rsid w:val="00DD7539"/>
    <w:rsid w:val="00E52AF0"/>
    <w:rsid w:val="00F21F7F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761</Words>
  <Characters>4344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2017-03-30T09:45:00Z</cp:lastPrinted>
  <dcterms:created xsi:type="dcterms:W3CDTF">2017-03-27T07:47:00Z</dcterms:created>
  <dcterms:modified xsi:type="dcterms:W3CDTF">2017-03-30T09:46:00Z</dcterms:modified>
</cp:coreProperties>
</file>