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EE1FC0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FC0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A36319">
        <w:rPr>
          <w:rFonts w:ascii="Times New Roman" w:hAnsi="Times New Roman" w:cs="Times New Roman"/>
          <w:sz w:val="28"/>
          <w:szCs w:val="28"/>
        </w:rPr>
        <w:t>седьмого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A36319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r w:rsidR="000D52BB">
        <w:rPr>
          <w:rFonts w:ascii="Times New Roman" w:hAnsi="Times New Roman" w:cs="Times New Roman"/>
          <w:sz w:val="28"/>
          <w:szCs w:val="28"/>
        </w:rPr>
        <w:t>.2018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 w:rsidR="00167076">
        <w:rPr>
          <w:rFonts w:ascii="Times New Roman" w:hAnsi="Times New Roman" w:cs="Times New Roman"/>
          <w:sz w:val="28"/>
          <w:szCs w:val="28"/>
        </w:rPr>
        <w:t>175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C57C24" w:rsidP="00C57C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269A">
              <w:rPr>
                <w:rFonts w:ascii="Times New Roman" w:hAnsi="Times New Roman" w:cs="Times New Roman"/>
                <w:sz w:val="28"/>
                <w:szCs w:val="28"/>
              </w:rPr>
              <w:t xml:space="preserve">Об обращении в Избирательную комиссию Оренбургской области с ходатайством о возложении полномочий ИКМО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</w:t>
            </w:r>
            <w:r w:rsidRPr="00C326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ТИК Саракташского района</w:t>
            </w:r>
            <w:r w:rsidRPr="00E21D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D52BB" w:rsidRPr="00E21D26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C24" w:rsidRPr="00320697" w:rsidRDefault="00C57C24" w:rsidP="00C57C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4 статьи 24 </w:t>
      </w:r>
      <w:r w:rsidRPr="0032069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12.06.2002                  № 67-ФЗ </w:t>
      </w:r>
      <w:r w:rsidRPr="00320697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п. 4 ст. 12 </w:t>
      </w:r>
      <w:r w:rsidRPr="00A93F7B">
        <w:rPr>
          <w:rFonts w:ascii="Times New Roman" w:hAnsi="Times New Roman"/>
          <w:sz w:val="28"/>
          <w:szCs w:val="28"/>
        </w:rPr>
        <w:t xml:space="preserve">Закона Оренбургской области </w:t>
      </w:r>
      <w:r>
        <w:rPr>
          <w:rFonts w:ascii="Times New Roman" w:hAnsi="Times New Roman"/>
          <w:sz w:val="28"/>
          <w:szCs w:val="28"/>
        </w:rPr>
        <w:t>от 06.07.2006 № 364/72-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37F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ОЗ </w:t>
      </w:r>
      <w:r w:rsidRPr="00A93F7B">
        <w:rPr>
          <w:rFonts w:ascii="Times New Roman" w:hAnsi="Times New Roman"/>
          <w:sz w:val="28"/>
          <w:szCs w:val="28"/>
        </w:rPr>
        <w:t>«Об избирательных комиссиях, комиссиях референдума Оренбургской области»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Чёрноотрожский сельсовет, в связи с истечением срока полномочий избирательной комиссии муниципального образования Чёрноотрожский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C57C24">
        <w:rPr>
          <w:rFonts w:ascii="Times New Roman" w:hAnsi="Times New Roman"/>
          <w:sz w:val="28"/>
          <w:szCs w:val="28"/>
        </w:rPr>
        <w:t>7  ноября</w:t>
      </w:r>
      <w:r>
        <w:rPr>
          <w:rFonts w:ascii="Times New Roman" w:hAnsi="Times New Roman"/>
          <w:sz w:val="28"/>
          <w:szCs w:val="28"/>
        </w:rPr>
        <w:t xml:space="preserve"> 2018 года</w:t>
      </w:r>
    </w:p>
    <w:p w:rsidR="00C57C24" w:rsidRPr="00320697" w:rsidRDefault="00C57C24" w:rsidP="00C57C24">
      <w:pPr>
        <w:ind w:firstLine="993"/>
        <w:jc w:val="both"/>
        <w:rPr>
          <w:rFonts w:ascii="Times New Roman" w:hAnsi="Times New Roman" w:cs="Times New Roman"/>
          <w:sz w:val="8"/>
          <w:szCs w:val="8"/>
        </w:rPr>
      </w:pPr>
    </w:p>
    <w:p w:rsidR="00C57C24" w:rsidRDefault="00C57C24" w:rsidP="00C57C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C24" w:rsidRPr="00E21D26" w:rsidRDefault="00C57C24" w:rsidP="00C57C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C57C24" w:rsidRDefault="00C57C24" w:rsidP="00C57C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C24" w:rsidRDefault="00C57C24" w:rsidP="00C57C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C57C24" w:rsidRDefault="00C57C24" w:rsidP="00C57C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C24" w:rsidRDefault="00C57C24" w:rsidP="00C57C24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Избирательную комиссию Оренбургской области </w:t>
      </w:r>
      <w:r w:rsidRPr="003D0B31">
        <w:rPr>
          <w:rFonts w:ascii="Times New Roman" w:hAnsi="Times New Roman" w:cs="Times New Roman"/>
          <w:sz w:val="28"/>
          <w:szCs w:val="28"/>
        </w:rPr>
        <w:t xml:space="preserve">с ходатайством </w:t>
      </w:r>
      <w:r>
        <w:rPr>
          <w:rFonts w:ascii="Times New Roman" w:hAnsi="Times New Roman" w:cs="Times New Roman"/>
          <w:sz w:val="28"/>
          <w:szCs w:val="28"/>
        </w:rPr>
        <w:t>о возложении полномочий избирательной комиссии муниципального образования Чёрноотрожский сельсовет на территориальную избирательную комиссию Саракташского района.</w:t>
      </w:r>
    </w:p>
    <w:p w:rsidR="00C57C24" w:rsidRPr="00C57C24" w:rsidRDefault="00C57C24" w:rsidP="00C57C24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C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C2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</w:t>
      </w:r>
      <w:r w:rsidRPr="00C5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  <w:r w:rsidRPr="00C5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24" w:rsidRPr="00C57C24" w:rsidRDefault="00C57C24" w:rsidP="00C57C24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24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 Саракташского района Оренбургской области в сети «Интернет».</w:t>
      </w:r>
    </w:p>
    <w:p w:rsidR="00C57C24" w:rsidRPr="00C57C24" w:rsidRDefault="00C57C24" w:rsidP="00C57C24">
      <w:pPr>
        <w:widowControl/>
        <w:tabs>
          <w:tab w:val="left" w:pos="426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7C24" w:rsidRDefault="00C57C24" w:rsidP="00C57C24">
      <w:pPr>
        <w:widowControl/>
        <w:tabs>
          <w:tab w:val="left" w:pos="426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7C24" w:rsidRPr="003640A1" w:rsidRDefault="00C57C24" w:rsidP="00C57C24">
      <w:pPr>
        <w:widowControl/>
        <w:tabs>
          <w:tab w:val="left" w:pos="426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4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E065F1" w:rsidTr="00D86B7B">
        <w:tc>
          <w:tcPr>
            <w:tcW w:w="1548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5F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депутатам,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прокур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атуре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</w:rPr>
              <w:t>на, постоянной комиссии, официальный сайт администрации сельсовета</w:t>
            </w:r>
            <w:r w:rsidR="00C57C24">
              <w:rPr>
                <w:rFonts w:ascii="Times New Roman" w:hAnsi="Times New Roman"/>
                <w:sz w:val="28"/>
                <w:szCs w:val="28"/>
              </w:rPr>
              <w:t>, Избирательной комиссии Оренбургской области, ТИК Саракташского района, в дело</w:t>
            </w:r>
          </w:p>
        </w:tc>
      </w:tr>
    </w:tbl>
    <w:p w:rsidR="000D52BB" w:rsidRPr="00C11D57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CA37CE">
      <w:pPr>
        <w:rPr>
          <w:rFonts w:ascii="Times New Roman" w:hAnsi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15DE2932"/>
    <w:multiLevelType w:val="hybridMultilevel"/>
    <w:tmpl w:val="2EBC5628"/>
    <w:lvl w:ilvl="0" w:tplc="6A74686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D2747"/>
    <w:rsid w:val="000D52BB"/>
    <w:rsid w:val="00107AA7"/>
    <w:rsid w:val="00167076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652C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E4980"/>
    <w:rsid w:val="008E79F8"/>
    <w:rsid w:val="00932A3D"/>
    <w:rsid w:val="00970F45"/>
    <w:rsid w:val="00987A3F"/>
    <w:rsid w:val="009A7090"/>
    <w:rsid w:val="009C2C34"/>
    <w:rsid w:val="009D74E9"/>
    <w:rsid w:val="009F2731"/>
    <w:rsid w:val="00A010D5"/>
    <w:rsid w:val="00A14F36"/>
    <w:rsid w:val="00A24328"/>
    <w:rsid w:val="00A36319"/>
    <w:rsid w:val="00A73740"/>
    <w:rsid w:val="00A96E42"/>
    <w:rsid w:val="00AA0185"/>
    <w:rsid w:val="00AA5ADD"/>
    <w:rsid w:val="00AF30CC"/>
    <w:rsid w:val="00AF5576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22243"/>
    <w:rsid w:val="00C36837"/>
    <w:rsid w:val="00C57C24"/>
    <w:rsid w:val="00C57DAB"/>
    <w:rsid w:val="00C77C31"/>
    <w:rsid w:val="00C9157A"/>
    <w:rsid w:val="00CA04EE"/>
    <w:rsid w:val="00CA37CE"/>
    <w:rsid w:val="00CB41F4"/>
    <w:rsid w:val="00D008A2"/>
    <w:rsid w:val="00D2735E"/>
    <w:rsid w:val="00D515DC"/>
    <w:rsid w:val="00D62C87"/>
    <w:rsid w:val="00D86B7B"/>
    <w:rsid w:val="00DB249C"/>
    <w:rsid w:val="00DB755D"/>
    <w:rsid w:val="00DD2E8F"/>
    <w:rsid w:val="00DD7539"/>
    <w:rsid w:val="00E065F1"/>
    <w:rsid w:val="00E21D26"/>
    <w:rsid w:val="00E41DC1"/>
    <w:rsid w:val="00E42691"/>
    <w:rsid w:val="00E552EA"/>
    <w:rsid w:val="00E6237A"/>
    <w:rsid w:val="00EB6692"/>
    <w:rsid w:val="00ED3FAF"/>
    <w:rsid w:val="00EE1FC0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2018-11-06T05:20:00Z</cp:lastPrinted>
  <dcterms:created xsi:type="dcterms:W3CDTF">2017-03-27T07:47:00Z</dcterms:created>
  <dcterms:modified xsi:type="dcterms:W3CDTF">2018-11-06T05:20:00Z</dcterms:modified>
</cp:coreProperties>
</file>