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064BC6">
            <w:pPr>
              <w:ind w:right="-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3A0D47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B789A">
        <w:rPr>
          <w:rFonts w:ascii="Times New Roman" w:hAnsi="Times New Roman" w:cs="Times New Roman"/>
          <w:sz w:val="28"/>
          <w:szCs w:val="28"/>
        </w:rPr>
        <w:t>четырнадцатого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0B789A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3A0D47">
        <w:rPr>
          <w:rFonts w:ascii="Times New Roman" w:hAnsi="Times New Roman" w:cs="Times New Roman"/>
          <w:sz w:val="28"/>
          <w:szCs w:val="28"/>
        </w:rPr>
        <w:t xml:space="preserve">.2021    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с. Черный Отрог                                      №</w:t>
      </w:r>
      <w:r w:rsidR="00D65BB8">
        <w:rPr>
          <w:rFonts w:ascii="Times New Roman" w:hAnsi="Times New Roman" w:cs="Times New Roman"/>
          <w:sz w:val="28"/>
          <w:szCs w:val="28"/>
        </w:rPr>
        <w:t xml:space="preserve"> </w:t>
      </w:r>
      <w:r w:rsidR="003B5334">
        <w:rPr>
          <w:rFonts w:ascii="Times New Roman" w:hAnsi="Times New Roman" w:cs="Times New Roman"/>
          <w:sz w:val="28"/>
          <w:szCs w:val="28"/>
        </w:rPr>
        <w:t>76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Pr="000B789A" w:rsidRDefault="003A0D47" w:rsidP="006369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>О</w:t>
      </w:r>
      <w:r w:rsidR="006402BB" w:rsidRPr="000B789A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789A" w:rsidRPr="000B789A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6402BB" w:rsidRPr="000B789A">
        <w:rPr>
          <w:rFonts w:ascii="Times New Roman" w:hAnsi="Times New Roman" w:cs="Times New Roman"/>
          <w:sz w:val="28"/>
          <w:szCs w:val="28"/>
        </w:rPr>
        <w:t xml:space="preserve">в решение  Совета депутатов Чёрноотрожского сельсовета Саракташского района Оренбургской области от </w:t>
      </w:r>
      <w:r w:rsidR="000B789A" w:rsidRPr="000B789A">
        <w:rPr>
          <w:rFonts w:ascii="Times New Roman" w:hAnsi="Times New Roman" w:cs="Times New Roman"/>
          <w:sz w:val="28"/>
          <w:szCs w:val="28"/>
        </w:rPr>
        <w:t>27.06.2017</w:t>
      </w:r>
      <w:r w:rsidR="006402BB" w:rsidRPr="000B789A">
        <w:rPr>
          <w:rFonts w:ascii="Times New Roman" w:hAnsi="Times New Roman" w:cs="Times New Roman"/>
          <w:sz w:val="28"/>
          <w:szCs w:val="28"/>
        </w:rPr>
        <w:t xml:space="preserve"> №</w:t>
      </w:r>
      <w:r w:rsidR="000B789A" w:rsidRPr="000B789A">
        <w:rPr>
          <w:rFonts w:ascii="Times New Roman" w:hAnsi="Times New Roman" w:cs="Times New Roman"/>
          <w:sz w:val="28"/>
          <w:szCs w:val="28"/>
        </w:rPr>
        <w:t>98</w:t>
      </w:r>
      <w:r w:rsidR="006402BB" w:rsidRPr="000B789A">
        <w:rPr>
          <w:rFonts w:ascii="Times New Roman" w:hAnsi="Times New Roman" w:cs="Times New Roman"/>
          <w:sz w:val="28"/>
          <w:szCs w:val="28"/>
        </w:rPr>
        <w:t xml:space="preserve"> «</w:t>
      </w:r>
      <w:r w:rsidR="000B789A" w:rsidRPr="000B789A">
        <w:rPr>
          <w:rFonts w:ascii="Times New Roman" w:hAnsi="Times New Roman" w:cs="Times New Roman"/>
          <w:bCs/>
          <w:sz w:val="28"/>
          <w:szCs w:val="28"/>
        </w:rPr>
        <w:t>Об утверждении Положения об Администрации муниципального образования Чёрноотрожский сельсовет Саракташского района Оренбургской области</w:t>
      </w:r>
      <w:r w:rsidR="006402BB" w:rsidRPr="000B789A">
        <w:rPr>
          <w:rFonts w:ascii="Times New Roman" w:hAnsi="Times New Roman" w:cs="Times New Roman"/>
          <w:sz w:val="28"/>
          <w:szCs w:val="28"/>
        </w:rPr>
        <w:t>»</w:t>
      </w:r>
    </w:p>
    <w:p w:rsidR="006402BB" w:rsidRPr="000B789A" w:rsidRDefault="006402BB" w:rsidP="006369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02BB" w:rsidRPr="000B789A" w:rsidRDefault="006402BB" w:rsidP="0063692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636920"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0B789A">
        <w:rPr>
          <w:rFonts w:ascii="Times New Roman" w:hAnsi="Times New Roman" w:cs="Times New Roman"/>
          <w:sz w:val="28"/>
          <w:szCs w:val="28"/>
        </w:rPr>
        <w:t xml:space="preserve">сельсовет Саракташского  района Оренбургской области </w:t>
      </w:r>
    </w:p>
    <w:p w:rsidR="00636920" w:rsidRPr="000B789A" w:rsidRDefault="00636920" w:rsidP="006369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>РЕШИЛ:</w:t>
      </w:r>
    </w:p>
    <w:p w:rsidR="000B789A" w:rsidRPr="000B789A" w:rsidRDefault="000B789A" w:rsidP="006369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789A" w:rsidRPr="00636920" w:rsidRDefault="000B789A" w:rsidP="0063692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</w:t>
      </w:r>
      <w:r w:rsidR="00636920">
        <w:rPr>
          <w:rFonts w:ascii="Times New Roman" w:hAnsi="Times New Roman" w:cs="Times New Roman"/>
          <w:bCs/>
          <w:sz w:val="28"/>
          <w:szCs w:val="28"/>
        </w:rPr>
        <w:t>Положение об</w:t>
      </w:r>
      <w:r w:rsidR="00636920" w:rsidRPr="000B789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Чёрноотрожский сельсовет Саракташского района Оренбургской области</w:t>
      </w:r>
      <w:r w:rsidR="00636920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636920" w:rsidRPr="00636920">
        <w:rPr>
          <w:rFonts w:ascii="Times New Roman" w:hAnsi="Times New Roman" w:cs="Times New Roman"/>
          <w:sz w:val="28"/>
          <w:szCs w:val="28"/>
        </w:rPr>
        <w:t xml:space="preserve"> </w:t>
      </w:r>
      <w:r w:rsidR="00636920" w:rsidRPr="000B789A">
        <w:rPr>
          <w:rFonts w:ascii="Times New Roman" w:hAnsi="Times New Roman" w:cs="Times New Roman"/>
          <w:sz w:val="28"/>
          <w:szCs w:val="28"/>
        </w:rPr>
        <w:t>решение</w:t>
      </w:r>
      <w:r w:rsidR="00636920">
        <w:rPr>
          <w:rFonts w:ascii="Times New Roman" w:hAnsi="Times New Roman" w:cs="Times New Roman"/>
          <w:sz w:val="28"/>
          <w:szCs w:val="28"/>
        </w:rPr>
        <w:t>м</w:t>
      </w:r>
      <w:r w:rsidR="00636920" w:rsidRPr="000B789A">
        <w:rPr>
          <w:rFonts w:ascii="Times New Roman" w:hAnsi="Times New Roman" w:cs="Times New Roman"/>
          <w:sz w:val="28"/>
          <w:szCs w:val="28"/>
        </w:rPr>
        <w:t xml:space="preserve">  Совета депутатов Чёрноотрожского сельсовета Саракташского района Оренбургской области от 27.06.2017 №98 «</w:t>
      </w:r>
      <w:r w:rsidR="00636920" w:rsidRPr="000B789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636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89A">
        <w:rPr>
          <w:rFonts w:ascii="Times New Roman" w:hAnsi="Times New Roman" w:cs="Times New Roman"/>
          <w:sz w:val="28"/>
          <w:szCs w:val="28"/>
        </w:rPr>
        <w:t>Положение об Администрации муниципального образования</w:t>
      </w:r>
      <w:r w:rsidR="00636920">
        <w:rPr>
          <w:rFonts w:ascii="Times New Roman" w:hAnsi="Times New Roman" w:cs="Times New Roman"/>
          <w:sz w:val="28"/>
          <w:szCs w:val="28"/>
        </w:rPr>
        <w:t xml:space="preserve"> </w:t>
      </w:r>
      <w:r w:rsidR="00636920" w:rsidRPr="000B789A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636920">
        <w:rPr>
          <w:rFonts w:ascii="Times New Roman" w:hAnsi="Times New Roman" w:cs="Times New Roman"/>
          <w:sz w:val="28"/>
          <w:szCs w:val="28"/>
        </w:rPr>
        <w:t xml:space="preserve">» </w:t>
      </w:r>
      <w:r w:rsidRPr="000B789A">
        <w:rPr>
          <w:rFonts w:ascii="Times New Roman" w:hAnsi="Times New Roman" w:cs="Times New Roman"/>
          <w:sz w:val="28"/>
          <w:szCs w:val="28"/>
        </w:rPr>
        <w:t>согласно</w:t>
      </w:r>
      <w:r w:rsidR="00636920">
        <w:rPr>
          <w:rFonts w:ascii="Times New Roman" w:hAnsi="Times New Roman" w:cs="Times New Roman"/>
          <w:sz w:val="28"/>
          <w:szCs w:val="28"/>
        </w:rPr>
        <w:t xml:space="preserve"> приложения к настоящему решению.</w:t>
      </w: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DA1886">
        <w:rPr>
          <w:rFonts w:ascii="Times New Roman" w:hAnsi="Times New Roman" w:cs="Times New Roman"/>
          <w:sz w:val="28"/>
          <w:szCs w:val="28"/>
        </w:rPr>
        <w:t>со</w:t>
      </w:r>
      <w:r w:rsidRPr="000B789A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DA1886">
        <w:rPr>
          <w:rFonts w:ascii="Times New Roman" w:hAnsi="Times New Roman" w:cs="Times New Roman"/>
          <w:sz w:val="28"/>
          <w:szCs w:val="28"/>
        </w:rPr>
        <w:t>обнародования</w:t>
      </w:r>
      <w:r w:rsidRPr="000B789A">
        <w:rPr>
          <w:rFonts w:ascii="Times New Roman" w:hAnsi="Times New Roman" w:cs="Times New Roman"/>
          <w:sz w:val="28"/>
          <w:szCs w:val="28"/>
        </w:rPr>
        <w:t xml:space="preserve"> и подлежит р</w:t>
      </w:r>
      <w:r w:rsidR="00DA1886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</w:t>
      </w:r>
      <w:r w:rsidRPr="000B78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1886">
        <w:rPr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0B789A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636920" w:rsidRPr="00A83C33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t xml:space="preserve">3. </w:t>
      </w:r>
      <w:r w:rsidR="00636920" w:rsidRPr="00A83C3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 w:rsidR="00636920" w:rsidRPr="00A83C33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636920">
        <w:rPr>
          <w:rFonts w:ascii="Times New Roman" w:hAnsi="Times New Roman" w:cs="Times New Roman"/>
          <w:sz w:val="28"/>
          <w:szCs w:val="28"/>
        </w:rPr>
        <w:t>Гусев П.Г</w:t>
      </w:r>
      <w:r w:rsidR="00636920" w:rsidRPr="00A83C33">
        <w:rPr>
          <w:rFonts w:ascii="Times New Roman" w:hAnsi="Times New Roman" w:cs="Times New Roman"/>
          <w:sz w:val="28"/>
          <w:szCs w:val="28"/>
        </w:rPr>
        <w:t>.)</w:t>
      </w:r>
      <w:r w:rsidR="00636920">
        <w:rPr>
          <w:rFonts w:ascii="Times New Roman" w:hAnsi="Times New Roman" w:cs="Times New Roman"/>
          <w:sz w:val="28"/>
          <w:szCs w:val="28"/>
        </w:rPr>
        <w:t>.</w:t>
      </w: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0B789A" w:rsidRPr="000B789A" w:rsidTr="009C4978">
        <w:tc>
          <w:tcPr>
            <w:tcW w:w="4221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89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89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0B789A" w:rsidRPr="000B789A" w:rsidTr="009C4978">
        <w:trPr>
          <w:trHeight w:val="2562"/>
        </w:trPr>
        <w:tc>
          <w:tcPr>
            <w:tcW w:w="4221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89A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0B789A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89A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0B789A" w:rsidRPr="000B789A" w:rsidRDefault="000B789A" w:rsidP="0063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50C" w:rsidRDefault="0082250C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0C" w:rsidRDefault="0082250C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0C" w:rsidRPr="00A83C33" w:rsidRDefault="0082250C" w:rsidP="0082250C">
      <w:pPr>
        <w:jc w:val="both"/>
        <w:rPr>
          <w:rFonts w:ascii="Times New Roman" w:hAnsi="Times New Roman" w:cs="Times New Roman"/>
          <w:sz w:val="28"/>
          <w:szCs w:val="28"/>
        </w:rPr>
      </w:pPr>
      <w:r w:rsidRPr="00A83C33">
        <w:rPr>
          <w:rFonts w:ascii="Times New Roman" w:hAnsi="Times New Roman" w:cs="Times New Roman"/>
          <w:sz w:val="28"/>
          <w:szCs w:val="28"/>
        </w:rPr>
        <w:t>Разослано: прокуратуре района, постоянной комиссии</w:t>
      </w:r>
    </w:p>
    <w:p w:rsidR="000B789A" w:rsidRPr="000B789A" w:rsidRDefault="000B789A" w:rsidP="00636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9A">
        <w:rPr>
          <w:rFonts w:ascii="Times New Roman" w:hAnsi="Times New Roman" w:cs="Times New Roman"/>
          <w:sz w:val="28"/>
          <w:szCs w:val="28"/>
        </w:rPr>
        <w:br w:type="page"/>
      </w:r>
    </w:p>
    <w:p w:rsidR="00763E8C" w:rsidRPr="0062552C" w:rsidRDefault="00763E8C" w:rsidP="00763E8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E8C" w:rsidRPr="0062552C" w:rsidRDefault="00763E8C" w:rsidP="00763E8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63E8C" w:rsidRPr="0062552C" w:rsidRDefault="00763E8C" w:rsidP="00763E8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63E8C" w:rsidRPr="0062552C" w:rsidRDefault="00763E8C" w:rsidP="00763E8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62552C">
        <w:rPr>
          <w:rFonts w:ascii="Times New Roman" w:hAnsi="Times New Roman" w:cs="Times New Roman"/>
          <w:sz w:val="28"/>
          <w:szCs w:val="28"/>
        </w:rPr>
        <w:t>.2021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34">
        <w:rPr>
          <w:rFonts w:ascii="Times New Roman" w:hAnsi="Times New Roman" w:cs="Times New Roman"/>
          <w:sz w:val="28"/>
          <w:szCs w:val="28"/>
        </w:rPr>
        <w:t>76</w:t>
      </w:r>
    </w:p>
    <w:p w:rsidR="00763E8C" w:rsidRDefault="00763E8C" w:rsidP="00763E8C">
      <w:pPr>
        <w:ind w:firstLine="709"/>
        <w:jc w:val="center"/>
        <w:rPr>
          <w:sz w:val="28"/>
          <w:szCs w:val="28"/>
        </w:rPr>
      </w:pPr>
    </w:p>
    <w:p w:rsidR="00763E8C" w:rsidRDefault="00763E8C" w:rsidP="00763E8C">
      <w:pPr>
        <w:ind w:firstLine="709"/>
        <w:jc w:val="center"/>
        <w:rPr>
          <w:sz w:val="28"/>
          <w:szCs w:val="28"/>
        </w:rPr>
      </w:pPr>
    </w:p>
    <w:p w:rsidR="000B789A" w:rsidRPr="00763E8C" w:rsidRDefault="00763E8C" w:rsidP="00763E8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E8C">
        <w:rPr>
          <w:rFonts w:ascii="Times New Roman" w:hAnsi="Times New Roman" w:cs="Times New Roman"/>
          <w:bCs/>
          <w:sz w:val="28"/>
          <w:szCs w:val="28"/>
        </w:rPr>
        <w:t>Изменения и дополнения</w:t>
      </w:r>
    </w:p>
    <w:p w:rsidR="000B789A" w:rsidRPr="00763E8C" w:rsidRDefault="000B789A" w:rsidP="00763E8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E8C">
        <w:rPr>
          <w:rFonts w:ascii="Times New Roman" w:hAnsi="Times New Roman" w:cs="Times New Roman"/>
          <w:bCs/>
          <w:sz w:val="28"/>
          <w:szCs w:val="28"/>
        </w:rPr>
        <w:t xml:space="preserve">в Положение об Администрации муниципального образования </w:t>
      </w:r>
      <w:r w:rsidR="00763E8C" w:rsidRPr="00763E8C">
        <w:rPr>
          <w:rFonts w:ascii="Times New Roman" w:hAnsi="Times New Roman" w:cs="Times New Roman"/>
          <w:bCs/>
          <w:sz w:val="28"/>
          <w:szCs w:val="28"/>
        </w:rPr>
        <w:t xml:space="preserve">Чёрноотрожский </w:t>
      </w:r>
      <w:r w:rsidRPr="00763E8C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</w:p>
    <w:p w:rsidR="00846E01" w:rsidRDefault="00846E01" w:rsidP="00846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E01" w:rsidRDefault="00846E01" w:rsidP="00846E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6E01">
        <w:rPr>
          <w:rFonts w:ascii="Times New Roman" w:hAnsi="Times New Roman" w:cs="Times New Roman"/>
          <w:bCs/>
          <w:sz w:val="28"/>
          <w:szCs w:val="28"/>
        </w:rPr>
        <w:t xml:space="preserve">Заголовок изложить в следующей редакции: </w:t>
      </w:r>
    </w:p>
    <w:p w:rsidR="00846E01" w:rsidRDefault="00846E01" w:rsidP="00846E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E01">
        <w:rPr>
          <w:rFonts w:ascii="Times New Roman" w:hAnsi="Times New Roman" w:cs="Times New Roman"/>
          <w:bCs/>
          <w:sz w:val="28"/>
          <w:szCs w:val="28"/>
        </w:rPr>
        <w:t xml:space="preserve">«Положение об Администрации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Чёрноотрожский </w:t>
      </w:r>
      <w:r w:rsidRPr="00846E01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46E01"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«1. Адм</w:t>
      </w:r>
      <w:r>
        <w:rPr>
          <w:rFonts w:ascii="Times New Roman" w:hAnsi="Times New Roman" w:cs="Times New Roman"/>
          <w:sz w:val="28"/>
          <w:szCs w:val="28"/>
        </w:rPr>
        <w:t>инистрация сельского поселения Чёрноотрожский</w:t>
      </w:r>
      <w:r w:rsidRPr="00846E0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по тексту – Администрация сельсовета) – исполнительно-распорядительный орган сельского поселения </w:t>
      </w:r>
      <w:r>
        <w:rPr>
          <w:rFonts w:ascii="Times New Roman" w:hAnsi="Times New Roman" w:cs="Times New Roman"/>
          <w:sz w:val="28"/>
          <w:szCs w:val="28"/>
        </w:rPr>
        <w:t>Чёрноотрожский</w:t>
      </w:r>
      <w:r w:rsidRPr="00846E0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– муниципальное образование), наделенная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6E01">
        <w:rPr>
          <w:rFonts w:ascii="Times New Roman" w:hAnsi="Times New Roman" w:cs="Times New Roman"/>
          <w:sz w:val="28"/>
          <w:szCs w:val="28"/>
        </w:rPr>
        <w:t>.</w:t>
      </w:r>
      <w:r w:rsidRPr="00846E01">
        <w:rPr>
          <w:rFonts w:ascii="Times New Roman" w:hAnsi="Times New Roman" w:cs="Times New Roman"/>
          <w:bCs/>
          <w:sz w:val="28"/>
          <w:szCs w:val="28"/>
        </w:rPr>
        <w:t xml:space="preserve"> Пункт 2 изложить в следующей редакции: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«2. 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Администрация сельсовета наделяется правами юридического лица, является муниципальным казенным учреждением, образуемым для осуществления управленческих</w:t>
      </w:r>
      <w:r w:rsidRPr="00846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E01">
        <w:rPr>
          <w:rFonts w:ascii="Times New Roman" w:hAnsi="Times New Roman" w:cs="Times New Roman"/>
          <w:sz w:val="28"/>
          <w:szCs w:val="28"/>
        </w:rPr>
        <w:t>функций,</w:t>
      </w:r>
      <w:r w:rsidRPr="00846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E01">
        <w:rPr>
          <w:rFonts w:ascii="Times New Roman" w:hAnsi="Times New Roman" w:cs="Times New Roman"/>
          <w:sz w:val="28"/>
          <w:szCs w:val="28"/>
        </w:rPr>
        <w:t>и подлежат государственной регистрации в качестве юридических лиц в соответствии с федеральным законом.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Полное наименование: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 сельского поселения Чёрноотрожский </w:t>
      </w:r>
      <w:r w:rsidRPr="00846E0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 xml:space="preserve">Краткое наименование: Администрация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 xml:space="preserve">Наименования «Администрация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Чёрноотрожский</w:t>
      </w:r>
      <w:r w:rsidRPr="00846E0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 «Администрация 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46E0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области» и  «Администрация </w:t>
      </w:r>
      <w:r>
        <w:rPr>
          <w:rFonts w:ascii="Times New Roman" w:hAnsi="Times New Roman" w:cs="Times New Roman"/>
          <w:sz w:val="28"/>
          <w:szCs w:val="28"/>
        </w:rPr>
        <w:t>Чёрноотрожского</w:t>
      </w:r>
      <w:r w:rsidRPr="00846E01">
        <w:rPr>
          <w:rFonts w:ascii="Times New Roman" w:hAnsi="Times New Roman" w:cs="Times New Roman"/>
          <w:sz w:val="28"/>
          <w:szCs w:val="28"/>
        </w:rPr>
        <w:t xml:space="preserve">  сельсовета» равнозначны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E01">
        <w:rPr>
          <w:rFonts w:ascii="Times New Roman" w:hAnsi="Times New Roman" w:cs="Times New Roman"/>
          <w:sz w:val="28"/>
          <w:szCs w:val="28"/>
        </w:rPr>
        <w:t>».</w:t>
      </w:r>
    </w:p>
    <w:p w:rsidR="00846E01" w:rsidRDefault="00846E01" w:rsidP="00846E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46E01">
        <w:rPr>
          <w:rFonts w:ascii="Times New Roman" w:hAnsi="Times New Roman" w:cs="Times New Roman"/>
          <w:bCs/>
          <w:sz w:val="28"/>
          <w:szCs w:val="28"/>
        </w:rPr>
        <w:t>В абзаце 1 пункта 3 вместо слов «муниципального образования» указать слова «сельского поселения».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46E01">
        <w:rPr>
          <w:rFonts w:ascii="Times New Roman" w:hAnsi="Times New Roman" w:cs="Times New Roman"/>
          <w:bCs/>
          <w:sz w:val="28"/>
          <w:szCs w:val="28"/>
        </w:rPr>
        <w:t>Пункт 4 изложить в следующей редакции: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 xml:space="preserve">«4. Деятельность Администрации сельсовета строится на принципах: 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lastRenderedPageBreak/>
        <w:t>а)  законности;</w:t>
      </w:r>
    </w:p>
    <w:p w:rsidR="00693265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б) соблюдения прав, свобод человека и гражданина;</w:t>
      </w:r>
      <w:r w:rsidR="00693265"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265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в) самостоятельности органов местного самоуправления, их организационной обособленности от органов государственной власти;</w:t>
      </w:r>
      <w:r w:rsidR="00693265"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265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г) экономической и финансовой самостоятельности муниципального образования в сфере управления муниципальной собственностью, формировании, утверждении и исполнении местного бюджета;</w:t>
      </w:r>
      <w:r w:rsidR="00693265"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265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в) гласности и учёта мнения населения;</w:t>
      </w:r>
      <w:r w:rsidR="00693265"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265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г) ответственности за принимаемые решения;</w:t>
      </w:r>
      <w:r w:rsidR="00693265"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846E01">
        <w:rPr>
          <w:rFonts w:ascii="Times New Roman" w:hAnsi="Times New Roman" w:cs="Times New Roman"/>
          <w:sz w:val="28"/>
          <w:szCs w:val="28"/>
          <w:shd w:val="clear" w:color="auto" w:fill="FFFFFF"/>
        </w:rPr>
        <w:t>) отчётности и подконтрольности.»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E01" w:rsidRPr="00846E01" w:rsidRDefault="00330ED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46E01" w:rsidRPr="00846E01">
        <w:rPr>
          <w:rFonts w:ascii="Times New Roman" w:hAnsi="Times New Roman" w:cs="Times New Roman"/>
          <w:bCs/>
          <w:sz w:val="28"/>
          <w:szCs w:val="28"/>
        </w:rPr>
        <w:t>. Пункт 5 изложить в следующей редакции:</w:t>
      </w:r>
    </w:p>
    <w:p w:rsidR="00846E01" w:rsidRPr="00846E01" w:rsidRDefault="00846E0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«5. Администрация сельсовета от имени муниципального образования приобретает имущественные и неимущественные права и обязанности, имеет расчетный счет в банке, печать со своим наименованием, бланки, другие реквизиты, регистрируемые в установленном порядке.</w:t>
      </w:r>
      <w:r w:rsidR="00693265">
        <w:rPr>
          <w:rFonts w:ascii="Times New Roman" w:hAnsi="Times New Roman" w:cs="Times New Roman"/>
          <w:sz w:val="28"/>
          <w:szCs w:val="28"/>
        </w:rPr>
        <w:t>».</w:t>
      </w:r>
    </w:p>
    <w:p w:rsidR="00846E01" w:rsidRPr="00846E01" w:rsidRDefault="00330ED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E01" w:rsidRPr="00846E01">
        <w:rPr>
          <w:rFonts w:ascii="Times New Roman" w:hAnsi="Times New Roman" w:cs="Times New Roman"/>
          <w:sz w:val="28"/>
          <w:szCs w:val="28"/>
        </w:rPr>
        <w:t xml:space="preserve">. В пункте 6 вместо слов «областными законами» указать слова </w:t>
      </w:r>
      <w:r w:rsidR="00693265">
        <w:rPr>
          <w:rFonts w:ascii="Times New Roman" w:hAnsi="Times New Roman" w:cs="Times New Roman"/>
          <w:sz w:val="28"/>
          <w:szCs w:val="28"/>
        </w:rPr>
        <w:t>«законами Оренбургской области»</w:t>
      </w:r>
      <w:r w:rsidR="00846E01" w:rsidRPr="00846E01">
        <w:rPr>
          <w:rFonts w:ascii="Times New Roman" w:hAnsi="Times New Roman" w:cs="Times New Roman"/>
          <w:sz w:val="28"/>
          <w:szCs w:val="28"/>
        </w:rPr>
        <w:t>.</w:t>
      </w:r>
    </w:p>
    <w:p w:rsidR="00846E01" w:rsidRPr="00846E01" w:rsidRDefault="00330ED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46E01" w:rsidRPr="00846E01">
        <w:rPr>
          <w:rFonts w:ascii="Times New Roman" w:hAnsi="Times New Roman" w:cs="Times New Roman"/>
          <w:bCs/>
          <w:sz w:val="28"/>
          <w:szCs w:val="28"/>
        </w:rPr>
        <w:t>. Пункт 10 изложить в следующей редакции:</w:t>
      </w:r>
    </w:p>
    <w:p w:rsidR="00846E01" w:rsidRPr="00846E01" w:rsidRDefault="00693265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846E01" w:rsidRPr="00846E01">
        <w:rPr>
          <w:rFonts w:ascii="Times New Roman" w:hAnsi="Times New Roman" w:cs="Times New Roman"/>
          <w:sz w:val="28"/>
          <w:szCs w:val="28"/>
        </w:rPr>
        <w:t>К компетенции Администрации сельсовета относятся: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1) исполнение решений Совета депутатов сельсовета по реализации вопросов местного значения;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2) исполнение полномочий по решению вопросов местного значения;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3) осуществление отдельных государственных полномочий, переданных федеральными законами и законами Оренбургской области;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4) представление на рассмотрение Совета депутатов сельсовета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5) исполнение бюджета сельсовета, утвержденного Советом депутатов сельсовета;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846E01" w:rsidRPr="00846E01" w:rsidRDefault="00846E01" w:rsidP="00846E0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t>10) владение, пользование и распоряжение имуществом, находящимся в муниципальной собственности сельсовета.»</w:t>
      </w:r>
      <w:r w:rsidR="00693265">
        <w:rPr>
          <w:rFonts w:ascii="Times New Roman" w:hAnsi="Times New Roman" w:cs="Times New Roman"/>
          <w:sz w:val="28"/>
          <w:szCs w:val="28"/>
        </w:rPr>
        <w:t>.</w:t>
      </w:r>
    </w:p>
    <w:p w:rsidR="00846E01" w:rsidRPr="00846E01" w:rsidRDefault="00330ED1" w:rsidP="00846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6E01" w:rsidRPr="00846E01">
        <w:rPr>
          <w:rFonts w:ascii="Times New Roman" w:hAnsi="Times New Roman" w:cs="Times New Roman"/>
          <w:sz w:val="28"/>
          <w:szCs w:val="28"/>
        </w:rPr>
        <w:t>. Пункт 14 добавить абзацем 2 следующего содержания:</w:t>
      </w:r>
    </w:p>
    <w:p w:rsidR="00846E01" w:rsidRPr="00846E01" w:rsidRDefault="00846E01" w:rsidP="00846E0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1">
        <w:rPr>
          <w:rFonts w:ascii="Times New Roman" w:hAnsi="Times New Roman" w:cs="Times New Roman"/>
          <w:sz w:val="28"/>
          <w:szCs w:val="28"/>
        </w:rPr>
        <w:lastRenderedPageBreak/>
        <w:t>«Порядок издания и вступления нормативн</w:t>
      </w:r>
      <w:r w:rsidR="00745919">
        <w:rPr>
          <w:rFonts w:ascii="Times New Roman" w:hAnsi="Times New Roman" w:cs="Times New Roman"/>
          <w:sz w:val="28"/>
          <w:szCs w:val="28"/>
        </w:rPr>
        <w:t xml:space="preserve">ых </w:t>
      </w:r>
      <w:r w:rsidRPr="00846E01">
        <w:rPr>
          <w:rFonts w:ascii="Times New Roman" w:hAnsi="Times New Roman" w:cs="Times New Roman"/>
          <w:sz w:val="28"/>
          <w:szCs w:val="28"/>
        </w:rPr>
        <w:t>правовых актов администрации сельсовета устанавливается Положением о нормативн</w:t>
      </w:r>
      <w:r w:rsidR="00406DC9">
        <w:rPr>
          <w:rFonts w:ascii="Times New Roman" w:hAnsi="Times New Roman" w:cs="Times New Roman"/>
          <w:sz w:val="28"/>
          <w:szCs w:val="28"/>
        </w:rPr>
        <w:t>ых</w:t>
      </w:r>
      <w:r w:rsidRPr="00846E01">
        <w:rPr>
          <w:rFonts w:ascii="Times New Roman" w:hAnsi="Times New Roman" w:cs="Times New Roman"/>
          <w:sz w:val="28"/>
          <w:szCs w:val="28"/>
        </w:rPr>
        <w:t xml:space="preserve"> правовых актах.»</w:t>
      </w:r>
      <w:r w:rsidR="00693265">
        <w:rPr>
          <w:rFonts w:ascii="Times New Roman" w:hAnsi="Times New Roman" w:cs="Times New Roman"/>
          <w:sz w:val="28"/>
          <w:szCs w:val="28"/>
        </w:rPr>
        <w:t>.</w:t>
      </w:r>
    </w:p>
    <w:p w:rsidR="00846E01" w:rsidRPr="00846E01" w:rsidRDefault="00330ED1" w:rsidP="00693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3265">
        <w:rPr>
          <w:rFonts w:ascii="Times New Roman" w:hAnsi="Times New Roman" w:cs="Times New Roman"/>
          <w:sz w:val="28"/>
          <w:szCs w:val="28"/>
        </w:rPr>
        <w:t xml:space="preserve">. </w:t>
      </w:r>
      <w:r w:rsidR="00846E01" w:rsidRPr="00846E01">
        <w:rPr>
          <w:rFonts w:ascii="Times New Roman" w:hAnsi="Times New Roman" w:cs="Times New Roman"/>
          <w:sz w:val="28"/>
          <w:szCs w:val="28"/>
        </w:rPr>
        <w:t>В пункте 16 вместо слов «официального опубликования (обнародования)» указать слово «обнародования».</w:t>
      </w:r>
    </w:p>
    <w:p w:rsidR="00846E01" w:rsidRPr="00846E01" w:rsidRDefault="00846E01" w:rsidP="00846E01">
      <w:pPr>
        <w:ind w:firstLine="709"/>
        <w:rPr>
          <w:sz w:val="28"/>
          <w:szCs w:val="28"/>
        </w:rPr>
      </w:pPr>
    </w:p>
    <w:p w:rsidR="00846E01" w:rsidRPr="00846E01" w:rsidRDefault="00846E01" w:rsidP="00846E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46E01" w:rsidRPr="00846E01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38D925DD"/>
    <w:multiLevelType w:val="hybridMultilevel"/>
    <w:tmpl w:val="129EB878"/>
    <w:lvl w:ilvl="0" w:tplc="73641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64BC6"/>
    <w:rsid w:val="0009566F"/>
    <w:rsid w:val="000A7A76"/>
    <w:rsid w:val="000B789A"/>
    <w:rsid w:val="000D2747"/>
    <w:rsid w:val="000D52BB"/>
    <w:rsid w:val="00107AA7"/>
    <w:rsid w:val="00127DA5"/>
    <w:rsid w:val="0013746F"/>
    <w:rsid w:val="001421C1"/>
    <w:rsid w:val="00154DF8"/>
    <w:rsid w:val="00160189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30ED1"/>
    <w:rsid w:val="003677B3"/>
    <w:rsid w:val="00395AF5"/>
    <w:rsid w:val="003A0D47"/>
    <w:rsid w:val="003B25A6"/>
    <w:rsid w:val="003B3335"/>
    <w:rsid w:val="003B5334"/>
    <w:rsid w:val="003D1571"/>
    <w:rsid w:val="003D6296"/>
    <w:rsid w:val="003E73D6"/>
    <w:rsid w:val="003F3060"/>
    <w:rsid w:val="003F4734"/>
    <w:rsid w:val="00406DC9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50652C"/>
    <w:rsid w:val="005262F8"/>
    <w:rsid w:val="00530069"/>
    <w:rsid w:val="0054286C"/>
    <w:rsid w:val="005820F0"/>
    <w:rsid w:val="005D3D1A"/>
    <w:rsid w:val="0060101A"/>
    <w:rsid w:val="006100BA"/>
    <w:rsid w:val="00622BCC"/>
    <w:rsid w:val="0062552C"/>
    <w:rsid w:val="0063236B"/>
    <w:rsid w:val="00632BB6"/>
    <w:rsid w:val="00634057"/>
    <w:rsid w:val="00636920"/>
    <w:rsid w:val="00637DA5"/>
    <w:rsid w:val="006402BB"/>
    <w:rsid w:val="0064103D"/>
    <w:rsid w:val="00654612"/>
    <w:rsid w:val="00667730"/>
    <w:rsid w:val="00667B98"/>
    <w:rsid w:val="00674C6C"/>
    <w:rsid w:val="00693265"/>
    <w:rsid w:val="006C2705"/>
    <w:rsid w:val="006E4498"/>
    <w:rsid w:val="00727378"/>
    <w:rsid w:val="00745919"/>
    <w:rsid w:val="007519C9"/>
    <w:rsid w:val="00760FB4"/>
    <w:rsid w:val="00763974"/>
    <w:rsid w:val="00763E8C"/>
    <w:rsid w:val="00770010"/>
    <w:rsid w:val="007770FD"/>
    <w:rsid w:val="007806BD"/>
    <w:rsid w:val="00791CC8"/>
    <w:rsid w:val="007A24E1"/>
    <w:rsid w:val="007A51DC"/>
    <w:rsid w:val="007B27C8"/>
    <w:rsid w:val="007C11EE"/>
    <w:rsid w:val="007C5ACE"/>
    <w:rsid w:val="007E6883"/>
    <w:rsid w:val="00802D92"/>
    <w:rsid w:val="00803EC5"/>
    <w:rsid w:val="0082250C"/>
    <w:rsid w:val="0083301C"/>
    <w:rsid w:val="00846E01"/>
    <w:rsid w:val="008514B7"/>
    <w:rsid w:val="0088107C"/>
    <w:rsid w:val="00886FF7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7A3F"/>
    <w:rsid w:val="009979CF"/>
    <w:rsid w:val="009A7090"/>
    <w:rsid w:val="009B3B99"/>
    <w:rsid w:val="009B4476"/>
    <w:rsid w:val="009C2C34"/>
    <w:rsid w:val="009C3769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51D8"/>
    <w:rsid w:val="00B2289B"/>
    <w:rsid w:val="00B33089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BF64C5"/>
    <w:rsid w:val="00C01296"/>
    <w:rsid w:val="00C03588"/>
    <w:rsid w:val="00C11D57"/>
    <w:rsid w:val="00C11ED2"/>
    <w:rsid w:val="00C326E8"/>
    <w:rsid w:val="00C330A6"/>
    <w:rsid w:val="00C36837"/>
    <w:rsid w:val="00C50D53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45515"/>
    <w:rsid w:val="00D515DC"/>
    <w:rsid w:val="00D62C87"/>
    <w:rsid w:val="00D65BB8"/>
    <w:rsid w:val="00D70A4D"/>
    <w:rsid w:val="00D73A56"/>
    <w:rsid w:val="00D75DD5"/>
    <w:rsid w:val="00D8208F"/>
    <w:rsid w:val="00D86B7B"/>
    <w:rsid w:val="00DA1886"/>
    <w:rsid w:val="00DB3620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F0585A"/>
    <w:rsid w:val="00F21F7F"/>
    <w:rsid w:val="00F2242D"/>
    <w:rsid w:val="00F2687F"/>
    <w:rsid w:val="00F80FFA"/>
    <w:rsid w:val="00F91E58"/>
    <w:rsid w:val="00F932E6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0B78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789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2021-11-26T06:58:00Z</cp:lastPrinted>
  <dcterms:created xsi:type="dcterms:W3CDTF">2021-11-24T11:06:00Z</dcterms:created>
  <dcterms:modified xsi:type="dcterms:W3CDTF">2021-11-26T07:37:00Z</dcterms:modified>
</cp:coreProperties>
</file>