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284892">
        <w:rPr>
          <w:rFonts w:ascii="Times New Roman" w:hAnsi="Times New Roman" w:cs="Times New Roman"/>
          <w:noProof/>
        </w:rPr>
        <w:t xml:space="preserve">                               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  <w:r w:rsidR="00823B8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образования Чёрноотрожский сельсовет Саракташского района оренбургской области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4892" w:rsidRPr="00284892" w:rsidRDefault="00B71130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0C6BA4">
        <w:rPr>
          <w:rFonts w:ascii="Times New Roman" w:hAnsi="Times New Roman" w:cs="Times New Roman"/>
          <w:sz w:val="28"/>
          <w:szCs w:val="28"/>
        </w:rPr>
        <w:t>седьмого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0C6BA4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16.02.2021</w:t>
      </w:r>
      <w:r w:rsidR="00390E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677D">
        <w:rPr>
          <w:rFonts w:ascii="Times New Roman" w:hAnsi="Times New Roman" w:cs="Times New Roman"/>
          <w:sz w:val="28"/>
          <w:szCs w:val="28"/>
        </w:rPr>
        <w:t xml:space="preserve">с. Черный Отрог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820F94">
        <w:rPr>
          <w:rFonts w:ascii="Times New Roman" w:hAnsi="Times New Roman" w:cs="Times New Roman"/>
          <w:sz w:val="28"/>
          <w:szCs w:val="28"/>
        </w:rPr>
        <w:t>38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0C6BA4" w:rsidRPr="00046870" w:rsidRDefault="00046870" w:rsidP="00046870">
      <w:pPr>
        <w:pStyle w:val="ConsPlusNormal"/>
        <w:spacing w:before="120"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Об утверждении  Положения о 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046870">
        <w:rPr>
          <w:rStyle w:val="60"/>
          <w:b w:val="0"/>
          <w:sz w:val="28"/>
          <w:szCs w:val="28"/>
        </w:rPr>
        <w:t xml:space="preserve"> 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D02748"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образовани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я</w:t>
      </w:r>
      <w:r w:rsidR="00D02748"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</w:t>
      </w:r>
      <w:r w:rsidR="000C6BA4" w:rsidRPr="00046870">
        <w:rPr>
          <w:rFonts w:ascii="Times New Roman" w:hAnsi="Times New Roman" w:cs="Times New Roman"/>
          <w:sz w:val="28"/>
          <w:szCs w:val="28"/>
        </w:rPr>
        <w:t>Чёрноотрожский сельсовет Саракташского района Оренбургской области</w:t>
      </w:r>
    </w:p>
    <w:p w:rsidR="00046870" w:rsidRPr="00046870" w:rsidRDefault="00046870" w:rsidP="00046870">
      <w:pPr>
        <w:ind w:left="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В соответствии со статьями 29, 30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Чёрноотрожский сельсовет Саракташского района Оренбургской области</w:t>
      </w:r>
    </w:p>
    <w:p w:rsidR="00046870" w:rsidRPr="00046870" w:rsidRDefault="00046870" w:rsidP="000468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046870" w:rsidRPr="00046870" w:rsidRDefault="00046870" w:rsidP="000468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468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6870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046870" w:rsidRPr="00046870" w:rsidRDefault="00046870" w:rsidP="000468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8"/>
        <w:jc w:val="both"/>
        <w:rPr>
          <w:rStyle w:val="normaltextrunscxw53857959bcx0"/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bCs/>
          <w:sz w:val="28"/>
          <w:szCs w:val="28"/>
        </w:rPr>
        <w:t>1.</w:t>
      </w:r>
      <w:r w:rsidRPr="00046870">
        <w:rPr>
          <w:rFonts w:ascii="Times New Roman" w:hAnsi="Times New Roman" w:cs="Times New Roman"/>
          <w:sz w:val="28"/>
          <w:szCs w:val="28"/>
        </w:rPr>
        <w:t xml:space="preserve"> 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Утвердить Положение о п</w:t>
      </w:r>
      <w:r w:rsidRPr="00046870">
        <w:rPr>
          <w:rFonts w:ascii="Times New Roman" w:hAnsi="Times New Roman" w:cs="Times New Roman"/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Чёрноотрожский сельсовет 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Саракташского района Оренбургской области согласно приложению</w:t>
      </w:r>
      <w:r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. </w:t>
      </w:r>
    </w:p>
    <w:p w:rsidR="00D02748" w:rsidRPr="00D02748" w:rsidRDefault="00D02748" w:rsidP="00D02748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274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и подлежит размещению на официальном сайте муниципального  образования </w:t>
      </w:r>
      <w:hyperlink r:id="rId6" w:history="1">
        <w:r w:rsidRPr="00D027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D0274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D02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постоянную комиссию Совета депутатов  сельсовета по мандатным </w:t>
      </w:r>
      <w:r w:rsidRPr="00D027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D02748" w:rsidRPr="00D02748" w:rsidTr="00530472">
        <w:trPr>
          <w:gridAfter w:val="1"/>
          <w:wAfter w:w="106" w:type="dxa"/>
        </w:trPr>
        <w:tc>
          <w:tcPr>
            <w:tcW w:w="4219" w:type="dxa"/>
            <w:gridSpan w:val="2"/>
          </w:tcPr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02748" w:rsidRPr="00D02748" w:rsidTr="00530472">
        <w:trPr>
          <w:gridAfter w:val="1"/>
          <w:wAfter w:w="106" w:type="dxa"/>
        </w:trPr>
        <w:tc>
          <w:tcPr>
            <w:tcW w:w="4219" w:type="dxa"/>
            <w:gridSpan w:val="2"/>
          </w:tcPr>
          <w:p w:rsidR="00D02748" w:rsidRPr="00D02748" w:rsidRDefault="00D02748" w:rsidP="0053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2748" w:rsidRPr="00D02748" w:rsidRDefault="00D02748" w:rsidP="0053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2748" w:rsidRPr="00D02748" w:rsidRDefault="00D02748" w:rsidP="0053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48" w:rsidRPr="00D02748" w:rsidTr="00530472">
        <w:tblPrEx>
          <w:tblLook w:val="01E0"/>
        </w:tblPrEx>
        <w:tc>
          <w:tcPr>
            <w:tcW w:w="1548" w:type="dxa"/>
          </w:tcPr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gridSpan w:val="4"/>
          </w:tcPr>
          <w:p w:rsidR="00D02748" w:rsidRPr="00D02748" w:rsidRDefault="00D02748" w:rsidP="0053047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7D8" w:rsidRPr="00D02748" w:rsidRDefault="009947D8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D8" w:rsidRPr="00D02748" w:rsidRDefault="009947D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br w:type="page"/>
      </w:r>
    </w:p>
    <w:p w:rsidR="009947D8" w:rsidRPr="00D02748" w:rsidRDefault="009947D8" w:rsidP="009947D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47D8" w:rsidRPr="00D02748" w:rsidRDefault="009947D8" w:rsidP="009947D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947D8" w:rsidRPr="00D02748" w:rsidRDefault="009947D8" w:rsidP="009947D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9947D8" w:rsidRPr="00D02748" w:rsidRDefault="009947D8" w:rsidP="009947D8">
      <w:pPr>
        <w:ind w:left="527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от </w:t>
      </w:r>
      <w:r w:rsidR="000C6BA4" w:rsidRPr="00D02748">
        <w:rPr>
          <w:rFonts w:ascii="Times New Roman" w:hAnsi="Times New Roman" w:cs="Times New Roman"/>
          <w:sz w:val="28"/>
          <w:szCs w:val="28"/>
        </w:rPr>
        <w:t>16.02.2021</w:t>
      </w:r>
      <w:r w:rsidRPr="00D02748">
        <w:rPr>
          <w:rFonts w:ascii="Times New Roman" w:hAnsi="Times New Roman" w:cs="Times New Roman"/>
          <w:sz w:val="28"/>
          <w:szCs w:val="28"/>
        </w:rPr>
        <w:t xml:space="preserve">    №</w:t>
      </w:r>
      <w:r w:rsidR="00BC55B4" w:rsidRPr="00D02748">
        <w:rPr>
          <w:rFonts w:ascii="Times New Roman" w:hAnsi="Times New Roman" w:cs="Times New Roman"/>
          <w:sz w:val="28"/>
          <w:szCs w:val="28"/>
        </w:rPr>
        <w:t xml:space="preserve"> </w:t>
      </w:r>
      <w:r w:rsidR="00820F94">
        <w:rPr>
          <w:rFonts w:ascii="Times New Roman" w:hAnsi="Times New Roman" w:cs="Times New Roman"/>
          <w:sz w:val="28"/>
          <w:szCs w:val="28"/>
        </w:rPr>
        <w:t>38</w:t>
      </w:r>
    </w:p>
    <w:p w:rsidR="009947D8" w:rsidRPr="00D02748" w:rsidRDefault="009947D8" w:rsidP="009947D8">
      <w:pPr>
        <w:pStyle w:val="ConsPlusNormal"/>
        <w:ind w:left="527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4892" w:rsidRPr="00D02748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B43" w:rsidRDefault="00312B43" w:rsidP="00046870">
      <w:pPr>
        <w:ind w:firstLine="709"/>
        <w:jc w:val="center"/>
        <w:rPr>
          <w:rStyle w:val="normaltextrunscxw53857959bcx0"/>
          <w:rFonts w:ascii="Times New Roman" w:hAnsi="Times New Roman" w:cs="Times New Roman"/>
          <w:sz w:val="28"/>
          <w:szCs w:val="28"/>
        </w:rPr>
      </w:pP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12B43" w:rsidRDefault="00312B43" w:rsidP="00046870">
      <w:pPr>
        <w:ind w:firstLine="709"/>
        <w:jc w:val="center"/>
        <w:rPr>
          <w:rStyle w:val="normaltextrunscxw53857959bcx0"/>
          <w:rFonts w:ascii="Times New Roman" w:hAnsi="Times New Roman" w:cs="Times New Roman"/>
          <w:sz w:val="28"/>
          <w:szCs w:val="28"/>
        </w:rPr>
      </w:pP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о п</w:t>
      </w:r>
      <w:r w:rsidRPr="00046870">
        <w:rPr>
          <w:rFonts w:ascii="Times New Roman" w:hAnsi="Times New Roman" w:cs="Times New Roman"/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Чёрноотрожский сельсовет 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046870" w:rsidRPr="00046870" w:rsidRDefault="00046870" w:rsidP="000468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312B4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2B43" w:rsidRPr="00046870" w:rsidRDefault="00312B43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6870">
        <w:rPr>
          <w:rFonts w:ascii="Times New Roman" w:hAnsi="Times New Roman" w:cs="Times New Roman"/>
          <w:sz w:val="28"/>
          <w:szCs w:val="28"/>
        </w:rPr>
        <w:t>Настоящее Положение (далее – Положение)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312B43">
        <w:rPr>
          <w:rFonts w:ascii="Times New Roman" w:hAnsi="Times New Roman" w:cs="Times New Roman"/>
          <w:sz w:val="28"/>
          <w:szCs w:val="28"/>
        </w:rPr>
        <w:t xml:space="preserve"> (</w:t>
      </w:r>
      <w:r w:rsidRPr="00046870">
        <w:rPr>
          <w:rFonts w:ascii="Times New Roman" w:hAnsi="Times New Roman" w:cs="Times New Roman"/>
          <w:sz w:val="28"/>
          <w:szCs w:val="28"/>
        </w:rPr>
        <w:t>далее – Федеральный закон 131- ФЗ), Уставом муниципального образования</w:t>
      </w:r>
      <w:r w:rsidR="00312B43">
        <w:rPr>
          <w:rFonts w:ascii="Times New Roman" w:hAnsi="Times New Roman" w:cs="Times New Roman"/>
          <w:sz w:val="28"/>
          <w:szCs w:val="28"/>
        </w:rPr>
        <w:t xml:space="preserve"> Чёрноотрожский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</w:t>
      </w:r>
      <w:r w:rsidR="00312B43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(далее - 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ельское поселение) </w:t>
      </w:r>
      <w:r w:rsidRPr="00046870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 w:rsidR="00312B43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 порядок назначения и проведения, а</w:t>
      </w:r>
      <w:proofErr w:type="gramEnd"/>
      <w:r w:rsidRPr="00046870">
        <w:rPr>
          <w:rFonts w:ascii="Times New Roman" w:hAnsi="Times New Roman" w:cs="Times New Roman"/>
          <w:sz w:val="28"/>
          <w:szCs w:val="28"/>
        </w:rPr>
        <w:t xml:space="preserve">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1.2.  В целях настоящего Положения: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- 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04687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46870">
        <w:rPr>
          <w:rFonts w:ascii="Times New Roman" w:hAnsi="Times New Roman" w:cs="Times New Roman"/>
          <w:sz w:val="28"/>
          <w:szCs w:val="28"/>
        </w:rPr>
        <w:t xml:space="preserve"> </w:t>
      </w:r>
      <w:r w:rsidR="00312B43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- 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04687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46870">
        <w:rPr>
          <w:rFonts w:ascii="Times New Roman" w:hAnsi="Times New Roman" w:cs="Times New Roman"/>
          <w:sz w:val="28"/>
          <w:szCs w:val="28"/>
        </w:rPr>
        <w:t xml:space="preserve"> </w:t>
      </w:r>
      <w:r w:rsidR="00312B43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312B43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  <w:r w:rsidR="00312B43">
        <w:rPr>
          <w:rFonts w:ascii="Times New Roman" w:hAnsi="Times New Roman" w:cs="Times New Roman"/>
          <w:sz w:val="28"/>
          <w:szCs w:val="28"/>
        </w:rPr>
        <w:t xml:space="preserve"> Г</w:t>
      </w:r>
      <w:r w:rsidRPr="00046870">
        <w:rPr>
          <w:rFonts w:ascii="Times New Roman" w:hAnsi="Times New Roman" w:cs="Times New Roman"/>
          <w:sz w:val="28"/>
          <w:szCs w:val="28"/>
        </w:rPr>
        <w:t xml:space="preserve">раждане Российской Федерации, не проживающие на территории 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Сельского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, но имеющие на его территории недвижимое имущество, принадлежащее им на праве собственности, также могут участвовать в работе собрания с правом </w:t>
      </w:r>
      <w:r w:rsidRPr="00046870">
        <w:rPr>
          <w:rFonts w:ascii="Times New Roman" w:hAnsi="Times New Roman" w:cs="Times New Roman"/>
          <w:sz w:val="28"/>
          <w:szCs w:val="28"/>
        </w:rPr>
        <w:lastRenderedPageBreak/>
        <w:t>совещательного голоса.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312B43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ельском поселении</w:t>
      </w:r>
      <w:r w:rsidRPr="00046870">
        <w:rPr>
          <w:rFonts w:ascii="Times New Roman" w:hAnsi="Times New Roman" w:cs="Times New Roman"/>
          <w:sz w:val="28"/>
          <w:szCs w:val="28"/>
        </w:rPr>
        <w:t>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312B43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ельском поселении</w:t>
      </w:r>
      <w:r w:rsidRPr="00046870"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312B4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2. Общие принципы проведения собраний, конференций</w:t>
      </w:r>
    </w:p>
    <w:p w:rsidR="00312B43" w:rsidRPr="00046870" w:rsidRDefault="00312B43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2.1. Граждане участвуют в собраниях, конференциях лично.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312B43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B7C" w:rsidRPr="00046870" w:rsidRDefault="00002B7C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312B4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lastRenderedPageBreak/>
        <w:t>3. Инициатива проведения и порядок назначения собраний, конференций</w:t>
      </w:r>
    </w:p>
    <w:p w:rsidR="00312B43" w:rsidRPr="00046870" w:rsidRDefault="00312B43" w:rsidP="00312B4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002B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. Инициатором проведения собраний, конференций от имени населения </w:t>
      </w:r>
      <w:r w:rsidR="00002B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10 человек.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3.2. Инициатива населения </w:t>
      </w:r>
      <w:r w:rsidR="00002B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инициативный проект (проекты), который (которые) предлагается обсудить;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информацию, предусмотренную частью 3 статьи 26.1 Федерального закона № 131-ФЗ.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3.3. При выдвижении инициативы о проведении собрания, конференции инициативная группа не менее чем за 20 дней до проведения собрания, конференции направляет обращение в Совет депутатов </w:t>
      </w:r>
      <w:r w:rsidR="00002B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 Вопрос о назначении собрания, конференции рассматривается на очередном (внеочередном) заседании Совета депутатов </w:t>
      </w:r>
      <w:r w:rsidR="00002B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Совета депутатов </w:t>
      </w:r>
      <w:r w:rsidR="00002B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3.5. Совет депутатов </w:t>
      </w:r>
      <w:r w:rsidR="00002B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3.6. Собрания, конференции назначаются Советом депутатов </w:t>
      </w:r>
      <w:r w:rsidR="00002B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 Положением. Совет депутатов </w:t>
      </w:r>
      <w:r w:rsidR="009D1A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Совет депутатов </w:t>
      </w:r>
      <w:r w:rsidR="009D1A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lastRenderedPageBreak/>
        <w:t>3.7. Подготовку и проведение собраний, конференций осуществляет инициативная группа.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3.8. В решении Совета депутатов </w:t>
      </w:r>
      <w:r w:rsidR="009D1A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9D1A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9D1A7C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3.9. Решение о назначении собраний, конференций подлежит обнародованию.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9D1A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4. Оповещение граждан о собраниях, конференциях</w:t>
      </w:r>
    </w:p>
    <w:p w:rsidR="009D1A7C" w:rsidRPr="00046870" w:rsidRDefault="009D1A7C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46870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о собрании – не менее чем за 7 дней до его проведения;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о конференции – не менее чем за 14 дней до ее проведения.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D152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5. Порядок проведения собрания</w:t>
      </w:r>
    </w:p>
    <w:p w:rsidR="00D1525F" w:rsidRPr="00046870" w:rsidRDefault="00D1525F" w:rsidP="00D152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5.1. Регистрация участников собрания проводится непосредственно перед его проведением ответственными лицами.</w:t>
      </w:r>
    </w:p>
    <w:p w:rsidR="00046870" w:rsidRPr="00046870" w:rsidRDefault="00197355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46870" w:rsidRPr="00046870">
        <w:rPr>
          <w:rFonts w:ascii="Times New Roman" w:hAnsi="Times New Roman" w:cs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46870" w:rsidRPr="00046870" w:rsidRDefault="00197355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46870" w:rsidRPr="00046870"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046870" w:rsidRPr="00046870" w:rsidRDefault="00197355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46870" w:rsidRPr="00046870"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46870" w:rsidRPr="00046870" w:rsidRDefault="00197355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046870" w:rsidRPr="00046870"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</w:t>
      </w:r>
      <w:proofErr w:type="gramStart"/>
      <w:r w:rsidR="00046870" w:rsidRPr="0004687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046870" w:rsidRPr="0004687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46870" w:rsidRPr="00046870">
        <w:rPr>
          <w:rFonts w:ascii="Times New Roman" w:hAnsi="Times New Roman" w:cs="Times New Roman"/>
          <w:sz w:val="28"/>
          <w:szCs w:val="28"/>
        </w:rPr>
        <w:t>) вопросу (вопросам), принятое решение (обращение).</w:t>
      </w:r>
    </w:p>
    <w:p w:rsidR="00046870" w:rsidRPr="00046870" w:rsidRDefault="00197355" w:rsidP="00040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46870" w:rsidRPr="00046870">
        <w:rPr>
          <w:rFonts w:ascii="Times New Roman" w:hAnsi="Times New Roman" w:cs="Times New Roman"/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5 дней доводится до сведения органов местного самоуправления </w:t>
      </w:r>
      <w:r w:rsidR="00040261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="00046870"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="00046870" w:rsidRPr="00046870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046870" w:rsidRPr="00046870" w:rsidRDefault="00046870" w:rsidP="00040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0402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6. Основания проведения конференции, норма представительства</w:t>
      </w:r>
    </w:p>
    <w:p w:rsidR="00D1525F" w:rsidRPr="00046870" w:rsidRDefault="00D1525F" w:rsidP="00040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Pr="00197355" w:rsidRDefault="00046870" w:rsidP="00040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6.1. При вынесении на рассмотрение инициативного проекта (проектов), непосредственно затрагивающего</w:t>
      </w:r>
      <w:proofErr w:type="gramStart"/>
      <w:r w:rsidRPr="0004687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046870">
        <w:rPr>
          <w:rFonts w:ascii="Times New Roman" w:hAnsi="Times New Roman" w:cs="Times New Roman"/>
          <w:sz w:val="28"/>
          <w:szCs w:val="28"/>
        </w:rPr>
        <w:t xml:space="preserve">их) интересы более </w:t>
      </w:r>
      <w:r w:rsidRPr="00197355">
        <w:rPr>
          <w:rFonts w:ascii="Times New Roman" w:hAnsi="Times New Roman" w:cs="Times New Roman"/>
          <w:sz w:val="28"/>
          <w:szCs w:val="28"/>
        </w:rPr>
        <w:t>20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040261" w:rsidRPr="002C0EEF" w:rsidRDefault="00046870" w:rsidP="00040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55">
        <w:rPr>
          <w:rFonts w:ascii="Times New Roman" w:hAnsi="Times New Roman" w:cs="Times New Roman"/>
          <w:sz w:val="28"/>
          <w:szCs w:val="28"/>
        </w:rPr>
        <w:t xml:space="preserve">6.2. </w:t>
      </w:r>
      <w:r w:rsidR="00040261" w:rsidRPr="002C0EEF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населённом пункте, доме, группе домов или иной части территории </w:t>
      </w:r>
      <w:r w:rsidR="000402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261" w:rsidRPr="002C0EEF">
        <w:rPr>
          <w:rFonts w:ascii="Times New Roman" w:hAnsi="Times New Roman" w:cs="Times New Roman"/>
          <w:sz w:val="28"/>
          <w:szCs w:val="28"/>
        </w:rPr>
        <w:t>, на которой проводится конференция, а также возможностей имеющихся помещений.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1973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7. Порядок проведения выборов делегатов на конференцию</w:t>
      </w:r>
    </w:p>
    <w:p w:rsidR="00197355" w:rsidRPr="00046870" w:rsidRDefault="00197355" w:rsidP="001973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7.2. Выдвижение и выборы делегатов проходят в форме сбора подписей граждан под подписными листами.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1973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8. Порядок проведения конференции</w:t>
      </w:r>
    </w:p>
    <w:p w:rsidR="00197355" w:rsidRPr="00046870" w:rsidRDefault="00197355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8.4. Протокол конференции оформляется в соответствии с настоящим </w:t>
      </w:r>
      <w:r w:rsidRPr="00046870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Положением. Решение конференции в течение 10 дней доводится до сведения органов местного самоуправления 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Сельского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1973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9. Полномочия собрания, конференции</w:t>
      </w:r>
    </w:p>
    <w:p w:rsidR="00197355" w:rsidRPr="00046870" w:rsidRDefault="00197355" w:rsidP="001973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9.1. К полномочиям собрания, конференции относятся: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1973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10. Итоги собраний, конференций</w:t>
      </w:r>
    </w:p>
    <w:p w:rsidR="00197355" w:rsidRPr="00046870" w:rsidRDefault="00197355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10.1. Ход и итоги собрания, конференции оформляются протоколом. Протокол должен содержать следующие данные: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состав президиума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состав счетной комиссии собрания,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</w:t>
      </w:r>
      <w:proofErr w:type="gramStart"/>
      <w:r w:rsidRPr="0004687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4687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46870">
        <w:rPr>
          <w:rFonts w:ascii="Times New Roman" w:hAnsi="Times New Roman" w:cs="Times New Roman"/>
          <w:sz w:val="28"/>
          <w:szCs w:val="28"/>
        </w:rPr>
        <w:t>) на голосование;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решение;- подпись председателя и секретаря собрания, конференции. 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Сельского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197355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lastRenderedPageBreak/>
        <w:t>10.4. Итоги собраний, конференций подлежат обнародованию.</w:t>
      </w:r>
    </w:p>
    <w:p w:rsidR="00197355" w:rsidRDefault="00197355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Default="00046870" w:rsidP="001973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>11. Финансирование проведения собраний, конференций</w:t>
      </w:r>
    </w:p>
    <w:p w:rsidR="00197355" w:rsidRPr="00046870" w:rsidRDefault="00197355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0" w:rsidRPr="00046870" w:rsidRDefault="00046870" w:rsidP="00046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70">
        <w:rPr>
          <w:rFonts w:ascii="Times New Roman" w:hAnsi="Times New Roman" w:cs="Times New Roman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197355">
        <w:rPr>
          <w:rStyle w:val="normaltextrunscxw53857959bcx0"/>
          <w:rFonts w:ascii="Times New Roman" w:hAnsi="Times New Roman" w:cs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 w:cs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 w:cs="Times New Roman"/>
          <w:sz w:val="28"/>
          <w:szCs w:val="28"/>
        </w:rPr>
        <w:t>.</w:t>
      </w:r>
    </w:p>
    <w:p w:rsidR="00046870" w:rsidRPr="009B045A" w:rsidRDefault="00046870" w:rsidP="00046870">
      <w:pPr>
        <w:jc w:val="both"/>
        <w:rPr>
          <w:sz w:val="28"/>
          <w:szCs w:val="28"/>
        </w:rPr>
      </w:pPr>
    </w:p>
    <w:p w:rsidR="00D02748" w:rsidRPr="00D02748" w:rsidRDefault="00D02748" w:rsidP="00D0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748" w:rsidRPr="00D02748" w:rsidSect="00D0274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02B7C"/>
    <w:rsid w:val="00017181"/>
    <w:rsid w:val="0002396A"/>
    <w:rsid w:val="00035DA9"/>
    <w:rsid w:val="00040261"/>
    <w:rsid w:val="00046870"/>
    <w:rsid w:val="0005639C"/>
    <w:rsid w:val="000C0A04"/>
    <w:rsid w:val="000C6BA4"/>
    <w:rsid w:val="000D2747"/>
    <w:rsid w:val="000E3DE9"/>
    <w:rsid w:val="00197355"/>
    <w:rsid w:val="001B6AB8"/>
    <w:rsid w:val="001D565D"/>
    <w:rsid w:val="001F4698"/>
    <w:rsid w:val="002215EA"/>
    <w:rsid w:val="00233781"/>
    <w:rsid w:val="00284892"/>
    <w:rsid w:val="002A1BB5"/>
    <w:rsid w:val="002C0170"/>
    <w:rsid w:val="002E5F9E"/>
    <w:rsid w:val="00312B43"/>
    <w:rsid w:val="00376FED"/>
    <w:rsid w:val="00390EA6"/>
    <w:rsid w:val="00392E86"/>
    <w:rsid w:val="003D6296"/>
    <w:rsid w:val="003F421C"/>
    <w:rsid w:val="00412600"/>
    <w:rsid w:val="004135F2"/>
    <w:rsid w:val="00417FB8"/>
    <w:rsid w:val="00426C62"/>
    <w:rsid w:val="0043200A"/>
    <w:rsid w:val="00443D0A"/>
    <w:rsid w:val="004A0761"/>
    <w:rsid w:val="004D677D"/>
    <w:rsid w:val="00520649"/>
    <w:rsid w:val="00525B13"/>
    <w:rsid w:val="0052623D"/>
    <w:rsid w:val="00530069"/>
    <w:rsid w:val="00564326"/>
    <w:rsid w:val="005820F0"/>
    <w:rsid w:val="005E7F49"/>
    <w:rsid w:val="00610FEE"/>
    <w:rsid w:val="00622BCC"/>
    <w:rsid w:val="0063236B"/>
    <w:rsid w:val="00666853"/>
    <w:rsid w:val="00667730"/>
    <w:rsid w:val="00674C6C"/>
    <w:rsid w:val="00695E9E"/>
    <w:rsid w:val="006A2454"/>
    <w:rsid w:val="006C3A95"/>
    <w:rsid w:val="007522C8"/>
    <w:rsid w:val="007806BD"/>
    <w:rsid w:val="007836CF"/>
    <w:rsid w:val="007A24E1"/>
    <w:rsid w:val="007C11EE"/>
    <w:rsid w:val="00803EC5"/>
    <w:rsid w:val="00820F94"/>
    <w:rsid w:val="00823B82"/>
    <w:rsid w:val="00836D18"/>
    <w:rsid w:val="008514B7"/>
    <w:rsid w:val="008916AD"/>
    <w:rsid w:val="00892E73"/>
    <w:rsid w:val="008B496F"/>
    <w:rsid w:val="008E79F8"/>
    <w:rsid w:val="00931D45"/>
    <w:rsid w:val="00970F45"/>
    <w:rsid w:val="00984614"/>
    <w:rsid w:val="00987A3F"/>
    <w:rsid w:val="009947D8"/>
    <w:rsid w:val="009C2C34"/>
    <w:rsid w:val="009C58AF"/>
    <w:rsid w:val="009D1A7C"/>
    <w:rsid w:val="009D74E9"/>
    <w:rsid w:val="009F1A5A"/>
    <w:rsid w:val="009F2731"/>
    <w:rsid w:val="009F50BA"/>
    <w:rsid w:val="00A34E7F"/>
    <w:rsid w:val="00A35574"/>
    <w:rsid w:val="00A52D84"/>
    <w:rsid w:val="00A53E1F"/>
    <w:rsid w:val="00A73740"/>
    <w:rsid w:val="00A96E42"/>
    <w:rsid w:val="00AA0185"/>
    <w:rsid w:val="00AD61B4"/>
    <w:rsid w:val="00B151D8"/>
    <w:rsid w:val="00B702AB"/>
    <w:rsid w:val="00B71130"/>
    <w:rsid w:val="00BC55B4"/>
    <w:rsid w:val="00BD7682"/>
    <w:rsid w:val="00BE221B"/>
    <w:rsid w:val="00BE25ED"/>
    <w:rsid w:val="00BF0EE4"/>
    <w:rsid w:val="00C2114E"/>
    <w:rsid w:val="00C33F0F"/>
    <w:rsid w:val="00C77C31"/>
    <w:rsid w:val="00C9157A"/>
    <w:rsid w:val="00CA12CE"/>
    <w:rsid w:val="00D02748"/>
    <w:rsid w:val="00D1525F"/>
    <w:rsid w:val="00D2735E"/>
    <w:rsid w:val="00DD7539"/>
    <w:rsid w:val="00DE490D"/>
    <w:rsid w:val="00E21827"/>
    <w:rsid w:val="00E35ED7"/>
    <w:rsid w:val="00E44F83"/>
    <w:rsid w:val="00E60DAF"/>
    <w:rsid w:val="00E6237A"/>
    <w:rsid w:val="00EB6692"/>
    <w:rsid w:val="00EC5381"/>
    <w:rsid w:val="00F21F7F"/>
    <w:rsid w:val="00F5647E"/>
    <w:rsid w:val="00F763C9"/>
    <w:rsid w:val="00F96FC3"/>
    <w:rsid w:val="00FA5C90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scxw53857959bcx0">
    <w:name w:val="normaltextrun scxw53857959 bcx0"/>
    <w:basedOn w:val="a0"/>
    <w:rsid w:val="000C6BA4"/>
  </w:style>
  <w:style w:type="paragraph" w:customStyle="1" w:styleId="paragraphscxw53857959bcx0">
    <w:name w:val="paragraph scxw53857959 bcx0"/>
    <w:basedOn w:val="a"/>
    <w:rsid w:val="000C6B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6BA4"/>
    <w:rPr>
      <w:b/>
      <w:bCs/>
    </w:rPr>
  </w:style>
  <w:style w:type="character" w:customStyle="1" w:styleId="eopscxw53857959bcx0">
    <w:name w:val="eop scxw53857959 bcx0"/>
    <w:basedOn w:val="a0"/>
    <w:rsid w:val="000C6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2020-12-02T10:04:00Z</cp:lastPrinted>
  <dcterms:created xsi:type="dcterms:W3CDTF">2020-11-12T10:10:00Z</dcterms:created>
  <dcterms:modified xsi:type="dcterms:W3CDTF">2021-02-16T07:46:00Z</dcterms:modified>
</cp:coreProperties>
</file>