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60" w:type="dxa"/>
        <w:jc w:val="center"/>
        <w:tblLook w:val="01E0"/>
      </w:tblPr>
      <w:tblGrid>
        <w:gridCol w:w="3321"/>
        <w:gridCol w:w="2977"/>
        <w:gridCol w:w="3462"/>
      </w:tblGrid>
      <w:tr w:rsidR="00970F45" w:rsidRPr="00284892" w:rsidTr="00A14F36">
        <w:trPr>
          <w:trHeight w:val="961"/>
          <w:jc w:val="center"/>
        </w:trPr>
        <w:tc>
          <w:tcPr>
            <w:tcW w:w="3321" w:type="dxa"/>
          </w:tcPr>
          <w:p w:rsidR="00970F45" w:rsidRPr="00284892" w:rsidRDefault="00970F45" w:rsidP="00A14F36">
            <w:pPr>
              <w:tabs>
                <w:tab w:val="left" w:pos="710"/>
              </w:tabs>
              <w:ind w:right="-142"/>
              <w:jc w:val="center"/>
              <w:rPr>
                <w:rFonts w:ascii="Times New Roman" w:eastAsia="Calibri" w:hAnsi="Times New Roman" w:cs="Times New Roman"/>
                <w:b/>
                <w:sz w:val="28"/>
                <w:szCs w:val="28"/>
              </w:rPr>
            </w:pPr>
          </w:p>
        </w:tc>
        <w:tc>
          <w:tcPr>
            <w:tcW w:w="2977" w:type="dxa"/>
          </w:tcPr>
          <w:p w:rsidR="00970F45" w:rsidRPr="00284892" w:rsidRDefault="00970F45" w:rsidP="00A14F36">
            <w:pPr>
              <w:ind w:right="-142"/>
              <w:jc w:val="center"/>
              <w:rPr>
                <w:rFonts w:ascii="Times New Roman" w:eastAsia="Calibri" w:hAnsi="Times New Roman" w:cs="Times New Roman"/>
                <w:b/>
                <w:sz w:val="28"/>
                <w:szCs w:val="28"/>
              </w:rPr>
            </w:pPr>
            <w:r w:rsidRPr="00284892">
              <w:rPr>
                <w:rFonts w:ascii="Times New Roman" w:hAnsi="Times New Roman" w:cs="Times New Roman"/>
                <w:noProof/>
              </w:rPr>
              <w:drawing>
                <wp:inline distT="0" distB="0" distL="0" distR="0">
                  <wp:extent cx="438150" cy="619125"/>
                  <wp:effectExtent l="19050" t="0" r="0" b="0"/>
                  <wp:docPr id="2" name="Рисунок 1" descr="gerb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1"/>
                          <pic:cNvPicPr>
                            <a:picLocks noChangeAspect="1" noChangeArrowheads="1"/>
                          </pic:cNvPicPr>
                        </pic:nvPicPr>
                        <pic:blipFill>
                          <a:blip r:embed="rId5" cstate="print"/>
                          <a:srcRect/>
                          <a:stretch>
                            <a:fillRect/>
                          </a:stretch>
                        </pic:blipFill>
                        <pic:spPr bwMode="auto">
                          <a:xfrm>
                            <a:off x="0" y="0"/>
                            <a:ext cx="438150" cy="619125"/>
                          </a:xfrm>
                          <a:prstGeom prst="rect">
                            <a:avLst/>
                          </a:prstGeom>
                          <a:noFill/>
                          <a:ln w="9525">
                            <a:noFill/>
                            <a:miter lim="800000"/>
                            <a:headEnd/>
                            <a:tailEnd/>
                          </a:ln>
                        </pic:spPr>
                      </pic:pic>
                    </a:graphicData>
                  </a:graphic>
                </wp:inline>
              </w:drawing>
            </w:r>
          </w:p>
        </w:tc>
        <w:tc>
          <w:tcPr>
            <w:tcW w:w="3462" w:type="dxa"/>
          </w:tcPr>
          <w:p w:rsidR="00970F45" w:rsidRPr="00284892" w:rsidRDefault="00970F45" w:rsidP="00A14F36">
            <w:pPr>
              <w:ind w:right="-142"/>
              <w:rPr>
                <w:rFonts w:ascii="Times New Roman" w:eastAsia="Calibri" w:hAnsi="Times New Roman" w:cs="Times New Roman"/>
                <w:b/>
                <w:sz w:val="28"/>
                <w:szCs w:val="28"/>
              </w:rPr>
            </w:pPr>
          </w:p>
        </w:tc>
      </w:tr>
    </w:tbl>
    <w:p w:rsidR="00970F45" w:rsidRPr="00284892" w:rsidRDefault="00970F45" w:rsidP="00970F45">
      <w:pPr>
        <w:ind w:right="-1"/>
        <w:rPr>
          <w:rFonts w:ascii="Times New Roman" w:eastAsia="Calibri" w:hAnsi="Times New Roman" w:cs="Times New Roman"/>
          <w:noProof/>
        </w:rPr>
      </w:pPr>
      <w:r w:rsidRPr="00284892">
        <w:rPr>
          <w:rFonts w:ascii="Times New Roman" w:hAnsi="Times New Roman" w:cs="Times New Roman"/>
          <w:noProof/>
        </w:rPr>
        <w:t xml:space="preserve">                               </w:t>
      </w:r>
    </w:p>
    <w:p w:rsidR="00284892" w:rsidRPr="00284892" w:rsidRDefault="00284892" w:rsidP="00284892">
      <w:pPr>
        <w:ind w:right="-1"/>
        <w:jc w:val="center"/>
        <w:rPr>
          <w:rFonts w:ascii="Times New Roman" w:hAnsi="Times New Roman" w:cs="Times New Roman"/>
          <w:b/>
          <w:caps/>
          <w:sz w:val="28"/>
          <w:szCs w:val="28"/>
        </w:rPr>
      </w:pPr>
      <w:r w:rsidRPr="00284892">
        <w:rPr>
          <w:rFonts w:ascii="Times New Roman" w:hAnsi="Times New Roman" w:cs="Times New Roman"/>
          <w:b/>
          <w:caps/>
          <w:sz w:val="28"/>
          <w:szCs w:val="28"/>
        </w:rPr>
        <w:t xml:space="preserve">СОВЕТ ДЕПУТАТОВ </w:t>
      </w:r>
      <w:r w:rsidR="00823B82">
        <w:rPr>
          <w:rFonts w:ascii="Times New Roman" w:hAnsi="Times New Roman" w:cs="Times New Roman"/>
          <w:b/>
          <w:caps/>
          <w:sz w:val="28"/>
          <w:szCs w:val="28"/>
        </w:rPr>
        <w:t xml:space="preserve">муниципального </w:t>
      </w:r>
      <w:r w:rsidRPr="00284892">
        <w:rPr>
          <w:rFonts w:ascii="Times New Roman" w:hAnsi="Times New Roman" w:cs="Times New Roman"/>
          <w:b/>
          <w:caps/>
          <w:sz w:val="28"/>
          <w:szCs w:val="28"/>
        </w:rPr>
        <w:t xml:space="preserve"> образования Чёрноотрожский сельсовет Саракташского района оренбургской области</w:t>
      </w:r>
    </w:p>
    <w:p w:rsidR="00284892" w:rsidRPr="00284892" w:rsidRDefault="00284892" w:rsidP="00284892">
      <w:pPr>
        <w:ind w:right="-1"/>
        <w:jc w:val="center"/>
        <w:rPr>
          <w:rFonts w:ascii="Times New Roman" w:hAnsi="Times New Roman" w:cs="Times New Roman"/>
          <w:b/>
          <w:caps/>
          <w:sz w:val="28"/>
          <w:szCs w:val="28"/>
        </w:rPr>
      </w:pPr>
      <w:r w:rsidRPr="00284892">
        <w:rPr>
          <w:rFonts w:ascii="Times New Roman" w:hAnsi="Times New Roman" w:cs="Times New Roman"/>
          <w:b/>
          <w:caps/>
          <w:sz w:val="28"/>
          <w:szCs w:val="28"/>
        </w:rPr>
        <w:t>ЧЕТВЕРТЫЙ созыв</w:t>
      </w:r>
    </w:p>
    <w:p w:rsidR="00284892" w:rsidRPr="00284892" w:rsidRDefault="00284892" w:rsidP="00284892">
      <w:pPr>
        <w:ind w:right="-1"/>
        <w:jc w:val="center"/>
        <w:rPr>
          <w:rFonts w:ascii="Times New Roman" w:hAnsi="Times New Roman" w:cs="Times New Roman"/>
          <w:b/>
          <w:caps/>
          <w:sz w:val="28"/>
          <w:szCs w:val="28"/>
        </w:rPr>
      </w:pPr>
    </w:p>
    <w:p w:rsidR="00284892" w:rsidRPr="00284892" w:rsidRDefault="00284892" w:rsidP="00284892">
      <w:pPr>
        <w:jc w:val="center"/>
        <w:rPr>
          <w:rFonts w:ascii="Times New Roman" w:hAnsi="Times New Roman" w:cs="Times New Roman"/>
          <w:b/>
          <w:sz w:val="28"/>
          <w:szCs w:val="28"/>
        </w:rPr>
      </w:pPr>
      <w:proofErr w:type="gramStart"/>
      <w:r w:rsidRPr="00284892">
        <w:rPr>
          <w:rFonts w:ascii="Times New Roman" w:hAnsi="Times New Roman" w:cs="Times New Roman"/>
          <w:b/>
          <w:sz w:val="28"/>
          <w:szCs w:val="28"/>
        </w:rPr>
        <w:t>Р</w:t>
      </w:r>
      <w:proofErr w:type="gramEnd"/>
      <w:r w:rsidRPr="00284892">
        <w:rPr>
          <w:rFonts w:ascii="Times New Roman" w:hAnsi="Times New Roman" w:cs="Times New Roman"/>
          <w:b/>
          <w:sz w:val="28"/>
          <w:szCs w:val="28"/>
        </w:rPr>
        <w:t xml:space="preserve"> Е Ш Е Н И Е</w:t>
      </w:r>
    </w:p>
    <w:p w:rsidR="00284892" w:rsidRPr="00284892" w:rsidRDefault="00B71130" w:rsidP="00284892">
      <w:pPr>
        <w:ind w:right="-1" w:firstLine="709"/>
        <w:jc w:val="center"/>
        <w:rPr>
          <w:rFonts w:ascii="Times New Roman" w:hAnsi="Times New Roman" w:cs="Times New Roman"/>
          <w:sz w:val="28"/>
          <w:szCs w:val="28"/>
        </w:rPr>
      </w:pPr>
      <w:r>
        <w:rPr>
          <w:rFonts w:ascii="Times New Roman" w:hAnsi="Times New Roman" w:cs="Times New Roman"/>
          <w:sz w:val="28"/>
          <w:szCs w:val="28"/>
        </w:rPr>
        <w:t xml:space="preserve">очередного </w:t>
      </w:r>
      <w:r w:rsidR="000C6BA4">
        <w:rPr>
          <w:rFonts w:ascii="Times New Roman" w:hAnsi="Times New Roman" w:cs="Times New Roman"/>
          <w:sz w:val="28"/>
          <w:szCs w:val="28"/>
        </w:rPr>
        <w:t>седьмого</w:t>
      </w:r>
      <w:r w:rsidR="00284892" w:rsidRPr="00284892">
        <w:rPr>
          <w:rFonts w:ascii="Times New Roman" w:hAnsi="Times New Roman" w:cs="Times New Roman"/>
          <w:sz w:val="28"/>
          <w:szCs w:val="28"/>
        </w:rPr>
        <w:t xml:space="preserve"> заседания Совета депутатов </w:t>
      </w:r>
    </w:p>
    <w:p w:rsidR="00284892" w:rsidRPr="00284892" w:rsidRDefault="00284892" w:rsidP="00284892">
      <w:pPr>
        <w:ind w:right="-1" w:firstLine="709"/>
        <w:jc w:val="center"/>
        <w:rPr>
          <w:rFonts w:ascii="Times New Roman" w:hAnsi="Times New Roman" w:cs="Times New Roman"/>
          <w:sz w:val="28"/>
          <w:szCs w:val="28"/>
        </w:rPr>
      </w:pPr>
      <w:r w:rsidRPr="00284892">
        <w:rPr>
          <w:rFonts w:ascii="Times New Roman" w:hAnsi="Times New Roman" w:cs="Times New Roman"/>
          <w:sz w:val="28"/>
          <w:szCs w:val="28"/>
        </w:rPr>
        <w:t>Чёрноотрожского сельсовета Саракташского района Оренбургской области четвертого созыва</w:t>
      </w:r>
    </w:p>
    <w:p w:rsidR="00284892" w:rsidRPr="00284892" w:rsidRDefault="00284892" w:rsidP="00284892">
      <w:pPr>
        <w:rPr>
          <w:rFonts w:ascii="Times New Roman" w:hAnsi="Times New Roman" w:cs="Times New Roman"/>
          <w:sz w:val="28"/>
          <w:szCs w:val="28"/>
        </w:rPr>
      </w:pPr>
    </w:p>
    <w:p w:rsidR="00284892" w:rsidRPr="00284892" w:rsidRDefault="000C6BA4" w:rsidP="00284892">
      <w:pPr>
        <w:jc w:val="both"/>
        <w:rPr>
          <w:rFonts w:ascii="Times New Roman" w:hAnsi="Times New Roman" w:cs="Times New Roman"/>
          <w:sz w:val="28"/>
          <w:szCs w:val="28"/>
        </w:rPr>
      </w:pPr>
      <w:r>
        <w:rPr>
          <w:rFonts w:ascii="Times New Roman" w:hAnsi="Times New Roman" w:cs="Times New Roman"/>
          <w:sz w:val="28"/>
          <w:szCs w:val="28"/>
        </w:rPr>
        <w:t>16.02.2021</w:t>
      </w:r>
      <w:r w:rsidR="00390EA6">
        <w:rPr>
          <w:rFonts w:ascii="Times New Roman" w:hAnsi="Times New Roman" w:cs="Times New Roman"/>
          <w:sz w:val="28"/>
          <w:szCs w:val="28"/>
        </w:rPr>
        <w:t xml:space="preserve">                 </w:t>
      </w:r>
      <w:r w:rsidR="00284892" w:rsidRPr="00284892">
        <w:rPr>
          <w:rFonts w:ascii="Times New Roman" w:hAnsi="Times New Roman" w:cs="Times New Roman"/>
          <w:sz w:val="28"/>
          <w:szCs w:val="28"/>
        </w:rPr>
        <w:t xml:space="preserve">                   </w:t>
      </w:r>
      <w:r w:rsidR="004D677D">
        <w:rPr>
          <w:rFonts w:ascii="Times New Roman" w:hAnsi="Times New Roman" w:cs="Times New Roman"/>
          <w:sz w:val="28"/>
          <w:szCs w:val="28"/>
        </w:rPr>
        <w:t xml:space="preserve">с. Черный Отрог               </w:t>
      </w:r>
      <w:r w:rsidR="00284892" w:rsidRPr="00284892">
        <w:rPr>
          <w:rFonts w:ascii="Times New Roman" w:hAnsi="Times New Roman" w:cs="Times New Roman"/>
          <w:sz w:val="28"/>
          <w:szCs w:val="28"/>
        </w:rPr>
        <w:t xml:space="preserve">                       № </w:t>
      </w:r>
      <w:r w:rsidR="00AB78B3">
        <w:rPr>
          <w:rFonts w:ascii="Times New Roman" w:hAnsi="Times New Roman" w:cs="Times New Roman"/>
          <w:sz w:val="28"/>
          <w:szCs w:val="28"/>
        </w:rPr>
        <w:t>36</w:t>
      </w:r>
    </w:p>
    <w:p w:rsidR="00284892" w:rsidRPr="00284892" w:rsidRDefault="00284892" w:rsidP="00284892">
      <w:pPr>
        <w:shd w:val="clear" w:color="auto" w:fill="FFFFFF"/>
        <w:jc w:val="center"/>
        <w:rPr>
          <w:rFonts w:ascii="Times New Roman" w:hAnsi="Times New Roman" w:cs="Times New Roman"/>
          <w:caps/>
          <w:sz w:val="28"/>
          <w:szCs w:val="28"/>
        </w:rPr>
      </w:pPr>
    </w:p>
    <w:p w:rsidR="00284892" w:rsidRPr="00284892" w:rsidRDefault="00284892" w:rsidP="00EB6692">
      <w:pPr>
        <w:pStyle w:val="6"/>
        <w:spacing w:before="0" w:after="0"/>
        <w:jc w:val="center"/>
        <w:rPr>
          <w:b w:val="0"/>
          <w:bCs w:val="0"/>
          <w:sz w:val="28"/>
          <w:szCs w:val="28"/>
        </w:rPr>
      </w:pPr>
    </w:p>
    <w:p w:rsidR="000C6BA4" w:rsidRPr="000E3DE9" w:rsidRDefault="00E35ED7" w:rsidP="000E3DE9">
      <w:pPr>
        <w:pStyle w:val="ConsPlusNormal"/>
        <w:spacing w:before="120" w:after="120"/>
        <w:ind w:firstLine="708"/>
        <w:jc w:val="center"/>
        <w:rPr>
          <w:rFonts w:ascii="Times New Roman" w:hAnsi="Times New Roman" w:cs="Times New Roman"/>
          <w:sz w:val="28"/>
          <w:szCs w:val="28"/>
        </w:rPr>
      </w:pPr>
      <w:r w:rsidRPr="000E3DE9">
        <w:rPr>
          <w:rFonts w:ascii="Times New Roman" w:hAnsi="Times New Roman" w:cs="Times New Roman"/>
          <w:sz w:val="28"/>
          <w:szCs w:val="28"/>
        </w:rPr>
        <w:t>Об утверждении</w:t>
      </w:r>
      <w:r w:rsidR="000C6BA4" w:rsidRPr="000E3DE9">
        <w:rPr>
          <w:rFonts w:ascii="Times New Roman" w:hAnsi="Times New Roman" w:cs="Times New Roman"/>
          <w:b/>
          <w:sz w:val="28"/>
          <w:szCs w:val="28"/>
        </w:rPr>
        <w:t xml:space="preserve"> </w:t>
      </w:r>
      <w:r w:rsidR="000C6BA4" w:rsidRPr="000E3DE9">
        <w:rPr>
          <w:rStyle w:val="normaltextrunscxw53857959bcx0"/>
          <w:rFonts w:ascii="Times New Roman" w:hAnsi="Times New Roman" w:cs="Times New Roman"/>
          <w:sz w:val="28"/>
          <w:szCs w:val="28"/>
        </w:rPr>
        <w:t xml:space="preserve">Порядка выдвижения, внесения, обсуждения, рассмотрения инициативных проектов, а также проведения их конкурсного отбора в муниципальном образовании </w:t>
      </w:r>
      <w:r w:rsidR="000C6BA4" w:rsidRPr="000E3DE9">
        <w:rPr>
          <w:rFonts w:ascii="Times New Roman" w:hAnsi="Times New Roman" w:cs="Times New Roman"/>
          <w:sz w:val="28"/>
          <w:szCs w:val="28"/>
        </w:rPr>
        <w:t>Чёрноотрожский сельсовет Саракташского района Оренбургской области</w:t>
      </w:r>
    </w:p>
    <w:p w:rsidR="00EB6692" w:rsidRPr="000E3DE9" w:rsidRDefault="00EB6692" w:rsidP="009947D8">
      <w:pPr>
        <w:pStyle w:val="6"/>
        <w:spacing w:before="0" w:after="0"/>
        <w:ind w:firstLine="709"/>
        <w:jc w:val="center"/>
        <w:rPr>
          <w:b w:val="0"/>
          <w:bCs w:val="0"/>
          <w:sz w:val="28"/>
          <w:szCs w:val="28"/>
        </w:rPr>
      </w:pPr>
    </w:p>
    <w:p w:rsidR="00EB6692" w:rsidRPr="000E3DE9" w:rsidRDefault="00EB6692" w:rsidP="009947D8">
      <w:pPr>
        <w:pStyle w:val="6"/>
        <w:spacing w:before="0" w:after="0"/>
        <w:ind w:firstLine="709"/>
        <w:jc w:val="center"/>
        <w:rPr>
          <w:b w:val="0"/>
          <w:bCs w:val="0"/>
          <w:sz w:val="28"/>
          <w:szCs w:val="28"/>
        </w:rPr>
      </w:pPr>
    </w:p>
    <w:p w:rsidR="000C6BA4" w:rsidRPr="00305A6D" w:rsidRDefault="000C6BA4" w:rsidP="000C6BA4">
      <w:pPr>
        <w:pStyle w:val="ConsPlusNormal"/>
        <w:spacing w:before="120" w:after="120"/>
        <w:ind w:firstLine="708"/>
        <w:jc w:val="both"/>
        <w:rPr>
          <w:rFonts w:ascii="Times New Roman" w:hAnsi="Times New Roman" w:cs="Times New Roman"/>
          <w:sz w:val="28"/>
          <w:szCs w:val="28"/>
        </w:rPr>
      </w:pPr>
      <w:r w:rsidRPr="000E3DE9">
        <w:rPr>
          <w:rStyle w:val="normaltextrunscxw53857959bcx0"/>
          <w:rFonts w:ascii="Times New Roman" w:hAnsi="Times New Roman" w:cs="Times New Roman"/>
          <w:sz w:val="28"/>
          <w:szCs w:val="28"/>
        </w:rPr>
        <w:t>В соответствии с Федеральным законом от 20.07.2020 № 236-ФЗ «О внесении изменений в Федеральный закон «Об об</w:t>
      </w:r>
      <w:r w:rsidRPr="00305A6D">
        <w:rPr>
          <w:rStyle w:val="normaltextrunscxw53857959bcx0"/>
          <w:rFonts w:ascii="Times New Roman" w:hAnsi="Times New Roman" w:cs="Times New Roman"/>
          <w:sz w:val="28"/>
          <w:szCs w:val="28"/>
        </w:rPr>
        <w:t>щих принципах организации местного самоуправления в Российской Федерации», Федеральным законом от 20.07.2020 № 216-ФЗ «О внесении изменений в Бюджетный кодекс Российской Федерации»,</w:t>
      </w:r>
      <w:r w:rsidRPr="00305A6D">
        <w:rPr>
          <w:rFonts w:ascii="Times New Roman" w:hAnsi="Times New Roman" w:cs="Times New Roman"/>
          <w:sz w:val="28"/>
          <w:szCs w:val="28"/>
        </w:rPr>
        <w:t xml:space="preserve"> руководствуясь Уставом </w:t>
      </w:r>
      <w:r w:rsidR="00823B82">
        <w:rPr>
          <w:rFonts w:ascii="Times New Roman" w:hAnsi="Times New Roman" w:cs="Times New Roman"/>
          <w:sz w:val="28"/>
          <w:szCs w:val="28"/>
        </w:rPr>
        <w:t xml:space="preserve">муниципального </w:t>
      </w:r>
      <w:r w:rsidRPr="00305A6D">
        <w:rPr>
          <w:rFonts w:ascii="Times New Roman" w:hAnsi="Times New Roman" w:cs="Times New Roman"/>
          <w:sz w:val="28"/>
          <w:szCs w:val="28"/>
        </w:rPr>
        <w:t xml:space="preserve"> образования </w:t>
      </w:r>
      <w:r>
        <w:rPr>
          <w:rFonts w:ascii="Times New Roman" w:hAnsi="Times New Roman" w:cs="Times New Roman"/>
          <w:sz w:val="28"/>
          <w:szCs w:val="28"/>
        </w:rPr>
        <w:t xml:space="preserve">Чёрноотрожский </w:t>
      </w:r>
      <w:r w:rsidRPr="00305A6D">
        <w:rPr>
          <w:rFonts w:ascii="Times New Roman" w:hAnsi="Times New Roman" w:cs="Times New Roman"/>
          <w:sz w:val="28"/>
          <w:szCs w:val="28"/>
        </w:rPr>
        <w:t xml:space="preserve"> сельсовет Саракташско</w:t>
      </w:r>
      <w:r>
        <w:rPr>
          <w:rFonts w:ascii="Times New Roman" w:hAnsi="Times New Roman" w:cs="Times New Roman"/>
          <w:sz w:val="28"/>
          <w:szCs w:val="28"/>
        </w:rPr>
        <w:t>го района Оренбургской области</w:t>
      </w:r>
    </w:p>
    <w:p w:rsidR="000C6BA4" w:rsidRDefault="000C6BA4" w:rsidP="009947D8">
      <w:pPr>
        <w:ind w:firstLine="709"/>
        <w:rPr>
          <w:rFonts w:ascii="Times New Roman" w:hAnsi="Times New Roman" w:cs="Times New Roman"/>
          <w:sz w:val="28"/>
          <w:szCs w:val="28"/>
        </w:rPr>
      </w:pPr>
    </w:p>
    <w:p w:rsidR="0063236B" w:rsidRPr="009947D8" w:rsidRDefault="0063236B" w:rsidP="009947D8">
      <w:pPr>
        <w:ind w:firstLine="709"/>
        <w:rPr>
          <w:rFonts w:ascii="Times New Roman" w:hAnsi="Times New Roman" w:cs="Times New Roman"/>
          <w:sz w:val="28"/>
          <w:szCs w:val="28"/>
        </w:rPr>
      </w:pPr>
      <w:r w:rsidRPr="009947D8">
        <w:rPr>
          <w:rFonts w:ascii="Times New Roman" w:hAnsi="Times New Roman" w:cs="Times New Roman"/>
          <w:sz w:val="28"/>
          <w:szCs w:val="28"/>
        </w:rPr>
        <w:t>Совет депутатов Чёрноотрожского  сельсовета</w:t>
      </w:r>
    </w:p>
    <w:p w:rsidR="0063236B" w:rsidRPr="009947D8" w:rsidRDefault="0063236B" w:rsidP="009947D8">
      <w:pPr>
        <w:ind w:firstLine="709"/>
        <w:rPr>
          <w:rFonts w:ascii="Times New Roman" w:hAnsi="Times New Roman" w:cs="Times New Roman"/>
          <w:sz w:val="28"/>
          <w:szCs w:val="28"/>
        </w:rPr>
      </w:pPr>
    </w:p>
    <w:p w:rsidR="0063236B" w:rsidRPr="009947D8" w:rsidRDefault="0063236B" w:rsidP="009947D8">
      <w:pPr>
        <w:ind w:firstLine="709"/>
        <w:rPr>
          <w:rFonts w:ascii="Times New Roman" w:hAnsi="Times New Roman" w:cs="Times New Roman"/>
          <w:sz w:val="28"/>
          <w:szCs w:val="28"/>
        </w:rPr>
      </w:pPr>
      <w:proofErr w:type="gramStart"/>
      <w:r w:rsidRPr="009947D8">
        <w:rPr>
          <w:rFonts w:ascii="Times New Roman" w:hAnsi="Times New Roman" w:cs="Times New Roman"/>
          <w:sz w:val="28"/>
          <w:szCs w:val="28"/>
        </w:rPr>
        <w:t>Р</w:t>
      </w:r>
      <w:proofErr w:type="gramEnd"/>
      <w:r w:rsidRPr="009947D8">
        <w:rPr>
          <w:rFonts w:ascii="Times New Roman" w:hAnsi="Times New Roman" w:cs="Times New Roman"/>
          <w:sz w:val="28"/>
          <w:szCs w:val="28"/>
        </w:rPr>
        <w:t xml:space="preserve"> Е Ш И Л :</w:t>
      </w:r>
    </w:p>
    <w:p w:rsidR="0063236B" w:rsidRPr="009947D8" w:rsidRDefault="0063236B" w:rsidP="009947D8">
      <w:pPr>
        <w:ind w:firstLine="709"/>
        <w:rPr>
          <w:rFonts w:ascii="Times New Roman" w:hAnsi="Times New Roman" w:cs="Times New Roman"/>
          <w:sz w:val="28"/>
          <w:szCs w:val="28"/>
        </w:rPr>
      </w:pPr>
    </w:p>
    <w:p w:rsidR="000C6BA4" w:rsidRPr="00305A6D" w:rsidRDefault="000C6BA4" w:rsidP="006C3A95">
      <w:pPr>
        <w:pStyle w:val="paragraphscxw53857959bcx0"/>
        <w:spacing w:before="0" w:beforeAutospacing="0" w:after="0" w:afterAutospacing="0"/>
        <w:ind w:firstLine="709"/>
        <w:jc w:val="both"/>
        <w:textAlignment w:val="baseline"/>
        <w:rPr>
          <w:rStyle w:val="normaltextrunscxw53857959bcx0"/>
          <w:sz w:val="28"/>
          <w:szCs w:val="28"/>
        </w:rPr>
      </w:pPr>
      <w:r>
        <w:rPr>
          <w:sz w:val="28"/>
          <w:szCs w:val="28"/>
        </w:rPr>
        <w:t xml:space="preserve">1. </w:t>
      </w:r>
      <w:r w:rsidR="00E35ED7" w:rsidRPr="009947D8">
        <w:rPr>
          <w:sz w:val="28"/>
          <w:szCs w:val="28"/>
        </w:rPr>
        <w:t xml:space="preserve">Утвердить </w:t>
      </w:r>
      <w:r>
        <w:rPr>
          <w:rStyle w:val="normaltextrunscxw53857959bcx0"/>
          <w:sz w:val="28"/>
          <w:szCs w:val="28"/>
        </w:rPr>
        <w:t xml:space="preserve">Порядок </w:t>
      </w:r>
      <w:r w:rsidRPr="00305A6D">
        <w:rPr>
          <w:rStyle w:val="normaltextrunscxw53857959bcx0"/>
          <w:sz w:val="28"/>
          <w:szCs w:val="28"/>
        </w:rPr>
        <w:t>выдвижения, внесения, обсуждения, рассмотрения инициативных проектов, а также про</w:t>
      </w:r>
      <w:r>
        <w:rPr>
          <w:rStyle w:val="normaltextrunscxw53857959bcx0"/>
          <w:sz w:val="28"/>
          <w:szCs w:val="28"/>
        </w:rPr>
        <w:t xml:space="preserve">ведения их конкурсного отбора в </w:t>
      </w:r>
      <w:r w:rsidRPr="00305A6D">
        <w:rPr>
          <w:rStyle w:val="normaltextrunscxw53857959bcx0"/>
          <w:sz w:val="28"/>
          <w:szCs w:val="28"/>
        </w:rPr>
        <w:t>муниципальном образовании</w:t>
      </w:r>
      <w:r>
        <w:rPr>
          <w:rStyle w:val="normaltextrunscxw53857959bcx0"/>
          <w:sz w:val="28"/>
          <w:szCs w:val="28"/>
        </w:rPr>
        <w:t xml:space="preserve"> Чёрноотрожский</w:t>
      </w:r>
      <w:r w:rsidRPr="00305A6D">
        <w:rPr>
          <w:rStyle w:val="normaltextrunscxw53857959bcx0"/>
          <w:sz w:val="28"/>
          <w:szCs w:val="28"/>
        </w:rPr>
        <w:t xml:space="preserve"> сельсовет  Саракташского района Оренбургской области согласно приложению</w:t>
      </w:r>
      <w:r>
        <w:rPr>
          <w:rStyle w:val="normaltextrunscxw53857959bcx0"/>
          <w:sz w:val="28"/>
          <w:szCs w:val="28"/>
        </w:rPr>
        <w:t xml:space="preserve"> к настоящему решению</w:t>
      </w:r>
      <w:r w:rsidRPr="00305A6D">
        <w:rPr>
          <w:rStyle w:val="normaltextrunscxw53857959bcx0"/>
          <w:sz w:val="28"/>
          <w:szCs w:val="28"/>
        </w:rPr>
        <w:t xml:space="preserve">. </w:t>
      </w:r>
    </w:p>
    <w:p w:rsidR="000C6BA4" w:rsidRPr="00305A6D" w:rsidRDefault="000C6BA4" w:rsidP="006C3A95">
      <w:pPr>
        <w:pStyle w:val="a6"/>
        <w:spacing w:before="0" w:beforeAutospacing="0" w:after="0" w:afterAutospacing="0"/>
        <w:ind w:firstLine="709"/>
        <w:jc w:val="both"/>
        <w:rPr>
          <w:sz w:val="28"/>
          <w:szCs w:val="28"/>
        </w:rPr>
      </w:pPr>
      <w:r w:rsidRPr="00305A6D">
        <w:rPr>
          <w:rStyle w:val="normaltextrunscxw53857959bcx0"/>
          <w:sz w:val="28"/>
          <w:szCs w:val="28"/>
        </w:rPr>
        <w:t xml:space="preserve">2. </w:t>
      </w:r>
      <w:r w:rsidRPr="00305A6D">
        <w:rPr>
          <w:sz w:val="28"/>
          <w:szCs w:val="28"/>
        </w:rPr>
        <w:t xml:space="preserve">Определить </w:t>
      </w:r>
      <w:r>
        <w:rPr>
          <w:sz w:val="28"/>
          <w:szCs w:val="28"/>
        </w:rPr>
        <w:t>а</w:t>
      </w:r>
      <w:r w:rsidRPr="00305A6D">
        <w:rPr>
          <w:sz w:val="28"/>
          <w:szCs w:val="28"/>
        </w:rPr>
        <w:t xml:space="preserve">дминистрацию </w:t>
      </w:r>
      <w:r w:rsidR="00823B82">
        <w:rPr>
          <w:sz w:val="28"/>
          <w:szCs w:val="28"/>
        </w:rPr>
        <w:t xml:space="preserve">муниципального </w:t>
      </w:r>
      <w:r w:rsidRPr="00305A6D">
        <w:rPr>
          <w:sz w:val="28"/>
          <w:szCs w:val="28"/>
        </w:rPr>
        <w:t xml:space="preserve"> образования </w:t>
      </w:r>
      <w:r w:rsidR="006C3A95">
        <w:rPr>
          <w:sz w:val="28"/>
          <w:szCs w:val="28"/>
        </w:rPr>
        <w:t>Чё</w:t>
      </w:r>
      <w:r>
        <w:rPr>
          <w:sz w:val="28"/>
          <w:szCs w:val="28"/>
        </w:rPr>
        <w:t>рноотрожский</w:t>
      </w:r>
      <w:r w:rsidRPr="00305A6D">
        <w:rPr>
          <w:sz w:val="28"/>
          <w:szCs w:val="28"/>
        </w:rPr>
        <w:t xml:space="preserve"> сельсовет Саракташского района Оренбургской области уполномоченным органом, ответственным за организацию работы по рассмотрению инициативных проектов, а также проведению их конкурсного </w:t>
      </w:r>
      <w:r w:rsidRPr="00305A6D">
        <w:rPr>
          <w:sz w:val="28"/>
          <w:szCs w:val="28"/>
        </w:rPr>
        <w:lastRenderedPageBreak/>
        <w:t xml:space="preserve">отбора в муниципальном образовании </w:t>
      </w:r>
      <w:r>
        <w:rPr>
          <w:sz w:val="28"/>
          <w:szCs w:val="28"/>
        </w:rPr>
        <w:t>Чёрноотрожский</w:t>
      </w:r>
      <w:r w:rsidRPr="00305A6D">
        <w:rPr>
          <w:sz w:val="28"/>
          <w:szCs w:val="28"/>
        </w:rPr>
        <w:t xml:space="preserve"> сельсовет Саракташского района Оренбургской области.</w:t>
      </w:r>
    </w:p>
    <w:p w:rsidR="009947D8" w:rsidRPr="009947D8" w:rsidRDefault="00E35ED7" w:rsidP="009947D8">
      <w:pPr>
        <w:tabs>
          <w:tab w:val="left" w:pos="1360"/>
        </w:tabs>
        <w:ind w:firstLine="709"/>
        <w:jc w:val="both"/>
        <w:rPr>
          <w:rFonts w:ascii="Times New Roman" w:hAnsi="Times New Roman" w:cs="Times New Roman"/>
          <w:sz w:val="28"/>
          <w:szCs w:val="28"/>
        </w:rPr>
      </w:pPr>
      <w:r w:rsidRPr="009947D8">
        <w:rPr>
          <w:rFonts w:ascii="Times New Roman" w:hAnsi="Times New Roman" w:cs="Times New Roman"/>
          <w:sz w:val="28"/>
          <w:szCs w:val="28"/>
        </w:rPr>
        <w:t>3.</w:t>
      </w:r>
      <w:r w:rsidR="009947D8" w:rsidRPr="009947D8">
        <w:rPr>
          <w:rFonts w:ascii="Times New Roman" w:hAnsi="Times New Roman" w:cs="Times New Roman"/>
          <w:sz w:val="28"/>
          <w:szCs w:val="28"/>
        </w:rPr>
        <w:t xml:space="preserve"> Настоящее решение вступает в силу со дня его обнародования и подлежит размещению на официальном сайте </w:t>
      </w:r>
      <w:r w:rsidR="00823B82">
        <w:rPr>
          <w:rFonts w:ascii="Times New Roman" w:hAnsi="Times New Roman" w:cs="Times New Roman"/>
          <w:sz w:val="28"/>
          <w:szCs w:val="28"/>
        </w:rPr>
        <w:t xml:space="preserve">муниципального </w:t>
      </w:r>
      <w:r w:rsidR="009947D8" w:rsidRPr="009947D8">
        <w:rPr>
          <w:rFonts w:ascii="Times New Roman" w:hAnsi="Times New Roman" w:cs="Times New Roman"/>
          <w:sz w:val="28"/>
          <w:szCs w:val="28"/>
        </w:rPr>
        <w:t xml:space="preserve"> образования </w:t>
      </w:r>
      <w:hyperlink r:id="rId6" w:history="1">
        <w:r w:rsidR="009947D8" w:rsidRPr="009947D8">
          <w:rPr>
            <w:rStyle w:val="a5"/>
            <w:rFonts w:ascii="Times New Roman" w:hAnsi="Times New Roman" w:cs="Times New Roman"/>
            <w:color w:val="auto"/>
            <w:sz w:val="28"/>
            <w:szCs w:val="28"/>
            <w:u w:val="none"/>
          </w:rPr>
          <w:t>Чёрноотрожский</w:t>
        </w:r>
      </w:hyperlink>
      <w:r w:rsidR="009947D8" w:rsidRPr="009947D8">
        <w:rPr>
          <w:rFonts w:ascii="Times New Roman" w:hAnsi="Times New Roman" w:cs="Times New Roman"/>
          <w:sz w:val="28"/>
          <w:szCs w:val="28"/>
        </w:rPr>
        <w:t xml:space="preserve"> сельсовет Саракташского района Оренбургской области.</w:t>
      </w:r>
    </w:p>
    <w:p w:rsidR="004D677D" w:rsidRPr="009947D8" w:rsidRDefault="00E35ED7" w:rsidP="009947D8">
      <w:pPr>
        <w:ind w:firstLine="709"/>
        <w:jc w:val="both"/>
        <w:rPr>
          <w:rFonts w:ascii="Times New Roman" w:hAnsi="Times New Roman" w:cs="Times New Roman"/>
          <w:sz w:val="28"/>
          <w:szCs w:val="28"/>
        </w:rPr>
      </w:pPr>
      <w:r w:rsidRPr="009947D8">
        <w:rPr>
          <w:rFonts w:ascii="Times New Roman" w:hAnsi="Times New Roman" w:cs="Times New Roman"/>
          <w:sz w:val="28"/>
          <w:szCs w:val="28"/>
        </w:rPr>
        <w:t>4.</w:t>
      </w:r>
      <w:r w:rsidR="009947D8" w:rsidRPr="009947D8">
        <w:rPr>
          <w:rFonts w:ascii="Times New Roman" w:hAnsi="Times New Roman" w:cs="Times New Roman"/>
          <w:sz w:val="28"/>
          <w:szCs w:val="28"/>
        </w:rPr>
        <w:t xml:space="preserve"> </w:t>
      </w:r>
      <w:proofErr w:type="gramStart"/>
      <w:r w:rsidR="004D677D" w:rsidRPr="009947D8">
        <w:rPr>
          <w:rFonts w:ascii="Times New Roman" w:hAnsi="Times New Roman" w:cs="Times New Roman"/>
          <w:sz w:val="28"/>
          <w:szCs w:val="28"/>
        </w:rPr>
        <w:t>Контроль за</w:t>
      </w:r>
      <w:proofErr w:type="gramEnd"/>
      <w:r w:rsidR="004D677D" w:rsidRPr="009947D8">
        <w:rPr>
          <w:rFonts w:ascii="Times New Roman" w:hAnsi="Times New Roman" w:cs="Times New Roman"/>
          <w:sz w:val="28"/>
          <w:szCs w:val="28"/>
        </w:rPr>
        <w:t xml:space="preserve"> исполнением настоящего решения возложить на </w:t>
      </w:r>
      <w:r w:rsidR="004D677D" w:rsidRPr="009947D8">
        <w:rPr>
          <w:rFonts w:ascii="Times New Roman" w:hAnsi="Times New Roman" w:cs="Times New Roman"/>
          <w:sz w:val="28"/>
          <w:szCs w:val="28"/>
          <w:shd w:val="clear" w:color="auto" w:fill="FFFFFF"/>
        </w:rPr>
        <w:t>постоянную комиссию Совета депутатов  сельсовета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(Гусев П.Г.).</w:t>
      </w:r>
    </w:p>
    <w:p w:rsidR="004D677D" w:rsidRPr="004D677D" w:rsidRDefault="004D677D" w:rsidP="004D677D">
      <w:pPr>
        <w:ind w:firstLine="709"/>
        <w:rPr>
          <w:rFonts w:ascii="Times New Roman" w:hAnsi="Times New Roman" w:cs="Times New Roman"/>
          <w:sz w:val="28"/>
          <w:szCs w:val="28"/>
        </w:rPr>
      </w:pPr>
    </w:p>
    <w:p w:rsidR="004D677D" w:rsidRDefault="004D677D" w:rsidP="004D677D">
      <w:pPr>
        <w:ind w:firstLine="709"/>
        <w:rPr>
          <w:rFonts w:ascii="Times New Roman" w:hAnsi="Times New Roman" w:cs="Times New Roman"/>
          <w:sz w:val="28"/>
          <w:szCs w:val="28"/>
        </w:rPr>
      </w:pPr>
    </w:p>
    <w:p w:rsidR="004D677D" w:rsidRPr="004D677D" w:rsidRDefault="004D677D" w:rsidP="004D677D">
      <w:pPr>
        <w:ind w:firstLine="709"/>
        <w:rPr>
          <w:rFonts w:ascii="Times New Roman" w:hAnsi="Times New Roman" w:cs="Times New Roman"/>
          <w:sz w:val="28"/>
          <w:szCs w:val="28"/>
        </w:rPr>
      </w:pPr>
    </w:p>
    <w:tbl>
      <w:tblPr>
        <w:tblW w:w="9464" w:type="dxa"/>
        <w:tblLook w:val="04A0"/>
      </w:tblPr>
      <w:tblGrid>
        <w:gridCol w:w="1548"/>
        <w:gridCol w:w="2627"/>
        <w:gridCol w:w="1257"/>
        <w:gridCol w:w="3928"/>
        <w:gridCol w:w="104"/>
      </w:tblGrid>
      <w:tr w:rsidR="004D677D" w:rsidRPr="004D677D" w:rsidTr="0004299E">
        <w:trPr>
          <w:gridAfter w:val="1"/>
          <w:wAfter w:w="106" w:type="dxa"/>
        </w:trPr>
        <w:tc>
          <w:tcPr>
            <w:tcW w:w="4219" w:type="dxa"/>
            <w:gridSpan w:val="2"/>
          </w:tcPr>
          <w:p w:rsidR="004D677D" w:rsidRPr="004D677D" w:rsidRDefault="004D677D" w:rsidP="004D677D">
            <w:pPr>
              <w:jc w:val="both"/>
              <w:rPr>
                <w:rFonts w:ascii="Times New Roman" w:hAnsi="Times New Roman" w:cs="Times New Roman"/>
                <w:sz w:val="28"/>
                <w:szCs w:val="28"/>
              </w:rPr>
            </w:pPr>
            <w:r w:rsidRPr="004D677D">
              <w:rPr>
                <w:rFonts w:ascii="Times New Roman" w:hAnsi="Times New Roman" w:cs="Times New Roman"/>
                <w:sz w:val="28"/>
                <w:szCs w:val="28"/>
              </w:rPr>
              <w:t>Председатель Совета депутатов сельсовета</w:t>
            </w:r>
          </w:p>
        </w:tc>
        <w:tc>
          <w:tcPr>
            <w:tcW w:w="1276" w:type="dxa"/>
          </w:tcPr>
          <w:p w:rsidR="004D677D" w:rsidRPr="004D677D" w:rsidRDefault="004D677D" w:rsidP="004D677D">
            <w:pPr>
              <w:jc w:val="both"/>
              <w:rPr>
                <w:rFonts w:ascii="Times New Roman" w:hAnsi="Times New Roman" w:cs="Times New Roman"/>
                <w:sz w:val="28"/>
                <w:szCs w:val="28"/>
              </w:rPr>
            </w:pPr>
          </w:p>
        </w:tc>
        <w:tc>
          <w:tcPr>
            <w:tcW w:w="3969" w:type="dxa"/>
          </w:tcPr>
          <w:p w:rsidR="004D677D" w:rsidRPr="004D677D" w:rsidRDefault="004D677D" w:rsidP="004D677D">
            <w:pPr>
              <w:jc w:val="both"/>
              <w:rPr>
                <w:rFonts w:ascii="Times New Roman" w:hAnsi="Times New Roman" w:cs="Times New Roman"/>
                <w:sz w:val="28"/>
                <w:szCs w:val="28"/>
              </w:rPr>
            </w:pPr>
            <w:r w:rsidRPr="004D677D">
              <w:rPr>
                <w:rFonts w:ascii="Times New Roman" w:hAnsi="Times New Roman" w:cs="Times New Roman"/>
                <w:sz w:val="28"/>
                <w:szCs w:val="28"/>
              </w:rPr>
              <w:t>Глава сельсовета</w:t>
            </w:r>
          </w:p>
        </w:tc>
      </w:tr>
      <w:tr w:rsidR="004D677D" w:rsidRPr="004D677D" w:rsidTr="0004299E">
        <w:trPr>
          <w:gridAfter w:val="1"/>
          <w:wAfter w:w="106" w:type="dxa"/>
        </w:trPr>
        <w:tc>
          <w:tcPr>
            <w:tcW w:w="4219" w:type="dxa"/>
            <w:gridSpan w:val="2"/>
          </w:tcPr>
          <w:p w:rsidR="004D677D" w:rsidRPr="004D677D" w:rsidRDefault="004D677D" w:rsidP="004D677D">
            <w:pPr>
              <w:rPr>
                <w:rFonts w:ascii="Times New Roman" w:hAnsi="Times New Roman" w:cs="Times New Roman"/>
                <w:sz w:val="28"/>
                <w:szCs w:val="28"/>
              </w:rPr>
            </w:pPr>
            <w:r w:rsidRPr="004D677D">
              <w:rPr>
                <w:rFonts w:ascii="Times New Roman" w:hAnsi="Times New Roman" w:cs="Times New Roman"/>
                <w:sz w:val="28"/>
                <w:szCs w:val="28"/>
              </w:rPr>
              <w:t xml:space="preserve">___________           Г.Х. </w:t>
            </w:r>
            <w:proofErr w:type="spellStart"/>
            <w:r w:rsidRPr="004D677D">
              <w:rPr>
                <w:rFonts w:ascii="Times New Roman" w:hAnsi="Times New Roman" w:cs="Times New Roman"/>
                <w:sz w:val="28"/>
                <w:szCs w:val="28"/>
              </w:rPr>
              <w:t>Валитов</w:t>
            </w:r>
            <w:proofErr w:type="spellEnd"/>
          </w:p>
          <w:p w:rsidR="004D677D" w:rsidRPr="004D677D" w:rsidRDefault="004D677D" w:rsidP="004D677D">
            <w:pPr>
              <w:jc w:val="both"/>
              <w:rPr>
                <w:rFonts w:ascii="Times New Roman" w:hAnsi="Times New Roman" w:cs="Times New Roman"/>
                <w:sz w:val="28"/>
                <w:szCs w:val="28"/>
              </w:rPr>
            </w:pPr>
          </w:p>
        </w:tc>
        <w:tc>
          <w:tcPr>
            <w:tcW w:w="1276" w:type="dxa"/>
          </w:tcPr>
          <w:p w:rsidR="004D677D" w:rsidRPr="004D677D" w:rsidRDefault="004D677D" w:rsidP="004D677D">
            <w:pPr>
              <w:rPr>
                <w:rFonts w:ascii="Times New Roman" w:hAnsi="Times New Roman" w:cs="Times New Roman"/>
                <w:sz w:val="28"/>
                <w:szCs w:val="28"/>
              </w:rPr>
            </w:pPr>
          </w:p>
        </w:tc>
        <w:tc>
          <w:tcPr>
            <w:tcW w:w="3969" w:type="dxa"/>
          </w:tcPr>
          <w:p w:rsidR="004D677D" w:rsidRPr="004D677D" w:rsidRDefault="004D677D" w:rsidP="004D677D">
            <w:pPr>
              <w:rPr>
                <w:rFonts w:ascii="Times New Roman" w:hAnsi="Times New Roman" w:cs="Times New Roman"/>
                <w:sz w:val="28"/>
                <w:szCs w:val="28"/>
              </w:rPr>
            </w:pPr>
            <w:r w:rsidRPr="004D677D">
              <w:rPr>
                <w:rFonts w:ascii="Times New Roman" w:hAnsi="Times New Roman" w:cs="Times New Roman"/>
                <w:sz w:val="28"/>
                <w:szCs w:val="28"/>
              </w:rPr>
              <w:t>___________  З.Ш. Габзалилов</w:t>
            </w:r>
          </w:p>
          <w:p w:rsidR="004D677D" w:rsidRPr="004D677D" w:rsidRDefault="004D677D" w:rsidP="004D677D">
            <w:pPr>
              <w:jc w:val="both"/>
              <w:rPr>
                <w:rFonts w:ascii="Times New Roman" w:hAnsi="Times New Roman" w:cs="Times New Roman"/>
                <w:sz w:val="28"/>
                <w:szCs w:val="28"/>
              </w:rPr>
            </w:pPr>
          </w:p>
        </w:tc>
      </w:tr>
      <w:tr w:rsidR="004D677D" w:rsidRPr="004D677D" w:rsidTr="0004299E">
        <w:tblPrEx>
          <w:tblLook w:val="01E0"/>
        </w:tblPrEx>
        <w:tc>
          <w:tcPr>
            <w:tcW w:w="1548" w:type="dxa"/>
          </w:tcPr>
          <w:p w:rsidR="004D677D" w:rsidRPr="004D677D" w:rsidRDefault="004D677D" w:rsidP="004D677D">
            <w:pPr>
              <w:tabs>
                <w:tab w:val="left" w:pos="1360"/>
              </w:tabs>
              <w:jc w:val="both"/>
              <w:rPr>
                <w:rFonts w:ascii="Times New Roman" w:hAnsi="Times New Roman" w:cs="Times New Roman"/>
                <w:sz w:val="28"/>
                <w:szCs w:val="28"/>
              </w:rPr>
            </w:pPr>
          </w:p>
          <w:p w:rsidR="004D677D" w:rsidRPr="004D677D" w:rsidRDefault="004D677D" w:rsidP="004D677D">
            <w:pPr>
              <w:tabs>
                <w:tab w:val="left" w:pos="1360"/>
              </w:tabs>
              <w:jc w:val="both"/>
              <w:rPr>
                <w:rFonts w:ascii="Times New Roman" w:hAnsi="Times New Roman" w:cs="Times New Roman"/>
                <w:sz w:val="28"/>
                <w:szCs w:val="28"/>
              </w:rPr>
            </w:pPr>
          </w:p>
          <w:p w:rsidR="004D677D" w:rsidRPr="004D677D" w:rsidRDefault="004D677D" w:rsidP="004D677D">
            <w:pPr>
              <w:tabs>
                <w:tab w:val="left" w:pos="1360"/>
              </w:tabs>
              <w:jc w:val="both"/>
              <w:rPr>
                <w:rFonts w:ascii="Times New Roman" w:hAnsi="Times New Roman" w:cs="Times New Roman"/>
                <w:sz w:val="28"/>
                <w:szCs w:val="28"/>
              </w:rPr>
            </w:pPr>
            <w:r w:rsidRPr="004D677D">
              <w:rPr>
                <w:rFonts w:ascii="Times New Roman" w:hAnsi="Times New Roman" w:cs="Times New Roman"/>
                <w:sz w:val="28"/>
                <w:szCs w:val="28"/>
              </w:rPr>
              <w:t>Разослано:</w:t>
            </w:r>
          </w:p>
        </w:tc>
        <w:tc>
          <w:tcPr>
            <w:tcW w:w="8022" w:type="dxa"/>
            <w:gridSpan w:val="4"/>
          </w:tcPr>
          <w:p w:rsidR="004D677D" w:rsidRPr="004D677D" w:rsidRDefault="004D677D" w:rsidP="004D677D">
            <w:pPr>
              <w:ind w:right="-5"/>
              <w:jc w:val="both"/>
              <w:rPr>
                <w:rFonts w:ascii="Times New Roman" w:hAnsi="Times New Roman" w:cs="Times New Roman"/>
                <w:sz w:val="28"/>
                <w:szCs w:val="28"/>
              </w:rPr>
            </w:pPr>
          </w:p>
          <w:p w:rsidR="004D677D" w:rsidRPr="004D677D" w:rsidRDefault="004D677D" w:rsidP="004D677D">
            <w:pPr>
              <w:ind w:right="-5"/>
              <w:jc w:val="both"/>
              <w:rPr>
                <w:rFonts w:ascii="Times New Roman" w:hAnsi="Times New Roman" w:cs="Times New Roman"/>
                <w:sz w:val="28"/>
                <w:szCs w:val="28"/>
              </w:rPr>
            </w:pPr>
          </w:p>
          <w:p w:rsidR="004D677D" w:rsidRPr="004D677D" w:rsidRDefault="004D677D" w:rsidP="004D677D">
            <w:pPr>
              <w:ind w:right="-5"/>
              <w:jc w:val="both"/>
              <w:rPr>
                <w:rFonts w:ascii="Times New Roman" w:hAnsi="Times New Roman" w:cs="Times New Roman"/>
                <w:sz w:val="28"/>
                <w:szCs w:val="28"/>
              </w:rPr>
            </w:pPr>
            <w:r w:rsidRPr="004D677D">
              <w:rPr>
                <w:rFonts w:ascii="Times New Roman" w:hAnsi="Times New Roman" w:cs="Times New Roman"/>
                <w:sz w:val="28"/>
                <w:szCs w:val="28"/>
              </w:rPr>
              <w:t>постоянной комиссии, прокуратуре района, официальный сайт сельсовета, места для обнародования НПА, в дело</w:t>
            </w:r>
          </w:p>
          <w:p w:rsidR="004D677D" w:rsidRPr="004D677D" w:rsidRDefault="004D677D" w:rsidP="004D677D">
            <w:pPr>
              <w:tabs>
                <w:tab w:val="left" w:pos="1360"/>
              </w:tabs>
              <w:jc w:val="both"/>
              <w:rPr>
                <w:rFonts w:ascii="Times New Roman" w:hAnsi="Times New Roman" w:cs="Times New Roman"/>
                <w:sz w:val="28"/>
                <w:szCs w:val="28"/>
              </w:rPr>
            </w:pPr>
          </w:p>
          <w:p w:rsidR="004D677D" w:rsidRPr="004D677D" w:rsidRDefault="004D677D" w:rsidP="004D677D">
            <w:pPr>
              <w:tabs>
                <w:tab w:val="left" w:pos="1360"/>
              </w:tabs>
              <w:jc w:val="both"/>
              <w:rPr>
                <w:rFonts w:ascii="Times New Roman" w:hAnsi="Times New Roman" w:cs="Times New Roman"/>
                <w:sz w:val="28"/>
                <w:szCs w:val="28"/>
              </w:rPr>
            </w:pPr>
          </w:p>
        </w:tc>
      </w:tr>
    </w:tbl>
    <w:p w:rsidR="009947D8" w:rsidRDefault="009947D8" w:rsidP="004D677D">
      <w:pPr>
        <w:pStyle w:val="ConsPlusNormal"/>
        <w:ind w:firstLine="709"/>
        <w:jc w:val="both"/>
        <w:rPr>
          <w:rFonts w:ascii="Times New Roman" w:hAnsi="Times New Roman" w:cs="Times New Roman"/>
          <w:sz w:val="28"/>
          <w:szCs w:val="28"/>
        </w:rPr>
      </w:pPr>
    </w:p>
    <w:p w:rsidR="009947D8" w:rsidRDefault="009947D8">
      <w:pPr>
        <w:widowControl/>
        <w:autoSpaceDE/>
        <w:autoSpaceDN/>
        <w:adjustRightInd/>
        <w:spacing w:after="200" w:line="276" w:lineRule="auto"/>
        <w:rPr>
          <w:rFonts w:ascii="Times New Roman" w:hAnsi="Times New Roman" w:cs="Times New Roman"/>
          <w:sz w:val="28"/>
          <w:szCs w:val="28"/>
        </w:rPr>
      </w:pPr>
      <w:r>
        <w:rPr>
          <w:rFonts w:ascii="Times New Roman" w:hAnsi="Times New Roman" w:cs="Times New Roman"/>
          <w:sz w:val="28"/>
          <w:szCs w:val="28"/>
        </w:rPr>
        <w:br w:type="page"/>
      </w:r>
    </w:p>
    <w:p w:rsidR="009947D8" w:rsidRPr="00892E73" w:rsidRDefault="009947D8" w:rsidP="009947D8">
      <w:pPr>
        <w:tabs>
          <w:tab w:val="left" w:pos="950"/>
        </w:tabs>
        <w:ind w:left="5279"/>
        <w:rPr>
          <w:rFonts w:ascii="Times New Roman" w:hAnsi="Times New Roman" w:cs="Times New Roman"/>
          <w:sz w:val="28"/>
          <w:szCs w:val="28"/>
        </w:rPr>
      </w:pPr>
      <w:r w:rsidRPr="00892E73">
        <w:rPr>
          <w:rFonts w:ascii="Times New Roman" w:hAnsi="Times New Roman" w:cs="Times New Roman"/>
          <w:sz w:val="28"/>
          <w:szCs w:val="28"/>
        </w:rPr>
        <w:lastRenderedPageBreak/>
        <w:t xml:space="preserve">Приложение </w:t>
      </w:r>
    </w:p>
    <w:p w:rsidR="009947D8" w:rsidRPr="00892E73" w:rsidRDefault="009947D8" w:rsidP="009947D8">
      <w:pPr>
        <w:tabs>
          <w:tab w:val="left" w:pos="950"/>
        </w:tabs>
        <w:ind w:left="5279"/>
        <w:rPr>
          <w:rFonts w:ascii="Times New Roman" w:hAnsi="Times New Roman" w:cs="Times New Roman"/>
          <w:sz w:val="28"/>
          <w:szCs w:val="28"/>
        </w:rPr>
      </w:pPr>
      <w:r w:rsidRPr="00892E73">
        <w:rPr>
          <w:rFonts w:ascii="Times New Roman" w:hAnsi="Times New Roman" w:cs="Times New Roman"/>
          <w:sz w:val="28"/>
          <w:szCs w:val="28"/>
        </w:rPr>
        <w:t xml:space="preserve">к решению Совета </w:t>
      </w:r>
    </w:p>
    <w:p w:rsidR="009947D8" w:rsidRPr="00892E73" w:rsidRDefault="009947D8" w:rsidP="009947D8">
      <w:pPr>
        <w:tabs>
          <w:tab w:val="left" w:pos="950"/>
        </w:tabs>
        <w:ind w:left="5279"/>
        <w:rPr>
          <w:rFonts w:ascii="Times New Roman" w:hAnsi="Times New Roman" w:cs="Times New Roman"/>
          <w:sz w:val="28"/>
          <w:szCs w:val="28"/>
        </w:rPr>
      </w:pPr>
      <w:r w:rsidRPr="00892E73">
        <w:rPr>
          <w:rFonts w:ascii="Times New Roman" w:hAnsi="Times New Roman" w:cs="Times New Roman"/>
          <w:sz w:val="28"/>
          <w:szCs w:val="28"/>
        </w:rPr>
        <w:t xml:space="preserve">депутатов Чёрноотрожского  сельсовета Саракташского района Оренбургской области </w:t>
      </w:r>
    </w:p>
    <w:p w:rsidR="009947D8" w:rsidRPr="00892E73" w:rsidRDefault="009947D8" w:rsidP="009947D8">
      <w:pPr>
        <w:ind w:left="5279"/>
        <w:rPr>
          <w:rFonts w:ascii="Times New Roman" w:hAnsi="Times New Roman" w:cs="Times New Roman"/>
          <w:sz w:val="28"/>
          <w:szCs w:val="28"/>
        </w:rPr>
      </w:pPr>
      <w:r w:rsidRPr="00892E73">
        <w:rPr>
          <w:rFonts w:ascii="Times New Roman" w:hAnsi="Times New Roman" w:cs="Times New Roman"/>
          <w:sz w:val="28"/>
          <w:szCs w:val="28"/>
        </w:rPr>
        <w:t xml:space="preserve">от </w:t>
      </w:r>
      <w:r w:rsidR="000C6BA4">
        <w:rPr>
          <w:rFonts w:ascii="Times New Roman" w:hAnsi="Times New Roman" w:cs="Times New Roman"/>
          <w:sz w:val="28"/>
          <w:szCs w:val="28"/>
        </w:rPr>
        <w:t>16.02.2021</w:t>
      </w:r>
      <w:r w:rsidRPr="00892E73">
        <w:rPr>
          <w:rFonts w:ascii="Times New Roman" w:hAnsi="Times New Roman" w:cs="Times New Roman"/>
          <w:sz w:val="28"/>
          <w:szCs w:val="28"/>
        </w:rPr>
        <w:t xml:space="preserve">    №</w:t>
      </w:r>
      <w:r w:rsidR="00BC55B4">
        <w:rPr>
          <w:rFonts w:ascii="Times New Roman" w:hAnsi="Times New Roman" w:cs="Times New Roman"/>
          <w:sz w:val="28"/>
          <w:szCs w:val="28"/>
        </w:rPr>
        <w:t xml:space="preserve"> </w:t>
      </w:r>
      <w:r w:rsidR="00AB78B3">
        <w:rPr>
          <w:rFonts w:ascii="Times New Roman" w:hAnsi="Times New Roman" w:cs="Times New Roman"/>
          <w:sz w:val="28"/>
          <w:szCs w:val="28"/>
        </w:rPr>
        <w:t>36</w:t>
      </w:r>
    </w:p>
    <w:p w:rsidR="009947D8" w:rsidRPr="00892E73" w:rsidRDefault="009947D8" w:rsidP="009947D8">
      <w:pPr>
        <w:pStyle w:val="ConsPlusNormal"/>
        <w:ind w:left="5279" w:right="-1"/>
        <w:jc w:val="center"/>
        <w:rPr>
          <w:rFonts w:ascii="Times New Roman" w:hAnsi="Times New Roman" w:cs="Times New Roman"/>
          <w:sz w:val="28"/>
          <w:szCs w:val="28"/>
        </w:rPr>
      </w:pPr>
    </w:p>
    <w:p w:rsidR="00284892" w:rsidRDefault="00284892" w:rsidP="004D677D">
      <w:pPr>
        <w:pStyle w:val="ConsPlusNormal"/>
        <w:ind w:firstLine="709"/>
        <w:jc w:val="both"/>
        <w:rPr>
          <w:rFonts w:ascii="Times New Roman" w:hAnsi="Times New Roman" w:cs="Times New Roman"/>
          <w:sz w:val="28"/>
          <w:szCs w:val="28"/>
        </w:rPr>
      </w:pPr>
    </w:p>
    <w:p w:rsidR="00816918" w:rsidRDefault="000C6BA4" w:rsidP="009947D8">
      <w:pPr>
        <w:ind w:left="709"/>
        <w:jc w:val="center"/>
        <w:rPr>
          <w:rStyle w:val="normaltextrunscxw53857959bcx0"/>
          <w:rFonts w:ascii="Times New Roman" w:hAnsi="Times New Roman" w:cs="Times New Roman"/>
          <w:sz w:val="28"/>
          <w:szCs w:val="28"/>
        </w:rPr>
      </w:pPr>
      <w:r w:rsidRPr="000C6BA4">
        <w:rPr>
          <w:rStyle w:val="normaltextrunscxw53857959bcx0"/>
          <w:rFonts w:ascii="Times New Roman" w:hAnsi="Times New Roman" w:cs="Times New Roman"/>
          <w:sz w:val="28"/>
          <w:szCs w:val="28"/>
        </w:rPr>
        <w:t xml:space="preserve">Порядок </w:t>
      </w:r>
    </w:p>
    <w:p w:rsidR="009947D8" w:rsidRPr="000C6BA4" w:rsidRDefault="000C6BA4" w:rsidP="009947D8">
      <w:pPr>
        <w:ind w:left="709"/>
        <w:jc w:val="center"/>
        <w:rPr>
          <w:rStyle w:val="normaltextrunscxw53857959bcx0"/>
          <w:rFonts w:ascii="Times New Roman" w:hAnsi="Times New Roman" w:cs="Times New Roman"/>
          <w:sz w:val="28"/>
          <w:szCs w:val="28"/>
        </w:rPr>
      </w:pPr>
      <w:r w:rsidRPr="000C6BA4">
        <w:rPr>
          <w:rStyle w:val="normaltextrunscxw53857959bcx0"/>
          <w:rFonts w:ascii="Times New Roman" w:hAnsi="Times New Roman" w:cs="Times New Roman"/>
          <w:sz w:val="28"/>
          <w:szCs w:val="28"/>
        </w:rPr>
        <w:t>выдвижения, внесения, обсуждения, рассмотрения инициативных проектов, а также проведения их конкурсного отбора в муниципальном образовании Чёрноотрожский сельсовет  Саракташского района Оренбургской области</w:t>
      </w:r>
    </w:p>
    <w:p w:rsidR="000C6BA4" w:rsidRPr="000C6BA4" w:rsidRDefault="000C6BA4" w:rsidP="009947D8">
      <w:pPr>
        <w:ind w:left="709"/>
        <w:jc w:val="center"/>
        <w:rPr>
          <w:rFonts w:ascii="Times New Roman" w:hAnsi="Times New Roman" w:cs="Times New Roman"/>
          <w:sz w:val="28"/>
          <w:szCs w:val="28"/>
        </w:rPr>
      </w:pPr>
    </w:p>
    <w:p w:rsidR="000C6BA4" w:rsidRPr="000C6BA4" w:rsidRDefault="000C6BA4" w:rsidP="000C6BA4">
      <w:pPr>
        <w:pStyle w:val="a6"/>
        <w:spacing w:before="0" w:beforeAutospacing="0" w:after="0" w:afterAutospacing="0"/>
        <w:ind w:firstLine="709"/>
        <w:jc w:val="center"/>
        <w:rPr>
          <w:sz w:val="28"/>
          <w:szCs w:val="28"/>
        </w:rPr>
      </w:pPr>
      <w:r w:rsidRPr="000C6BA4">
        <w:rPr>
          <w:sz w:val="28"/>
          <w:szCs w:val="28"/>
        </w:rPr>
        <w:t>1. Общие положения</w:t>
      </w:r>
    </w:p>
    <w:p w:rsidR="000C6BA4" w:rsidRPr="000C6BA4" w:rsidRDefault="000C6BA4" w:rsidP="000C6BA4">
      <w:pPr>
        <w:pStyle w:val="a6"/>
        <w:spacing w:before="0" w:beforeAutospacing="0" w:after="0" w:afterAutospacing="0"/>
        <w:ind w:firstLine="709"/>
        <w:jc w:val="center"/>
        <w:rPr>
          <w:sz w:val="28"/>
          <w:szCs w:val="28"/>
        </w:rPr>
      </w:pPr>
    </w:p>
    <w:p w:rsidR="000C6BA4" w:rsidRPr="000C6BA4" w:rsidRDefault="000C6BA4" w:rsidP="0002396A">
      <w:pPr>
        <w:pStyle w:val="a6"/>
        <w:spacing w:before="0" w:beforeAutospacing="0" w:after="0" w:afterAutospacing="0"/>
        <w:ind w:firstLine="708"/>
        <w:jc w:val="both"/>
        <w:rPr>
          <w:b/>
          <w:bCs/>
          <w:sz w:val="28"/>
          <w:szCs w:val="28"/>
        </w:rPr>
      </w:pPr>
      <w:r w:rsidRPr="000C6BA4">
        <w:rPr>
          <w:sz w:val="28"/>
          <w:szCs w:val="28"/>
        </w:rPr>
        <w:t xml:space="preserve">1.1. </w:t>
      </w:r>
      <w:proofErr w:type="gramStart"/>
      <w:r w:rsidRPr="000C6BA4">
        <w:rPr>
          <w:sz w:val="28"/>
          <w:szCs w:val="28"/>
        </w:rPr>
        <w:t xml:space="preserve">Настоящий Порядок выдвижения, внесения, обсуждения, рассмотрения инициативных проектов, а также проведения их конкурсного отбора </w:t>
      </w:r>
      <w:r w:rsidRPr="000C6BA4">
        <w:rPr>
          <w:rStyle w:val="a7"/>
          <w:b w:val="0"/>
          <w:sz w:val="28"/>
          <w:szCs w:val="28"/>
        </w:rPr>
        <w:t xml:space="preserve">в </w:t>
      </w:r>
      <w:r w:rsidRPr="000C6BA4">
        <w:rPr>
          <w:rStyle w:val="normaltextrunscxw53857959bcx0"/>
          <w:sz w:val="28"/>
          <w:szCs w:val="28"/>
        </w:rPr>
        <w:t xml:space="preserve">муниципальном образовании </w:t>
      </w:r>
      <w:r>
        <w:rPr>
          <w:rStyle w:val="normaltextrunscxw53857959bcx0"/>
          <w:sz w:val="28"/>
          <w:szCs w:val="28"/>
        </w:rPr>
        <w:t>Чёрноотрожский</w:t>
      </w:r>
      <w:r w:rsidRPr="000C6BA4">
        <w:rPr>
          <w:rStyle w:val="normaltextrunscxw53857959bcx0"/>
          <w:sz w:val="28"/>
          <w:szCs w:val="28"/>
        </w:rPr>
        <w:t xml:space="preserve"> сельсовет  Саракташского района Оренбургской области</w:t>
      </w:r>
      <w:r w:rsidRPr="000C6BA4">
        <w:rPr>
          <w:sz w:val="28"/>
          <w:szCs w:val="28"/>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w:t>
      </w:r>
      <w:r w:rsidRPr="000C6BA4">
        <w:rPr>
          <w:rStyle w:val="a7"/>
          <w:b w:val="0"/>
          <w:sz w:val="28"/>
          <w:szCs w:val="28"/>
        </w:rPr>
        <w:t xml:space="preserve">в </w:t>
      </w:r>
      <w:r w:rsidRPr="000C6BA4">
        <w:rPr>
          <w:rStyle w:val="normaltextrunscxw53857959bcx0"/>
          <w:sz w:val="28"/>
          <w:szCs w:val="28"/>
        </w:rPr>
        <w:t>муниципальном образовании</w:t>
      </w:r>
      <w:r>
        <w:rPr>
          <w:rStyle w:val="normaltextrunscxw53857959bcx0"/>
          <w:sz w:val="28"/>
          <w:szCs w:val="28"/>
        </w:rPr>
        <w:t xml:space="preserve"> Чёрноотрожский сельсовет </w:t>
      </w:r>
      <w:r w:rsidRPr="000C6BA4">
        <w:rPr>
          <w:rStyle w:val="normaltextrunscxw53857959bcx0"/>
          <w:sz w:val="28"/>
          <w:szCs w:val="28"/>
        </w:rPr>
        <w:t>Саракташского района Оренбургской области</w:t>
      </w:r>
      <w:r>
        <w:rPr>
          <w:sz w:val="28"/>
          <w:szCs w:val="28"/>
        </w:rPr>
        <w:t xml:space="preserve"> </w:t>
      </w:r>
      <w:r w:rsidRPr="000C6BA4">
        <w:rPr>
          <w:sz w:val="28"/>
          <w:szCs w:val="28"/>
        </w:rPr>
        <w:t xml:space="preserve">(далее – </w:t>
      </w:r>
      <w:r>
        <w:rPr>
          <w:sz w:val="28"/>
          <w:szCs w:val="28"/>
        </w:rPr>
        <w:t>м</w:t>
      </w:r>
      <w:r w:rsidRPr="000C6BA4">
        <w:rPr>
          <w:sz w:val="28"/>
          <w:szCs w:val="28"/>
        </w:rPr>
        <w:t>униципальное образование).</w:t>
      </w:r>
      <w:proofErr w:type="gramEnd"/>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1.2. Основные понятия, используемые для целей настоящего Порядка:</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sidR="00823B82">
        <w:rPr>
          <w:sz w:val="28"/>
          <w:szCs w:val="28"/>
        </w:rPr>
        <w:t xml:space="preserve">муниципального </w:t>
      </w:r>
      <w:r w:rsidRPr="000C6BA4">
        <w:rPr>
          <w:sz w:val="28"/>
          <w:szCs w:val="28"/>
        </w:rPr>
        <w:t xml:space="preserve"> </w:t>
      </w:r>
      <w:r w:rsidR="006C3A95">
        <w:rPr>
          <w:sz w:val="28"/>
          <w:szCs w:val="28"/>
        </w:rPr>
        <w:t>образования</w:t>
      </w:r>
      <w:r w:rsidRPr="000C6BA4">
        <w:rPr>
          <w:sz w:val="28"/>
          <w:szCs w:val="28"/>
        </w:rPr>
        <w:t xml:space="preserve"> мероприятий, имеющих приоритетное значение для жителей </w:t>
      </w:r>
      <w:r w:rsidR="00823B82">
        <w:rPr>
          <w:sz w:val="28"/>
          <w:szCs w:val="28"/>
        </w:rPr>
        <w:t xml:space="preserve">муниципального </w:t>
      </w:r>
      <w:r w:rsidRPr="000C6BA4">
        <w:rPr>
          <w:sz w:val="28"/>
          <w:szCs w:val="28"/>
        </w:rPr>
        <w:t xml:space="preserve"> </w:t>
      </w:r>
      <w:r w:rsidR="006C3A95">
        <w:rPr>
          <w:sz w:val="28"/>
          <w:szCs w:val="28"/>
        </w:rPr>
        <w:t xml:space="preserve"> образования</w:t>
      </w:r>
      <w:r w:rsidRPr="000C6BA4">
        <w:rPr>
          <w:sz w:val="28"/>
          <w:szCs w:val="28"/>
        </w:rPr>
        <w:t xml:space="preserve">, по решению вопросов местного значения или иных вопросов, право </w:t>
      </w:r>
      <w:proofErr w:type="gramStart"/>
      <w:r w:rsidRPr="000C6BA4">
        <w:rPr>
          <w:sz w:val="28"/>
          <w:szCs w:val="28"/>
        </w:rPr>
        <w:t>решения</w:t>
      </w:r>
      <w:proofErr w:type="gramEnd"/>
      <w:r w:rsidRPr="000C6BA4">
        <w:rPr>
          <w:sz w:val="28"/>
          <w:szCs w:val="28"/>
        </w:rPr>
        <w:t xml:space="preserve"> которых предоставлено органам местного самоуправления </w:t>
      </w:r>
      <w:r w:rsidR="00823B82">
        <w:rPr>
          <w:sz w:val="28"/>
          <w:szCs w:val="28"/>
        </w:rPr>
        <w:t xml:space="preserve">муниципального </w:t>
      </w:r>
      <w:r w:rsidRPr="000C6BA4">
        <w:rPr>
          <w:sz w:val="28"/>
          <w:szCs w:val="28"/>
        </w:rPr>
        <w:t xml:space="preserve"> образования.</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823B82">
        <w:rPr>
          <w:sz w:val="28"/>
          <w:szCs w:val="28"/>
        </w:rPr>
        <w:t xml:space="preserve">муниципального </w:t>
      </w:r>
      <w:r w:rsidRPr="000C6BA4">
        <w:rPr>
          <w:sz w:val="28"/>
          <w:szCs w:val="28"/>
        </w:rPr>
        <w:t xml:space="preserve"> образования в целях реализации конкретных инициативных проектов;</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 согласительная комиссия – постоянно действующий коллегиальный орган </w:t>
      </w:r>
      <w:r w:rsidR="006C3A95">
        <w:rPr>
          <w:sz w:val="28"/>
          <w:szCs w:val="28"/>
        </w:rPr>
        <w:t>а</w:t>
      </w:r>
      <w:r w:rsidRPr="000C6BA4">
        <w:rPr>
          <w:sz w:val="28"/>
          <w:szCs w:val="28"/>
        </w:rPr>
        <w:t xml:space="preserve">дминистрации </w:t>
      </w:r>
      <w:r w:rsidR="00823B82">
        <w:rPr>
          <w:sz w:val="28"/>
          <w:szCs w:val="28"/>
        </w:rPr>
        <w:t xml:space="preserve">муниципального </w:t>
      </w:r>
      <w:r w:rsidRPr="000C6BA4">
        <w:rPr>
          <w:sz w:val="28"/>
          <w:szCs w:val="28"/>
        </w:rPr>
        <w:t xml:space="preserve"> образования, созданный в целях проведения конкурсного отбора инициативных проектов;</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 инициаторы проекта – физические и юридические лица, соответствующие требованиям, установленным Федеральным законом «Об </w:t>
      </w:r>
      <w:r w:rsidRPr="000C6BA4">
        <w:rPr>
          <w:sz w:val="28"/>
          <w:szCs w:val="28"/>
        </w:rPr>
        <w:lastRenderedPageBreak/>
        <w:t>общих принципах организации местного самоуправления в Российской Федерации», а также настоящим Порядком;</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 - уполномоченный орган – орган </w:t>
      </w:r>
      <w:r w:rsidR="0002396A">
        <w:rPr>
          <w:sz w:val="28"/>
          <w:szCs w:val="28"/>
        </w:rPr>
        <w:t>а</w:t>
      </w:r>
      <w:r w:rsidRPr="000C6BA4">
        <w:rPr>
          <w:sz w:val="28"/>
          <w:szCs w:val="28"/>
        </w:rPr>
        <w:t xml:space="preserve">дминистрации </w:t>
      </w:r>
      <w:r w:rsidR="00823B82">
        <w:rPr>
          <w:sz w:val="28"/>
          <w:szCs w:val="28"/>
        </w:rPr>
        <w:t xml:space="preserve">муниципального </w:t>
      </w:r>
      <w:r w:rsidRPr="000C6BA4">
        <w:rPr>
          <w:sz w:val="28"/>
          <w:szCs w:val="28"/>
        </w:rPr>
        <w:t xml:space="preserve"> образования, ответственный за организацию работы по рассмотрению инициативных проектов, а также проведению их конкурсного отбора в </w:t>
      </w:r>
      <w:r w:rsidR="0002396A">
        <w:rPr>
          <w:sz w:val="28"/>
          <w:szCs w:val="28"/>
        </w:rPr>
        <w:t>м</w:t>
      </w:r>
      <w:r w:rsidRPr="000C6BA4">
        <w:rPr>
          <w:sz w:val="28"/>
          <w:szCs w:val="28"/>
        </w:rPr>
        <w:t>униципальном образовании;</w:t>
      </w:r>
    </w:p>
    <w:p w:rsidR="000C6BA4" w:rsidRPr="000C6BA4" w:rsidRDefault="000C6BA4" w:rsidP="00823B82">
      <w:pPr>
        <w:pStyle w:val="a6"/>
        <w:spacing w:before="0" w:beforeAutospacing="0" w:after="0" w:afterAutospacing="0"/>
        <w:ind w:firstLine="708"/>
        <w:jc w:val="both"/>
        <w:rPr>
          <w:sz w:val="28"/>
          <w:szCs w:val="28"/>
        </w:rPr>
      </w:pPr>
      <w:r w:rsidRPr="000C6BA4">
        <w:rPr>
          <w:sz w:val="28"/>
          <w:szCs w:val="28"/>
        </w:rPr>
        <w:t xml:space="preserve">-  участники деятельности по выдвижению, внесению, обсуждению, рассмотрению инициативных проектов, а также проведению их конкурсного отбора в </w:t>
      </w:r>
      <w:r w:rsidR="0002396A">
        <w:rPr>
          <w:sz w:val="28"/>
          <w:szCs w:val="28"/>
        </w:rPr>
        <w:t>м</w:t>
      </w:r>
      <w:r w:rsidRPr="000C6BA4">
        <w:rPr>
          <w:sz w:val="28"/>
          <w:szCs w:val="28"/>
        </w:rPr>
        <w:t>униципальном образовании (далее – участники инициативной деятельности):</w:t>
      </w:r>
      <w:r w:rsidR="00823B82">
        <w:rPr>
          <w:sz w:val="28"/>
          <w:szCs w:val="28"/>
        </w:rPr>
        <w:t xml:space="preserve"> с</w:t>
      </w:r>
      <w:r w:rsidRPr="000C6BA4">
        <w:rPr>
          <w:sz w:val="28"/>
          <w:szCs w:val="28"/>
        </w:rPr>
        <w:t>огласительная комиссия;</w:t>
      </w:r>
      <w:r w:rsidR="00823B82">
        <w:rPr>
          <w:sz w:val="28"/>
          <w:szCs w:val="28"/>
        </w:rPr>
        <w:t xml:space="preserve"> </w:t>
      </w:r>
      <w:r w:rsidRPr="000C6BA4">
        <w:rPr>
          <w:sz w:val="28"/>
          <w:szCs w:val="28"/>
        </w:rPr>
        <w:t>инициаторы проекта;</w:t>
      </w:r>
      <w:r w:rsidR="00823B82">
        <w:rPr>
          <w:sz w:val="28"/>
          <w:szCs w:val="28"/>
        </w:rPr>
        <w:t xml:space="preserve"> </w:t>
      </w:r>
      <w:r w:rsidRPr="000C6BA4">
        <w:rPr>
          <w:sz w:val="28"/>
          <w:szCs w:val="28"/>
        </w:rPr>
        <w:t>уполномоченный орган;</w:t>
      </w:r>
      <w:r w:rsidR="00823B82">
        <w:rPr>
          <w:sz w:val="28"/>
          <w:szCs w:val="28"/>
        </w:rPr>
        <w:t xml:space="preserve"> </w:t>
      </w:r>
      <w:r w:rsidRPr="000C6BA4">
        <w:rPr>
          <w:sz w:val="28"/>
          <w:szCs w:val="28"/>
        </w:rPr>
        <w:t xml:space="preserve">Совет депутатов </w:t>
      </w:r>
      <w:r w:rsidR="00823B82">
        <w:rPr>
          <w:sz w:val="28"/>
          <w:szCs w:val="28"/>
        </w:rPr>
        <w:t xml:space="preserve">муниципального </w:t>
      </w:r>
      <w:r w:rsidRPr="000C6BA4">
        <w:rPr>
          <w:sz w:val="28"/>
          <w:szCs w:val="28"/>
        </w:rPr>
        <w:t xml:space="preserve"> образования.</w:t>
      </w:r>
    </w:p>
    <w:p w:rsidR="000C6BA4" w:rsidRPr="000C6BA4" w:rsidRDefault="000C6BA4" w:rsidP="0002396A">
      <w:pPr>
        <w:pStyle w:val="a6"/>
        <w:spacing w:before="0" w:beforeAutospacing="0" w:after="0" w:afterAutospacing="0"/>
        <w:ind w:firstLine="708"/>
        <w:jc w:val="both"/>
        <w:rPr>
          <w:sz w:val="28"/>
          <w:szCs w:val="28"/>
        </w:rPr>
      </w:pPr>
    </w:p>
    <w:p w:rsidR="000C6BA4" w:rsidRPr="000C6BA4" w:rsidRDefault="000C6BA4" w:rsidP="0002396A">
      <w:pPr>
        <w:pStyle w:val="a6"/>
        <w:spacing w:before="0" w:beforeAutospacing="0" w:after="0" w:afterAutospacing="0"/>
        <w:ind w:firstLine="708"/>
        <w:jc w:val="center"/>
        <w:rPr>
          <w:sz w:val="28"/>
          <w:szCs w:val="28"/>
        </w:rPr>
      </w:pPr>
      <w:r w:rsidRPr="000C6BA4">
        <w:rPr>
          <w:sz w:val="28"/>
          <w:szCs w:val="28"/>
        </w:rPr>
        <w:t>2. Порядок выдвижения инициативных проектов</w:t>
      </w:r>
    </w:p>
    <w:p w:rsidR="000C6BA4" w:rsidRPr="000C6BA4" w:rsidRDefault="000C6BA4" w:rsidP="0002396A">
      <w:pPr>
        <w:pStyle w:val="a6"/>
        <w:spacing w:before="0" w:beforeAutospacing="0" w:after="0" w:afterAutospacing="0"/>
        <w:ind w:firstLine="708"/>
        <w:jc w:val="center"/>
        <w:rPr>
          <w:sz w:val="28"/>
          <w:szCs w:val="28"/>
        </w:rPr>
      </w:pP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2.1. Выдвижение инициативных проектов осуществляется инициаторами проектов.</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2.2. Инициаторами проектов могут выступать:</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инициативные группы численностью не менее трёх</w:t>
      </w:r>
      <w:r w:rsidRPr="000C6BA4">
        <w:rPr>
          <w:color w:val="FF0000"/>
          <w:sz w:val="28"/>
          <w:szCs w:val="28"/>
        </w:rPr>
        <w:t xml:space="preserve"> </w:t>
      </w:r>
      <w:r w:rsidRPr="000C6BA4">
        <w:rPr>
          <w:sz w:val="28"/>
          <w:szCs w:val="28"/>
        </w:rPr>
        <w:t xml:space="preserve">граждан, достигших шестнадцатилетнего возраста и проживающих на территории </w:t>
      </w:r>
      <w:r w:rsidR="00823B82">
        <w:rPr>
          <w:sz w:val="28"/>
          <w:szCs w:val="28"/>
        </w:rPr>
        <w:t xml:space="preserve">Муниципального </w:t>
      </w:r>
      <w:r w:rsidRPr="000C6BA4">
        <w:rPr>
          <w:sz w:val="28"/>
          <w:szCs w:val="28"/>
        </w:rPr>
        <w:t xml:space="preserve"> образования;</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 органы территориального общественного самоуправления, осуществляющие свою деятельность на территории </w:t>
      </w:r>
      <w:r w:rsidR="00823B82">
        <w:rPr>
          <w:sz w:val="28"/>
          <w:szCs w:val="28"/>
        </w:rPr>
        <w:t xml:space="preserve">муниципального </w:t>
      </w:r>
      <w:r w:rsidRPr="000C6BA4">
        <w:rPr>
          <w:sz w:val="28"/>
          <w:szCs w:val="28"/>
        </w:rPr>
        <w:t xml:space="preserve"> образования;</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 индивидуальные предприниматели, осуществляющие свою деятельность на территории </w:t>
      </w:r>
      <w:r w:rsidR="00823B82">
        <w:rPr>
          <w:sz w:val="28"/>
          <w:szCs w:val="28"/>
        </w:rPr>
        <w:t xml:space="preserve">муниципального </w:t>
      </w:r>
      <w:r w:rsidRPr="000C6BA4">
        <w:rPr>
          <w:sz w:val="28"/>
          <w:szCs w:val="28"/>
        </w:rPr>
        <w:t xml:space="preserve"> образования;</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 юридические лица, осуществляющие свою деятельность на территории </w:t>
      </w:r>
      <w:r w:rsidR="00823B82">
        <w:rPr>
          <w:sz w:val="28"/>
          <w:szCs w:val="28"/>
        </w:rPr>
        <w:t xml:space="preserve">муниципального </w:t>
      </w:r>
      <w:r w:rsidRPr="000C6BA4">
        <w:rPr>
          <w:sz w:val="28"/>
          <w:szCs w:val="28"/>
        </w:rPr>
        <w:t xml:space="preserve"> образования, в том числе социально-ориентированные некоммерческие организации (далее - СОНКО).</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2.3.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w:t>
      </w:r>
      <w:r w:rsidRPr="000C6BA4">
        <w:rPr>
          <w:rFonts w:eastAsia="Calibri"/>
          <w:sz w:val="28"/>
          <w:szCs w:val="28"/>
          <w:lang w:eastAsia="en-US"/>
        </w:rPr>
        <w:t>Федеральным законом от 06</w:t>
      </w:r>
      <w:r w:rsidR="00823B82">
        <w:rPr>
          <w:rFonts w:eastAsia="Calibri"/>
          <w:sz w:val="28"/>
          <w:szCs w:val="28"/>
          <w:lang w:eastAsia="en-US"/>
        </w:rPr>
        <w:t xml:space="preserve">.10.2003 </w:t>
      </w:r>
      <w:r w:rsidRPr="000C6BA4">
        <w:rPr>
          <w:rFonts w:eastAsia="Calibri"/>
          <w:sz w:val="28"/>
          <w:szCs w:val="28"/>
          <w:lang w:eastAsia="en-US"/>
        </w:rPr>
        <w:t>№131-ФЗ «Об общих принципах организации местного самоуправления в Российской Федерации»</w:t>
      </w:r>
      <w:r w:rsidRPr="000C6BA4">
        <w:rPr>
          <w:sz w:val="28"/>
          <w:szCs w:val="28"/>
        </w:rPr>
        <w:t>, а также настоящим Порядком.</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2.4.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0C6BA4" w:rsidRPr="000C6BA4" w:rsidRDefault="000C6BA4" w:rsidP="0002396A">
      <w:pPr>
        <w:pStyle w:val="a6"/>
        <w:spacing w:before="0" w:beforeAutospacing="0" w:after="0" w:afterAutospacing="0"/>
        <w:ind w:firstLine="708"/>
        <w:jc w:val="both"/>
        <w:rPr>
          <w:sz w:val="28"/>
          <w:szCs w:val="28"/>
        </w:rPr>
      </w:pPr>
    </w:p>
    <w:p w:rsidR="000C6BA4" w:rsidRDefault="000C6BA4" w:rsidP="0002396A">
      <w:pPr>
        <w:pStyle w:val="a6"/>
        <w:spacing w:before="0" w:beforeAutospacing="0" w:after="0" w:afterAutospacing="0"/>
        <w:ind w:firstLine="708"/>
        <w:jc w:val="center"/>
        <w:rPr>
          <w:sz w:val="28"/>
          <w:szCs w:val="28"/>
        </w:rPr>
      </w:pPr>
      <w:r w:rsidRPr="000C6BA4">
        <w:rPr>
          <w:sz w:val="28"/>
          <w:szCs w:val="28"/>
        </w:rPr>
        <w:t>3. Порядок обсуждения инициативных проектов</w:t>
      </w:r>
    </w:p>
    <w:p w:rsidR="00823B82" w:rsidRPr="000C6BA4" w:rsidRDefault="00823B82" w:rsidP="0002396A">
      <w:pPr>
        <w:pStyle w:val="a6"/>
        <w:spacing w:before="0" w:beforeAutospacing="0" w:after="0" w:afterAutospacing="0"/>
        <w:ind w:firstLine="708"/>
        <w:jc w:val="center"/>
        <w:rPr>
          <w:sz w:val="28"/>
          <w:szCs w:val="28"/>
        </w:rPr>
      </w:pP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3.1. </w:t>
      </w:r>
      <w:proofErr w:type="gramStart"/>
      <w:r w:rsidRPr="000C6BA4">
        <w:rPr>
          <w:sz w:val="28"/>
          <w:szCs w:val="28"/>
        </w:rPr>
        <w:t xml:space="preserve">Инициативный проект до его внесения в </w:t>
      </w:r>
      <w:r w:rsidR="00823B82">
        <w:rPr>
          <w:sz w:val="28"/>
          <w:szCs w:val="28"/>
        </w:rPr>
        <w:t>а</w:t>
      </w:r>
      <w:r w:rsidRPr="000C6BA4">
        <w:rPr>
          <w:sz w:val="28"/>
          <w:szCs w:val="28"/>
        </w:rPr>
        <w:t xml:space="preserve">дминистрацию </w:t>
      </w:r>
      <w:r w:rsidR="00823B82">
        <w:rPr>
          <w:sz w:val="28"/>
          <w:szCs w:val="28"/>
        </w:rPr>
        <w:t xml:space="preserve">муниципального </w:t>
      </w:r>
      <w:r w:rsidRPr="000C6BA4">
        <w:rPr>
          <w:sz w:val="28"/>
          <w:szCs w:val="28"/>
        </w:rPr>
        <w:t xml:space="preserve">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823B82">
        <w:rPr>
          <w:sz w:val="28"/>
          <w:szCs w:val="28"/>
        </w:rPr>
        <w:t xml:space="preserve">муниципального </w:t>
      </w:r>
      <w:r w:rsidRPr="000C6BA4">
        <w:rPr>
          <w:sz w:val="28"/>
          <w:szCs w:val="28"/>
        </w:rPr>
        <w:t xml:space="preserve"> образования или его </w:t>
      </w:r>
      <w:r w:rsidRPr="000C6BA4">
        <w:rPr>
          <w:sz w:val="28"/>
          <w:szCs w:val="28"/>
        </w:rPr>
        <w:lastRenderedPageBreak/>
        <w:t>части, целесообразности реализации инициативного проекта, а также принятия сходом, собранием, конференцией граждан решения о поддержке</w:t>
      </w:r>
      <w:proofErr w:type="gramEnd"/>
      <w:r w:rsidRPr="000C6BA4">
        <w:rPr>
          <w:sz w:val="28"/>
          <w:szCs w:val="28"/>
        </w:rPr>
        <w:t xml:space="preserve"> инициативных проектов.</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Выявление мнения граждан по вопросу о поддержке инициативного проекта может </w:t>
      </w:r>
      <w:proofErr w:type="gramStart"/>
      <w:r w:rsidRPr="000C6BA4">
        <w:rPr>
          <w:sz w:val="28"/>
          <w:szCs w:val="28"/>
        </w:rPr>
        <w:t>проводится</w:t>
      </w:r>
      <w:proofErr w:type="gramEnd"/>
      <w:r w:rsidRPr="000C6BA4">
        <w:rPr>
          <w:sz w:val="28"/>
          <w:szCs w:val="28"/>
        </w:rPr>
        <w:t xml:space="preserve"> путём опроса граждан, сбора их подписей.</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3.2.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3.3. Проведение схода, собрания, конференции и опроса граждан, сбора их подписей осуществляется в соответствии с </w:t>
      </w:r>
      <w:r w:rsidRPr="000C6BA4">
        <w:rPr>
          <w:rFonts w:eastAsia="Calibri"/>
          <w:sz w:val="28"/>
          <w:szCs w:val="28"/>
          <w:lang w:eastAsia="en-US"/>
        </w:rPr>
        <w:t>Федеральным законом от 06</w:t>
      </w:r>
      <w:r w:rsidR="00823B82">
        <w:rPr>
          <w:rFonts w:eastAsia="Calibri"/>
          <w:sz w:val="28"/>
          <w:szCs w:val="28"/>
          <w:lang w:eastAsia="en-US"/>
        </w:rPr>
        <w:t>.10.2003</w:t>
      </w:r>
      <w:r w:rsidRPr="000C6BA4">
        <w:rPr>
          <w:rFonts w:eastAsia="Calibri"/>
          <w:sz w:val="28"/>
          <w:szCs w:val="28"/>
          <w:lang w:eastAsia="en-US"/>
        </w:rPr>
        <w:t xml:space="preserve"> №131-ФЗ «Об общих принципах организации местного самоуправления в Российской Федерации»</w:t>
      </w:r>
      <w:r w:rsidRPr="000C6BA4">
        <w:rPr>
          <w:sz w:val="28"/>
          <w:szCs w:val="28"/>
        </w:rPr>
        <w:t xml:space="preserve">, Уставом </w:t>
      </w:r>
      <w:r w:rsidR="006A2454">
        <w:rPr>
          <w:rStyle w:val="normaltextrunscxw53857959bcx0"/>
          <w:sz w:val="28"/>
          <w:szCs w:val="28"/>
        </w:rPr>
        <w:t>муниципального</w:t>
      </w:r>
      <w:r w:rsidR="006A2454" w:rsidRPr="000C6BA4">
        <w:rPr>
          <w:rStyle w:val="normaltextrunscxw53857959bcx0"/>
          <w:sz w:val="28"/>
          <w:szCs w:val="28"/>
        </w:rPr>
        <w:t xml:space="preserve"> образовани</w:t>
      </w:r>
      <w:r w:rsidR="006A2454">
        <w:rPr>
          <w:rStyle w:val="normaltextrunscxw53857959bcx0"/>
          <w:sz w:val="28"/>
          <w:szCs w:val="28"/>
        </w:rPr>
        <w:t xml:space="preserve">я Чёрноотрожский сельсовет </w:t>
      </w:r>
      <w:r w:rsidR="006A2454" w:rsidRPr="000C6BA4">
        <w:rPr>
          <w:rStyle w:val="normaltextrunscxw53857959bcx0"/>
          <w:sz w:val="28"/>
          <w:szCs w:val="28"/>
        </w:rPr>
        <w:t>Саракташского района Оренбургской области</w:t>
      </w:r>
      <w:r w:rsidRPr="000C6BA4">
        <w:rPr>
          <w:sz w:val="28"/>
          <w:szCs w:val="28"/>
        </w:rPr>
        <w:t xml:space="preserve">, а также решениями Совета депутатов </w:t>
      </w:r>
      <w:r w:rsidR="00823B82">
        <w:rPr>
          <w:sz w:val="28"/>
          <w:szCs w:val="28"/>
        </w:rPr>
        <w:t xml:space="preserve">муниципального </w:t>
      </w:r>
      <w:r w:rsidRPr="000C6BA4">
        <w:rPr>
          <w:sz w:val="28"/>
          <w:szCs w:val="28"/>
        </w:rPr>
        <w:t xml:space="preserve"> образования.</w:t>
      </w:r>
    </w:p>
    <w:p w:rsidR="000C6BA4" w:rsidRPr="000C6BA4" w:rsidRDefault="000C6BA4" w:rsidP="0002396A">
      <w:pPr>
        <w:pStyle w:val="a6"/>
        <w:spacing w:before="0" w:beforeAutospacing="0" w:after="0" w:afterAutospacing="0"/>
        <w:ind w:firstLine="708"/>
        <w:jc w:val="both"/>
        <w:rPr>
          <w:sz w:val="28"/>
          <w:szCs w:val="28"/>
        </w:rPr>
      </w:pPr>
    </w:p>
    <w:p w:rsidR="000C6BA4" w:rsidRDefault="000C6BA4" w:rsidP="0002396A">
      <w:pPr>
        <w:pStyle w:val="a6"/>
        <w:spacing w:before="0" w:beforeAutospacing="0" w:after="0" w:afterAutospacing="0"/>
        <w:ind w:firstLine="708"/>
        <w:jc w:val="center"/>
        <w:rPr>
          <w:sz w:val="28"/>
          <w:szCs w:val="28"/>
        </w:rPr>
      </w:pPr>
      <w:r w:rsidRPr="000C6BA4">
        <w:rPr>
          <w:sz w:val="28"/>
          <w:szCs w:val="28"/>
        </w:rPr>
        <w:t>4. Порядок внесения инициативных проектов</w:t>
      </w:r>
    </w:p>
    <w:p w:rsidR="00823B82" w:rsidRPr="000C6BA4" w:rsidRDefault="00823B82" w:rsidP="0002396A">
      <w:pPr>
        <w:pStyle w:val="a6"/>
        <w:spacing w:before="0" w:beforeAutospacing="0" w:after="0" w:afterAutospacing="0"/>
        <w:ind w:firstLine="708"/>
        <w:jc w:val="center"/>
        <w:rPr>
          <w:sz w:val="28"/>
          <w:szCs w:val="28"/>
        </w:rPr>
      </w:pP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4.1. Внесение инициативного проекта осуществляется инициатором проекта путём направления в уполномоченный орган инициативного проекта</w:t>
      </w:r>
      <w:r w:rsidRPr="000C6BA4">
        <w:rPr>
          <w:color w:val="FF0000"/>
          <w:sz w:val="28"/>
          <w:szCs w:val="28"/>
        </w:rPr>
        <w:t xml:space="preserve"> </w:t>
      </w:r>
      <w:r w:rsidRPr="000C6BA4">
        <w:rPr>
          <w:sz w:val="28"/>
          <w:szCs w:val="28"/>
        </w:rPr>
        <w:t xml:space="preserve">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инициативного проекта жителями </w:t>
      </w:r>
      <w:r w:rsidR="00823B82">
        <w:rPr>
          <w:sz w:val="28"/>
          <w:szCs w:val="28"/>
        </w:rPr>
        <w:t xml:space="preserve">муниципального </w:t>
      </w:r>
      <w:r w:rsidRPr="000C6BA4">
        <w:rPr>
          <w:sz w:val="28"/>
          <w:szCs w:val="28"/>
        </w:rPr>
        <w:t xml:space="preserve"> образования.</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В случае</w:t>
      </w:r>
      <w:proofErr w:type="gramStart"/>
      <w:r w:rsidRPr="000C6BA4">
        <w:rPr>
          <w:sz w:val="28"/>
          <w:szCs w:val="28"/>
        </w:rPr>
        <w:t>,</w:t>
      </w:r>
      <w:proofErr w:type="gramEnd"/>
      <w:r w:rsidRPr="000C6BA4">
        <w:rPr>
          <w:sz w:val="28"/>
          <w:szCs w:val="28"/>
        </w:rPr>
        <w:t xml:space="preserve"> если инициатором проекта выступают физические лица, к инициативному проекту прикладывается согласие на обработку их персональных данных, составленное по форме согласно приложению №</w:t>
      </w:r>
      <w:r w:rsidR="006A2454">
        <w:rPr>
          <w:sz w:val="28"/>
          <w:szCs w:val="28"/>
        </w:rPr>
        <w:t>3</w:t>
      </w:r>
      <w:r w:rsidRPr="000C6BA4">
        <w:rPr>
          <w:sz w:val="28"/>
          <w:szCs w:val="28"/>
        </w:rPr>
        <w:t xml:space="preserve"> к настоящему Порядку.</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4.2. </w:t>
      </w:r>
      <w:proofErr w:type="gramStart"/>
      <w:r w:rsidRPr="000C6BA4">
        <w:rPr>
          <w:sz w:val="28"/>
          <w:szCs w:val="28"/>
        </w:rPr>
        <w:t xml:space="preserve">Информация о внесении инициативного проекта в </w:t>
      </w:r>
      <w:r w:rsidR="00823B82">
        <w:rPr>
          <w:sz w:val="28"/>
          <w:szCs w:val="28"/>
        </w:rPr>
        <w:t>а</w:t>
      </w:r>
      <w:r w:rsidRPr="000C6BA4">
        <w:rPr>
          <w:sz w:val="28"/>
          <w:szCs w:val="28"/>
        </w:rPr>
        <w:t xml:space="preserve">дминистрацию </w:t>
      </w:r>
      <w:r w:rsidR="00823B82">
        <w:rPr>
          <w:sz w:val="28"/>
          <w:szCs w:val="28"/>
        </w:rPr>
        <w:t xml:space="preserve">муниципального </w:t>
      </w:r>
      <w:r w:rsidRPr="000C6BA4">
        <w:rPr>
          <w:sz w:val="28"/>
          <w:szCs w:val="28"/>
        </w:rPr>
        <w:t xml:space="preserve"> образования подлежит обнародованию и размещению на официальном сайте </w:t>
      </w:r>
      <w:r w:rsidR="00823B82">
        <w:rPr>
          <w:sz w:val="28"/>
          <w:szCs w:val="28"/>
        </w:rPr>
        <w:t xml:space="preserve">муниципального </w:t>
      </w:r>
      <w:r w:rsidRPr="000C6BA4">
        <w:rPr>
          <w:sz w:val="28"/>
          <w:szCs w:val="28"/>
        </w:rPr>
        <w:t xml:space="preserve"> образования в информационно-телекоммуникационной сети «Интернет» </w:t>
      </w:r>
      <w:r w:rsidR="00823B82" w:rsidRPr="00823B82">
        <w:rPr>
          <w:sz w:val="28"/>
          <w:szCs w:val="28"/>
        </w:rPr>
        <w:t xml:space="preserve">https://www.чёрноотрожский-сельсовет56.рф/ </w:t>
      </w:r>
      <w:r w:rsidR="00823B82">
        <w:rPr>
          <w:sz w:val="28"/>
          <w:szCs w:val="28"/>
        </w:rPr>
        <w:t xml:space="preserve"> </w:t>
      </w:r>
      <w:r w:rsidRPr="000C6BA4">
        <w:rPr>
          <w:sz w:val="28"/>
          <w:szCs w:val="28"/>
        </w:rPr>
        <w:t xml:space="preserve">в течение трех рабочих дней со дня внесения инициативного проекта в </w:t>
      </w:r>
      <w:r w:rsidR="00823B82">
        <w:rPr>
          <w:sz w:val="28"/>
          <w:szCs w:val="28"/>
        </w:rPr>
        <w:t>а</w:t>
      </w:r>
      <w:r w:rsidRPr="000C6BA4">
        <w:rPr>
          <w:sz w:val="28"/>
          <w:szCs w:val="28"/>
        </w:rPr>
        <w:t xml:space="preserve">дминистрацию </w:t>
      </w:r>
      <w:r w:rsidR="00823B82">
        <w:rPr>
          <w:sz w:val="28"/>
          <w:szCs w:val="28"/>
        </w:rPr>
        <w:t xml:space="preserve">муниципального </w:t>
      </w:r>
      <w:r w:rsidRPr="000C6BA4">
        <w:rPr>
          <w:sz w:val="28"/>
          <w:szCs w:val="28"/>
        </w:rPr>
        <w:t xml:space="preserve"> образования и должна содержать сведения, указанные в инициативном проекте, а также сведения об инициаторах проекта.</w:t>
      </w:r>
      <w:proofErr w:type="gramEnd"/>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4.3. Одновременно граждане информируются о возможности представления в </w:t>
      </w:r>
      <w:r w:rsidR="00823B82">
        <w:rPr>
          <w:sz w:val="28"/>
          <w:szCs w:val="28"/>
        </w:rPr>
        <w:t>а</w:t>
      </w:r>
      <w:r w:rsidRPr="000C6BA4">
        <w:rPr>
          <w:sz w:val="28"/>
          <w:szCs w:val="28"/>
        </w:rPr>
        <w:t xml:space="preserve">дминистрацию </w:t>
      </w:r>
      <w:r w:rsidR="00823B82">
        <w:rPr>
          <w:sz w:val="28"/>
          <w:szCs w:val="28"/>
        </w:rPr>
        <w:t>муниципального</w:t>
      </w:r>
      <w:r w:rsidRPr="000C6BA4">
        <w:rPr>
          <w:sz w:val="28"/>
          <w:szCs w:val="28"/>
        </w:rPr>
        <w:t xml:space="preserve"> образования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Свои замечания и предложения вправе направлять жители </w:t>
      </w:r>
      <w:r w:rsidR="00823B82">
        <w:rPr>
          <w:sz w:val="28"/>
          <w:szCs w:val="28"/>
        </w:rPr>
        <w:t xml:space="preserve">Муниципального </w:t>
      </w:r>
      <w:r w:rsidRPr="000C6BA4">
        <w:rPr>
          <w:sz w:val="28"/>
          <w:szCs w:val="28"/>
        </w:rPr>
        <w:t xml:space="preserve"> образования, достигшие шестнадцатилетнего возраста.</w:t>
      </w:r>
    </w:p>
    <w:p w:rsidR="000C6BA4" w:rsidRPr="000C6BA4" w:rsidRDefault="000C6BA4" w:rsidP="0002396A">
      <w:pPr>
        <w:pStyle w:val="a6"/>
        <w:spacing w:before="0" w:beforeAutospacing="0" w:after="0" w:afterAutospacing="0"/>
        <w:ind w:firstLine="708"/>
        <w:jc w:val="both"/>
        <w:rPr>
          <w:sz w:val="28"/>
          <w:szCs w:val="28"/>
        </w:rPr>
      </w:pPr>
    </w:p>
    <w:p w:rsidR="000C6BA4" w:rsidRDefault="000C6BA4" w:rsidP="0002396A">
      <w:pPr>
        <w:pStyle w:val="a6"/>
        <w:spacing w:before="0" w:beforeAutospacing="0" w:after="0" w:afterAutospacing="0"/>
        <w:ind w:firstLine="708"/>
        <w:jc w:val="center"/>
        <w:rPr>
          <w:sz w:val="28"/>
          <w:szCs w:val="28"/>
        </w:rPr>
      </w:pPr>
      <w:r w:rsidRPr="000C6BA4">
        <w:rPr>
          <w:sz w:val="28"/>
          <w:szCs w:val="28"/>
        </w:rPr>
        <w:t>5. Порядок рассмотрения инициативных проектов</w:t>
      </w:r>
    </w:p>
    <w:p w:rsidR="00823B82" w:rsidRPr="000C6BA4" w:rsidRDefault="00823B82" w:rsidP="0002396A">
      <w:pPr>
        <w:pStyle w:val="a6"/>
        <w:spacing w:before="0" w:beforeAutospacing="0" w:after="0" w:afterAutospacing="0"/>
        <w:ind w:firstLine="708"/>
        <w:jc w:val="center"/>
        <w:rPr>
          <w:sz w:val="28"/>
          <w:szCs w:val="28"/>
        </w:rPr>
      </w:pP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lastRenderedPageBreak/>
        <w:t xml:space="preserve">5.1. Инициативный проект, внесённый в </w:t>
      </w:r>
      <w:r w:rsidR="00823B82">
        <w:rPr>
          <w:sz w:val="28"/>
          <w:szCs w:val="28"/>
        </w:rPr>
        <w:t>а</w:t>
      </w:r>
      <w:r w:rsidRPr="000C6BA4">
        <w:rPr>
          <w:sz w:val="28"/>
          <w:szCs w:val="28"/>
        </w:rPr>
        <w:t xml:space="preserve">дминистрацию </w:t>
      </w:r>
      <w:r w:rsidR="00823B82">
        <w:rPr>
          <w:sz w:val="28"/>
          <w:szCs w:val="28"/>
        </w:rPr>
        <w:t xml:space="preserve">муниципального </w:t>
      </w:r>
      <w:r w:rsidRPr="000C6BA4">
        <w:rPr>
          <w:sz w:val="28"/>
          <w:szCs w:val="28"/>
        </w:rPr>
        <w:t xml:space="preserve"> образования, 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1 раздела 4 настоящего Порядка.</w:t>
      </w:r>
    </w:p>
    <w:p w:rsidR="000C6BA4" w:rsidRPr="000C6BA4" w:rsidRDefault="000C6BA4" w:rsidP="0002396A">
      <w:pPr>
        <w:pStyle w:val="paragraphscxw53857959bcx0"/>
        <w:spacing w:before="0" w:beforeAutospacing="0" w:after="0" w:afterAutospacing="0"/>
        <w:ind w:firstLine="708"/>
        <w:jc w:val="both"/>
        <w:textAlignment w:val="baseline"/>
        <w:rPr>
          <w:sz w:val="28"/>
          <w:szCs w:val="28"/>
        </w:rPr>
      </w:pPr>
      <w:r w:rsidRPr="000C6BA4">
        <w:rPr>
          <w:sz w:val="28"/>
          <w:szCs w:val="28"/>
        </w:rPr>
        <w:t>5</w:t>
      </w:r>
      <w:r w:rsidRPr="000C6BA4">
        <w:rPr>
          <w:color w:val="FF0000"/>
          <w:sz w:val="28"/>
          <w:szCs w:val="28"/>
        </w:rPr>
        <w:t>.</w:t>
      </w:r>
      <w:r w:rsidRPr="000C6BA4">
        <w:rPr>
          <w:sz w:val="28"/>
          <w:szCs w:val="28"/>
        </w:rPr>
        <w:t>2</w:t>
      </w:r>
      <w:r w:rsidRPr="000C6BA4">
        <w:rPr>
          <w:color w:val="FF0000"/>
          <w:sz w:val="28"/>
          <w:szCs w:val="28"/>
        </w:rPr>
        <w:t>.</w:t>
      </w:r>
      <w:r w:rsidRPr="000C6BA4">
        <w:rPr>
          <w:rStyle w:val="a7"/>
          <w:b w:val="0"/>
          <w:sz w:val="28"/>
          <w:szCs w:val="28"/>
        </w:rPr>
        <w:t xml:space="preserve"> </w:t>
      </w:r>
      <w:r w:rsidRPr="000C6BA4">
        <w:rPr>
          <w:rStyle w:val="normaltextrunscxw53857959bcx0"/>
          <w:sz w:val="28"/>
          <w:szCs w:val="28"/>
        </w:rPr>
        <w:t xml:space="preserve">Администрация </w:t>
      </w:r>
      <w:r w:rsidR="00823B82">
        <w:rPr>
          <w:sz w:val="28"/>
          <w:szCs w:val="28"/>
        </w:rPr>
        <w:t xml:space="preserve">муниципального </w:t>
      </w:r>
      <w:r w:rsidRPr="000C6BA4">
        <w:rPr>
          <w:sz w:val="28"/>
          <w:szCs w:val="28"/>
        </w:rPr>
        <w:t xml:space="preserve"> образования</w:t>
      </w:r>
      <w:r w:rsidRPr="000C6BA4">
        <w:rPr>
          <w:rStyle w:val="normaltextrunscxw53857959bcx0"/>
          <w:sz w:val="28"/>
          <w:szCs w:val="28"/>
        </w:rPr>
        <w:t xml:space="preserve"> осуществляет подготовку заключения о правомерности, возможности, целесообразности реализации соответствующего инициативного проекта.</w:t>
      </w:r>
      <w:r w:rsidRPr="000C6BA4">
        <w:rPr>
          <w:rStyle w:val="normaltextrunscxw53857959bcx0"/>
          <w:color w:val="FF0000"/>
          <w:sz w:val="28"/>
          <w:szCs w:val="28"/>
        </w:rPr>
        <w:t> </w:t>
      </w:r>
      <w:r w:rsidRPr="000C6BA4">
        <w:rPr>
          <w:rStyle w:val="eopscxw53857959bcx0"/>
          <w:color w:val="FF0000"/>
          <w:sz w:val="28"/>
          <w:szCs w:val="28"/>
        </w:rPr>
        <w:t> </w:t>
      </w:r>
    </w:p>
    <w:p w:rsidR="000C6BA4" w:rsidRPr="000C6BA4" w:rsidRDefault="000C6BA4" w:rsidP="0002396A">
      <w:pPr>
        <w:pStyle w:val="paragraphscxw53857959bcx0"/>
        <w:spacing w:before="0" w:beforeAutospacing="0" w:after="0" w:afterAutospacing="0"/>
        <w:ind w:firstLine="708"/>
        <w:jc w:val="both"/>
        <w:textAlignment w:val="baseline"/>
        <w:rPr>
          <w:sz w:val="28"/>
          <w:szCs w:val="28"/>
        </w:rPr>
      </w:pPr>
      <w:r w:rsidRPr="000C6BA4">
        <w:rPr>
          <w:rStyle w:val="normaltextrunscxw53857959bcx0"/>
          <w:color w:val="000000"/>
          <w:sz w:val="28"/>
          <w:szCs w:val="28"/>
        </w:rPr>
        <w:t xml:space="preserve">Подготовка и направление заключения осуществляется по каждому инициативному проекту специалистом администрации </w:t>
      </w:r>
      <w:r w:rsidR="00823B82">
        <w:rPr>
          <w:rStyle w:val="normaltextrunscxw53857959bcx0"/>
          <w:color w:val="000000"/>
          <w:sz w:val="28"/>
          <w:szCs w:val="28"/>
        </w:rPr>
        <w:t>с</w:t>
      </w:r>
      <w:r w:rsidRPr="000C6BA4">
        <w:rPr>
          <w:rStyle w:val="normaltextrunscxw53857959bcx0"/>
          <w:color w:val="000000"/>
          <w:sz w:val="28"/>
          <w:szCs w:val="28"/>
        </w:rPr>
        <w:t>ельсовета</w:t>
      </w:r>
      <w:r w:rsidRPr="000C6BA4">
        <w:rPr>
          <w:rStyle w:val="normaltextrunscxw53857959bcx0"/>
          <w:sz w:val="28"/>
          <w:szCs w:val="28"/>
        </w:rPr>
        <w:t>, курирующим направления деятельности, которым соответствует внесенный инициативный проект.</w:t>
      </w:r>
      <w:r w:rsidRPr="000C6BA4">
        <w:rPr>
          <w:rStyle w:val="eopscxw53857959bcx0"/>
          <w:sz w:val="28"/>
          <w:szCs w:val="28"/>
        </w:rPr>
        <w:t> </w:t>
      </w:r>
    </w:p>
    <w:p w:rsidR="000C6BA4" w:rsidRPr="000C6BA4" w:rsidRDefault="000C6BA4" w:rsidP="0002396A">
      <w:pPr>
        <w:pStyle w:val="a6"/>
        <w:spacing w:before="0" w:beforeAutospacing="0" w:after="0" w:afterAutospacing="0"/>
        <w:ind w:firstLine="708"/>
        <w:jc w:val="both"/>
        <w:rPr>
          <w:sz w:val="28"/>
          <w:szCs w:val="28"/>
        </w:rPr>
      </w:pPr>
      <w:r w:rsidRPr="000C6BA4">
        <w:rPr>
          <w:rStyle w:val="normaltextrunscxw53857959bcx0"/>
          <w:color w:val="000000"/>
          <w:sz w:val="28"/>
          <w:szCs w:val="28"/>
        </w:rPr>
        <w:t xml:space="preserve">5.3. </w:t>
      </w:r>
      <w:r w:rsidRPr="000C6BA4">
        <w:rPr>
          <w:sz w:val="28"/>
          <w:szCs w:val="28"/>
        </w:rPr>
        <w:t>В случае</w:t>
      </w:r>
      <w:proofErr w:type="gramStart"/>
      <w:r w:rsidRPr="000C6BA4">
        <w:rPr>
          <w:sz w:val="28"/>
          <w:szCs w:val="28"/>
        </w:rPr>
        <w:t>,</w:t>
      </w:r>
      <w:proofErr w:type="gramEnd"/>
      <w:r w:rsidRPr="000C6BA4">
        <w:rPr>
          <w:sz w:val="28"/>
          <w:szCs w:val="28"/>
        </w:rPr>
        <w:t xml:space="preserve"> если в </w:t>
      </w:r>
      <w:r w:rsidR="00823B82">
        <w:rPr>
          <w:sz w:val="28"/>
          <w:szCs w:val="28"/>
        </w:rPr>
        <w:t>а</w:t>
      </w:r>
      <w:r w:rsidRPr="000C6BA4">
        <w:rPr>
          <w:sz w:val="28"/>
          <w:szCs w:val="28"/>
        </w:rPr>
        <w:t xml:space="preserve">дминистрацию </w:t>
      </w:r>
      <w:r w:rsidR="00823B82">
        <w:rPr>
          <w:sz w:val="28"/>
          <w:szCs w:val="28"/>
        </w:rPr>
        <w:t xml:space="preserve">муниципального </w:t>
      </w:r>
      <w:r w:rsidRPr="000C6BA4">
        <w:rPr>
          <w:sz w:val="28"/>
          <w:szCs w:val="28"/>
        </w:rPr>
        <w:t xml:space="preserve"> образования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5.4. К конкурсному отбору не допускаются инициативные проекты, в случаях, указанных в подпунктах 1-5 пункта 5.6. настоящего раздела.</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5.5. Администрация </w:t>
      </w:r>
      <w:r w:rsidR="00823B82">
        <w:rPr>
          <w:sz w:val="28"/>
          <w:szCs w:val="28"/>
        </w:rPr>
        <w:t>муниципального</w:t>
      </w:r>
      <w:r w:rsidRPr="000C6BA4">
        <w:rPr>
          <w:sz w:val="28"/>
          <w:szCs w:val="28"/>
        </w:rPr>
        <w:t xml:space="preserve"> образования по результатам рассмотрения инициативного проекта принимает одно из следующих решений:</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5.6. Администрация </w:t>
      </w:r>
      <w:r w:rsidR="00823B82">
        <w:rPr>
          <w:sz w:val="28"/>
          <w:szCs w:val="28"/>
        </w:rPr>
        <w:t xml:space="preserve">муниципального </w:t>
      </w:r>
      <w:r w:rsidRPr="000C6BA4">
        <w:rPr>
          <w:sz w:val="28"/>
          <w:szCs w:val="28"/>
        </w:rPr>
        <w:t xml:space="preserve"> образования принимает решение об отказе в поддержке инициативного проекта в одном из следующих случаев:</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1) несоблюдение установленного порядка внесения инициативного проекта и его рассмотрения;</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sidR="00823B82">
        <w:rPr>
          <w:sz w:val="28"/>
          <w:szCs w:val="28"/>
        </w:rPr>
        <w:t xml:space="preserve">муниципального </w:t>
      </w:r>
      <w:r w:rsidRPr="000C6BA4">
        <w:rPr>
          <w:sz w:val="28"/>
          <w:szCs w:val="28"/>
        </w:rPr>
        <w:t xml:space="preserve"> образования;</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3) невозможность реализации инициативного проекта ввиду отсутствия у органов местного самоуправления </w:t>
      </w:r>
      <w:r w:rsidR="00823B82">
        <w:rPr>
          <w:sz w:val="28"/>
          <w:szCs w:val="28"/>
        </w:rPr>
        <w:t xml:space="preserve">муниципального </w:t>
      </w:r>
      <w:r w:rsidRPr="000C6BA4">
        <w:rPr>
          <w:sz w:val="28"/>
          <w:szCs w:val="28"/>
        </w:rPr>
        <w:t xml:space="preserve"> образования необходимых полномочий и прав;</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lastRenderedPageBreak/>
        <w:t>5) наличие возможности решения описанной в инициативном проекте проблемы более эффективным способом;</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6) признание инициативного проекта не прошедшим конкурсный отбор.</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5.</w:t>
      </w:r>
      <w:r w:rsidR="00823B82">
        <w:rPr>
          <w:sz w:val="28"/>
          <w:szCs w:val="28"/>
        </w:rPr>
        <w:t>7</w:t>
      </w:r>
      <w:r w:rsidRPr="000C6BA4">
        <w:rPr>
          <w:sz w:val="28"/>
          <w:szCs w:val="28"/>
        </w:rPr>
        <w:t xml:space="preserve">. Администрация </w:t>
      </w:r>
      <w:r w:rsidR="00823B82">
        <w:rPr>
          <w:sz w:val="28"/>
          <w:szCs w:val="28"/>
        </w:rPr>
        <w:t xml:space="preserve">муниципального </w:t>
      </w:r>
      <w:r w:rsidRPr="000C6BA4">
        <w:rPr>
          <w:sz w:val="28"/>
          <w:szCs w:val="28"/>
        </w:rPr>
        <w:t xml:space="preserve"> образования вправе, а в случае, преду</w:t>
      </w:r>
      <w:r w:rsidR="00666853">
        <w:rPr>
          <w:sz w:val="28"/>
          <w:szCs w:val="28"/>
        </w:rPr>
        <w:t>смотренном подпунктом 5 пункта 5.6</w:t>
      </w:r>
      <w:r w:rsidRPr="000C6BA4">
        <w:rPr>
          <w:sz w:val="28"/>
          <w:szCs w:val="28"/>
        </w:rPr>
        <w:t xml:space="preserve">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государственного органа в соответствии с его компетенцией.</w:t>
      </w:r>
    </w:p>
    <w:p w:rsidR="000C6BA4" w:rsidRPr="000C6BA4" w:rsidRDefault="000C6BA4" w:rsidP="0002396A">
      <w:pPr>
        <w:pStyle w:val="a6"/>
        <w:spacing w:before="0" w:beforeAutospacing="0" w:after="0" w:afterAutospacing="0"/>
        <w:ind w:firstLine="708"/>
        <w:jc w:val="both"/>
        <w:rPr>
          <w:sz w:val="28"/>
          <w:szCs w:val="28"/>
        </w:rPr>
      </w:pPr>
    </w:p>
    <w:p w:rsidR="000C6BA4" w:rsidRDefault="000C6BA4" w:rsidP="0002396A">
      <w:pPr>
        <w:pStyle w:val="a6"/>
        <w:spacing w:before="0" w:beforeAutospacing="0" w:after="0" w:afterAutospacing="0"/>
        <w:ind w:firstLine="708"/>
        <w:jc w:val="center"/>
        <w:rPr>
          <w:sz w:val="28"/>
          <w:szCs w:val="28"/>
        </w:rPr>
      </w:pPr>
      <w:r w:rsidRPr="000C6BA4">
        <w:rPr>
          <w:sz w:val="28"/>
          <w:szCs w:val="28"/>
        </w:rPr>
        <w:t xml:space="preserve">6. Порядок рассмотрения инициативных проектов </w:t>
      </w:r>
      <w:r w:rsidR="00823B82">
        <w:rPr>
          <w:sz w:val="28"/>
          <w:szCs w:val="28"/>
        </w:rPr>
        <w:t>с</w:t>
      </w:r>
      <w:r w:rsidRPr="000C6BA4">
        <w:rPr>
          <w:sz w:val="28"/>
          <w:szCs w:val="28"/>
        </w:rPr>
        <w:t>огласительной комиссией и проведения конкурсного отбора</w:t>
      </w:r>
    </w:p>
    <w:p w:rsidR="00823B82" w:rsidRPr="000C6BA4" w:rsidRDefault="00823B82" w:rsidP="0002396A">
      <w:pPr>
        <w:pStyle w:val="a6"/>
        <w:spacing w:before="0" w:beforeAutospacing="0" w:after="0" w:afterAutospacing="0"/>
        <w:ind w:firstLine="708"/>
        <w:jc w:val="center"/>
        <w:rPr>
          <w:sz w:val="28"/>
          <w:szCs w:val="28"/>
        </w:rPr>
      </w:pP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6.1. В случае, установленном пунктом </w:t>
      </w:r>
      <w:r w:rsidR="00666853">
        <w:rPr>
          <w:sz w:val="28"/>
          <w:szCs w:val="28"/>
        </w:rPr>
        <w:t>5.3</w:t>
      </w:r>
      <w:r w:rsidRPr="000C6BA4">
        <w:rPr>
          <w:sz w:val="28"/>
          <w:szCs w:val="28"/>
        </w:rPr>
        <w:t xml:space="preserve"> раздела 5 настоящего Порядка, инициативные проекты подлежат конкурсному отбору, проводимому </w:t>
      </w:r>
      <w:r w:rsidR="00823B82">
        <w:rPr>
          <w:sz w:val="28"/>
          <w:szCs w:val="28"/>
        </w:rPr>
        <w:t>с</w:t>
      </w:r>
      <w:r w:rsidRPr="000C6BA4">
        <w:rPr>
          <w:sz w:val="28"/>
          <w:szCs w:val="28"/>
        </w:rPr>
        <w:t>огласительной комиссией.</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6.</w:t>
      </w:r>
      <w:r w:rsidR="00823B82">
        <w:rPr>
          <w:sz w:val="28"/>
          <w:szCs w:val="28"/>
        </w:rPr>
        <w:t>2. Состав с</w:t>
      </w:r>
      <w:r w:rsidRPr="000C6BA4">
        <w:rPr>
          <w:sz w:val="28"/>
          <w:szCs w:val="28"/>
        </w:rPr>
        <w:t xml:space="preserve">огласительной комиссии утверждается </w:t>
      </w:r>
      <w:r w:rsidR="00823B82">
        <w:rPr>
          <w:sz w:val="28"/>
          <w:szCs w:val="28"/>
        </w:rPr>
        <w:t>а</w:t>
      </w:r>
      <w:r w:rsidRPr="000C6BA4">
        <w:rPr>
          <w:sz w:val="28"/>
          <w:szCs w:val="28"/>
        </w:rPr>
        <w:t xml:space="preserve">дминистрацией </w:t>
      </w:r>
      <w:r w:rsidR="00823B82">
        <w:rPr>
          <w:sz w:val="28"/>
          <w:szCs w:val="28"/>
        </w:rPr>
        <w:t xml:space="preserve">муниципального </w:t>
      </w:r>
      <w:r w:rsidRPr="000C6BA4">
        <w:rPr>
          <w:sz w:val="28"/>
          <w:szCs w:val="28"/>
        </w:rPr>
        <w:t xml:space="preserve"> образования </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6.3.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6.4. Согласительная комиссия по результатам рассмотрения инициативного проекта принимает одно из следующих решений:</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1) признать инициативный проект прошедшим конкурсный отбор;</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2) признать инициативный проект не прошедшим конкурсный отбор.</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6.5. Решение </w:t>
      </w:r>
      <w:r w:rsidR="00823B82">
        <w:rPr>
          <w:sz w:val="28"/>
          <w:szCs w:val="28"/>
        </w:rPr>
        <w:t>с</w:t>
      </w:r>
      <w:r w:rsidRPr="000C6BA4">
        <w:rPr>
          <w:sz w:val="28"/>
          <w:szCs w:val="28"/>
        </w:rPr>
        <w:t>огласительной комиссией принимается по каждому представленному инициативному проекту.</w:t>
      </w:r>
    </w:p>
    <w:p w:rsidR="000C6BA4" w:rsidRPr="000C6BA4" w:rsidRDefault="000C6BA4" w:rsidP="0002396A">
      <w:pPr>
        <w:pStyle w:val="a6"/>
        <w:spacing w:before="0" w:beforeAutospacing="0" w:after="0" w:afterAutospacing="0"/>
        <w:ind w:firstLine="708"/>
        <w:jc w:val="both"/>
        <w:rPr>
          <w:sz w:val="28"/>
          <w:szCs w:val="28"/>
        </w:rPr>
      </w:pPr>
    </w:p>
    <w:p w:rsidR="000C6BA4" w:rsidRDefault="000C6BA4" w:rsidP="0002396A">
      <w:pPr>
        <w:pStyle w:val="a6"/>
        <w:spacing w:before="0" w:beforeAutospacing="0" w:after="0" w:afterAutospacing="0"/>
        <w:ind w:firstLine="708"/>
        <w:jc w:val="center"/>
        <w:rPr>
          <w:sz w:val="28"/>
          <w:szCs w:val="28"/>
        </w:rPr>
      </w:pPr>
      <w:r w:rsidRPr="000C6BA4">
        <w:rPr>
          <w:sz w:val="28"/>
          <w:szCs w:val="28"/>
        </w:rPr>
        <w:t>7. Методика и критерии оценки инициативных проектов</w:t>
      </w:r>
    </w:p>
    <w:p w:rsidR="00823B82" w:rsidRPr="000C6BA4" w:rsidRDefault="00823B82" w:rsidP="0002396A">
      <w:pPr>
        <w:pStyle w:val="a6"/>
        <w:spacing w:before="0" w:beforeAutospacing="0" w:after="0" w:afterAutospacing="0"/>
        <w:ind w:firstLine="708"/>
        <w:jc w:val="center"/>
        <w:rPr>
          <w:sz w:val="28"/>
          <w:szCs w:val="28"/>
        </w:rPr>
      </w:pP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7.1.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7.2. Перечень критериев оценки инициативных проектов и их балльное значение устанавливается приложением №2 к настоящему Порядку.</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7.3. Оценка инициативного проекта осуществляется отдельно по каждому инициативному проекту.</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7.4. Оценка инициативного проекта по каждому критерию определяется в баллах.</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7.5. Максимальная итоговая оценка инициативного проекта составляет 100 баллов, минимальная 0.</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7.6. Прошедшими конкурсный отбор считаются инициативные проекты, которые по результатам итоговой оценки набрали 50 и более баллов.</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lastRenderedPageBreak/>
        <w:t xml:space="preserve">При недостаточности бюджетных ассигнований, предусмотренных в бюджете </w:t>
      </w:r>
      <w:r w:rsidR="00823B82">
        <w:rPr>
          <w:sz w:val="28"/>
          <w:szCs w:val="28"/>
        </w:rPr>
        <w:t xml:space="preserve">муниципального </w:t>
      </w:r>
      <w:r w:rsidRPr="000C6BA4">
        <w:rPr>
          <w:sz w:val="28"/>
          <w:szCs w:val="28"/>
        </w:rPr>
        <w:t xml:space="preserve"> образования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w:t>
      </w:r>
      <w:r w:rsidR="00823B82">
        <w:rPr>
          <w:sz w:val="28"/>
          <w:szCs w:val="28"/>
        </w:rPr>
        <w:t xml:space="preserve">муниципального </w:t>
      </w:r>
      <w:r w:rsidRPr="000C6BA4">
        <w:rPr>
          <w:sz w:val="28"/>
          <w:szCs w:val="28"/>
        </w:rPr>
        <w:t xml:space="preserve"> образования возможна в пределах объёмов бюджетных ассигнований, предусмотренных в бюджете </w:t>
      </w:r>
      <w:r w:rsidR="00823B82">
        <w:rPr>
          <w:sz w:val="28"/>
          <w:szCs w:val="28"/>
        </w:rPr>
        <w:t xml:space="preserve">муниципального </w:t>
      </w:r>
      <w:r w:rsidRPr="000C6BA4">
        <w:rPr>
          <w:sz w:val="28"/>
          <w:szCs w:val="28"/>
        </w:rPr>
        <w:t xml:space="preserve"> образования.</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7.7. Итоговая оценка инициативного проекта рассчитывается по следующей формуле:</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Ик = (</w:t>
      </w:r>
      <w:proofErr w:type="gramStart"/>
      <w:r w:rsidRPr="000C6BA4">
        <w:rPr>
          <w:sz w:val="28"/>
          <w:szCs w:val="28"/>
        </w:rPr>
        <w:t>П(</w:t>
      </w:r>
      <w:proofErr w:type="spellStart"/>
      <w:proofErr w:type="gramEnd"/>
      <w:r w:rsidRPr="000C6BA4">
        <w:rPr>
          <w:sz w:val="28"/>
          <w:szCs w:val="28"/>
        </w:rPr>
        <w:t>ПКОкi</w:t>
      </w:r>
      <w:proofErr w:type="spellEnd"/>
      <w:r w:rsidRPr="000C6BA4">
        <w:rPr>
          <w:sz w:val="28"/>
          <w:szCs w:val="28"/>
        </w:rPr>
        <w:t xml:space="preserve">)) </w:t>
      </w:r>
      <w:proofErr w:type="spellStart"/>
      <w:r w:rsidRPr="000C6BA4">
        <w:rPr>
          <w:sz w:val="28"/>
          <w:szCs w:val="28"/>
        </w:rPr>
        <w:t>х</w:t>
      </w:r>
      <w:proofErr w:type="spellEnd"/>
      <w:r w:rsidRPr="000C6BA4">
        <w:rPr>
          <w:sz w:val="28"/>
          <w:szCs w:val="28"/>
        </w:rPr>
        <w:t xml:space="preserve"> (∑(</w:t>
      </w:r>
      <w:proofErr w:type="spellStart"/>
      <w:r w:rsidRPr="000C6BA4">
        <w:rPr>
          <w:sz w:val="28"/>
          <w:szCs w:val="28"/>
        </w:rPr>
        <w:t>Ркg</w:t>
      </w:r>
      <w:proofErr w:type="spellEnd"/>
      <w:r w:rsidRPr="000C6BA4">
        <w:rPr>
          <w:sz w:val="28"/>
          <w:szCs w:val="28"/>
        </w:rPr>
        <w:t>)),</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где:</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Ик - итоговая оценка инициативного проекта, рассчитанная с учётом выполнения критериев, указанных в приложении №2 к настоящему Порядку;</w:t>
      </w:r>
    </w:p>
    <w:p w:rsidR="000C6BA4" w:rsidRPr="000C6BA4" w:rsidRDefault="000C6BA4" w:rsidP="0002396A">
      <w:pPr>
        <w:pStyle w:val="a6"/>
        <w:spacing w:before="0" w:beforeAutospacing="0" w:after="0" w:afterAutospacing="0"/>
        <w:ind w:firstLine="708"/>
        <w:jc w:val="both"/>
        <w:rPr>
          <w:sz w:val="28"/>
          <w:szCs w:val="28"/>
        </w:rPr>
      </w:pPr>
      <w:proofErr w:type="spellStart"/>
      <w:r w:rsidRPr="000C6BA4">
        <w:rPr>
          <w:sz w:val="28"/>
          <w:szCs w:val="28"/>
        </w:rPr>
        <w:t>ki</w:t>
      </w:r>
      <w:proofErr w:type="spellEnd"/>
      <w:r w:rsidRPr="000C6BA4">
        <w:rPr>
          <w:sz w:val="28"/>
          <w:szCs w:val="28"/>
        </w:rPr>
        <w:t xml:space="preserve"> - множество критериев, входящих группу «Общие критерии», указанные в приложении №2 к настоящему Порядку.</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Каждый из критериев </w:t>
      </w:r>
      <w:proofErr w:type="spellStart"/>
      <w:r w:rsidRPr="000C6BA4">
        <w:rPr>
          <w:sz w:val="28"/>
          <w:szCs w:val="28"/>
        </w:rPr>
        <w:t>ki</w:t>
      </w:r>
      <w:proofErr w:type="spellEnd"/>
      <w:r w:rsidRPr="000C6BA4">
        <w:rPr>
          <w:sz w:val="28"/>
          <w:szCs w:val="28"/>
        </w:rPr>
        <w:t xml:space="preserve"> может принимать значение 0 или 1;</w:t>
      </w:r>
    </w:p>
    <w:p w:rsidR="000C6BA4" w:rsidRPr="000C6BA4" w:rsidRDefault="000C6BA4" w:rsidP="0002396A">
      <w:pPr>
        <w:pStyle w:val="a6"/>
        <w:spacing w:before="0" w:beforeAutospacing="0" w:after="0" w:afterAutospacing="0"/>
        <w:ind w:firstLine="708"/>
        <w:jc w:val="both"/>
        <w:rPr>
          <w:sz w:val="28"/>
          <w:szCs w:val="28"/>
        </w:rPr>
      </w:pPr>
      <w:proofErr w:type="gramStart"/>
      <w:r w:rsidRPr="000C6BA4">
        <w:rPr>
          <w:sz w:val="28"/>
          <w:szCs w:val="28"/>
        </w:rPr>
        <w:t>П(</w:t>
      </w:r>
      <w:proofErr w:type="spellStart"/>
      <w:proofErr w:type="gramEnd"/>
      <w:r w:rsidRPr="000C6BA4">
        <w:rPr>
          <w:sz w:val="28"/>
          <w:szCs w:val="28"/>
        </w:rPr>
        <w:t>ПКОкi</w:t>
      </w:r>
      <w:proofErr w:type="spellEnd"/>
      <w:r w:rsidRPr="000C6BA4">
        <w:rPr>
          <w:sz w:val="28"/>
          <w:szCs w:val="28"/>
        </w:rPr>
        <w:t>) - произведение баллов, присвоенных проекту по каждому из критериев, входящих в группу «Критерии прохождения конкурсного отбора»;</w:t>
      </w:r>
    </w:p>
    <w:p w:rsidR="000C6BA4" w:rsidRPr="000C6BA4" w:rsidRDefault="000C6BA4" w:rsidP="0002396A">
      <w:pPr>
        <w:pStyle w:val="a6"/>
        <w:spacing w:before="0" w:beforeAutospacing="0" w:after="0" w:afterAutospacing="0"/>
        <w:ind w:firstLine="708"/>
        <w:jc w:val="both"/>
        <w:rPr>
          <w:sz w:val="28"/>
          <w:szCs w:val="28"/>
        </w:rPr>
      </w:pPr>
      <w:proofErr w:type="spellStart"/>
      <w:r w:rsidRPr="000C6BA4">
        <w:rPr>
          <w:sz w:val="28"/>
          <w:szCs w:val="28"/>
        </w:rPr>
        <w:t>к</w:t>
      </w:r>
      <w:proofErr w:type="gramStart"/>
      <w:r w:rsidRPr="000C6BA4">
        <w:rPr>
          <w:sz w:val="28"/>
          <w:szCs w:val="28"/>
        </w:rPr>
        <w:t>g</w:t>
      </w:r>
      <w:proofErr w:type="spellEnd"/>
      <w:proofErr w:type="gramEnd"/>
      <w:r w:rsidRPr="000C6BA4">
        <w:rPr>
          <w:sz w:val="28"/>
          <w:szCs w:val="28"/>
        </w:rPr>
        <w:t xml:space="preserve"> - множество критериев, входящих группу «Рейтинговые критерии», указанные в приложении №2 к настоящему Порядку;</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w:t>
      </w:r>
      <w:proofErr w:type="spellStart"/>
      <w:r w:rsidRPr="000C6BA4">
        <w:rPr>
          <w:sz w:val="28"/>
          <w:szCs w:val="28"/>
        </w:rPr>
        <w:t>Рк</w:t>
      </w:r>
      <w:proofErr w:type="gramStart"/>
      <w:r w:rsidRPr="000C6BA4">
        <w:rPr>
          <w:sz w:val="28"/>
          <w:szCs w:val="28"/>
        </w:rPr>
        <w:t>g</w:t>
      </w:r>
      <w:proofErr w:type="spellEnd"/>
      <w:proofErr w:type="gramEnd"/>
      <w:r w:rsidRPr="000C6BA4">
        <w:rPr>
          <w:sz w:val="28"/>
          <w:szCs w:val="28"/>
        </w:rPr>
        <w:t>) - сумма баллов, присвоенных инициативному проекту по каждому из критериев, входящих в группу «Критерии прохождения конкурсного отбора».</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Каждый из критериев </w:t>
      </w:r>
      <w:proofErr w:type="spellStart"/>
      <w:r w:rsidRPr="000C6BA4">
        <w:rPr>
          <w:sz w:val="28"/>
          <w:szCs w:val="28"/>
        </w:rPr>
        <w:t>kg</w:t>
      </w:r>
      <w:proofErr w:type="spellEnd"/>
      <w:r w:rsidRPr="000C6BA4">
        <w:rPr>
          <w:sz w:val="28"/>
          <w:szCs w:val="28"/>
        </w:rPr>
        <w:t xml:space="preserve"> может принимать значение, соответствующее уровню выполнения критерия в пределах значений, указанных в приложении №2 к настоящему Порядку.</w:t>
      </w:r>
    </w:p>
    <w:p w:rsidR="000C6BA4" w:rsidRPr="000C6BA4" w:rsidRDefault="000C6BA4" w:rsidP="0002396A">
      <w:pPr>
        <w:pStyle w:val="a6"/>
        <w:spacing w:before="0" w:beforeAutospacing="0" w:after="0" w:afterAutospacing="0"/>
        <w:ind w:firstLine="708"/>
        <w:jc w:val="both"/>
        <w:rPr>
          <w:sz w:val="28"/>
          <w:szCs w:val="28"/>
        </w:rPr>
      </w:pPr>
    </w:p>
    <w:p w:rsidR="000C6BA4" w:rsidRDefault="000C6BA4" w:rsidP="0002396A">
      <w:pPr>
        <w:pStyle w:val="a6"/>
        <w:spacing w:before="0" w:beforeAutospacing="0" w:after="0" w:afterAutospacing="0"/>
        <w:ind w:firstLine="708"/>
        <w:jc w:val="center"/>
        <w:rPr>
          <w:sz w:val="28"/>
          <w:szCs w:val="28"/>
        </w:rPr>
      </w:pPr>
      <w:r w:rsidRPr="000C6BA4">
        <w:rPr>
          <w:sz w:val="28"/>
          <w:szCs w:val="28"/>
        </w:rPr>
        <w:t xml:space="preserve">8. Порядок формирования и деятельности </w:t>
      </w:r>
      <w:r w:rsidR="00823B82">
        <w:rPr>
          <w:sz w:val="28"/>
          <w:szCs w:val="28"/>
        </w:rPr>
        <w:t>с</w:t>
      </w:r>
      <w:r w:rsidRPr="000C6BA4">
        <w:rPr>
          <w:sz w:val="28"/>
          <w:szCs w:val="28"/>
        </w:rPr>
        <w:t>огласительной комиссии</w:t>
      </w:r>
    </w:p>
    <w:p w:rsidR="00823B82" w:rsidRPr="000C6BA4" w:rsidRDefault="00823B82" w:rsidP="0002396A">
      <w:pPr>
        <w:pStyle w:val="a6"/>
        <w:spacing w:before="0" w:beforeAutospacing="0" w:after="0" w:afterAutospacing="0"/>
        <w:ind w:firstLine="708"/>
        <w:jc w:val="center"/>
        <w:rPr>
          <w:sz w:val="28"/>
          <w:szCs w:val="28"/>
        </w:rPr>
      </w:pP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8.1. Состав </w:t>
      </w:r>
      <w:r w:rsidR="00823B82">
        <w:rPr>
          <w:sz w:val="28"/>
          <w:szCs w:val="28"/>
        </w:rPr>
        <w:t>с</w:t>
      </w:r>
      <w:r w:rsidRPr="000C6BA4">
        <w:rPr>
          <w:sz w:val="28"/>
          <w:szCs w:val="28"/>
        </w:rPr>
        <w:t xml:space="preserve">огласительной комиссии формируется </w:t>
      </w:r>
      <w:r w:rsidR="00823B82">
        <w:rPr>
          <w:sz w:val="28"/>
          <w:szCs w:val="28"/>
        </w:rPr>
        <w:t>а</w:t>
      </w:r>
      <w:r w:rsidRPr="000C6BA4">
        <w:rPr>
          <w:sz w:val="28"/>
          <w:szCs w:val="28"/>
        </w:rPr>
        <w:t xml:space="preserve">дминистрацией </w:t>
      </w:r>
      <w:r w:rsidR="00823B82">
        <w:rPr>
          <w:sz w:val="28"/>
          <w:szCs w:val="28"/>
        </w:rPr>
        <w:t xml:space="preserve">муниципального </w:t>
      </w:r>
      <w:r w:rsidRPr="000C6BA4">
        <w:rPr>
          <w:sz w:val="28"/>
          <w:szCs w:val="28"/>
        </w:rPr>
        <w:t xml:space="preserve">образования. При этом половина от общего числа членов </w:t>
      </w:r>
      <w:r w:rsidR="00823B82">
        <w:rPr>
          <w:sz w:val="28"/>
          <w:szCs w:val="28"/>
        </w:rPr>
        <w:t>с</w:t>
      </w:r>
      <w:r w:rsidRPr="000C6BA4">
        <w:rPr>
          <w:sz w:val="28"/>
          <w:szCs w:val="28"/>
        </w:rPr>
        <w:t xml:space="preserve">огласительной комиссии должна быть назначена на основе предложений Совета депутатов </w:t>
      </w:r>
      <w:r w:rsidR="00823B82">
        <w:rPr>
          <w:sz w:val="28"/>
          <w:szCs w:val="28"/>
        </w:rPr>
        <w:t xml:space="preserve">муниципального </w:t>
      </w:r>
      <w:r w:rsidRPr="000C6BA4">
        <w:rPr>
          <w:sz w:val="28"/>
          <w:szCs w:val="28"/>
        </w:rPr>
        <w:t>образования.</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8.2. В заседаниях </w:t>
      </w:r>
      <w:r w:rsidR="00AD61B4">
        <w:rPr>
          <w:sz w:val="28"/>
          <w:szCs w:val="28"/>
        </w:rPr>
        <w:t>с</w:t>
      </w:r>
      <w:r w:rsidRPr="000C6BA4">
        <w:rPr>
          <w:sz w:val="28"/>
          <w:szCs w:val="28"/>
        </w:rPr>
        <w:t xml:space="preserve">огласительной комиссии могут участвовать приглашённые лица, не являющиеся членами </w:t>
      </w:r>
      <w:r w:rsidR="00AD61B4">
        <w:rPr>
          <w:sz w:val="28"/>
          <w:szCs w:val="28"/>
        </w:rPr>
        <w:t>с</w:t>
      </w:r>
      <w:r w:rsidRPr="000C6BA4">
        <w:rPr>
          <w:sz w:val="28"/>
          <w:szCs w:val="28"/>
        </w:rPr>
        <w:t>огласительной комиссии.</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8.3. Инициаторы проектов и их представители могут принять участие в заседании </w:t>
      </w:r>
      <w:r w:rsidR="00AD61B4">
        <w:rPr>
          <w:sz w:val="28"/>
          <w:szCs w:val="28"/>
        </w:rPr>
        <w:t>с</w:t>
      </w:r>
      <w:r w:rsidRPr="000C6BA4">
        <w:rPr>
          <w:sz w:val="28"/>
          <w:szCs w:val="28"/>
        </w:rPr>
        <w:t>огласительной комиссии в качестве приглашённых лиц для изложения своей позиции по инициативным проектам, рассматриваемым на заседании.</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8.4. Согласительная комиссия осуществляет следующие функции:</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формирует итоговую оценку инициативных проектов;</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lastRenderedPageBreak/>
        <w:t>принимает решение о признании инициативного проекта прошедшим или не прошедшим конкурсный отбор.</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8.5. Согласительная комиссия состоит из председателя </w:t>
      </w:r>
      <w:r w:rsidR="000E3DE9">
        <w:rPr>
          <w:sz w:val="28"/>
          <w:szCs w:val="28"/>
        </w:rPr>
        <w:t>с</w:t>
      </w:r>
      <w:r w:rsidRPr="000C6BA4">
        <w:rPr>
          <w:sz w:val="28"/>
          <w:szCs w:val="28"/>
        </w:rPr>
        <w:t xml:space="preserve">огласительной комиссии, заместителя председателя </w:t>
      </w:r>
      <w:r w:rsidR="000E3DE9">
        <w:rPr>
          <w:sz w:val="28"/>
          <w:szCs w:val="28"/>
        </w:rPr>
        <w:t>с</w:t>
      </w:r>
      <w:r w:rsidRPr="000C6BA4">
        <w:rPr>
          <w:sz w:val="28"/>
          <w:szCs w:val="28"/>
        </w:rPr>
        <w:t xml:space="preserve">огласительной комиссии, секретаря </w:t>
      </w:r>
      <w:r w:rsidR="000E3DE9">
        <w:rPr>
          <w:sz w:val="28"/>
          <w:szCs w:val="28"/>
        </w:rPr>
        <w:t>с</w:t>
      </w:r>
      <w:r w:rsidRPr="000C6BA4">
        <w:rPr>
          <w:sz w:val="28"/>
          <w:szCs w:val="28"/>
        </w:rPr>
        <w:t>огласительной комиссии и членов Согласительной комиссии.</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8.6. Полномочия членов </w:t>
      </w:r>
      <w:r w:rsidR="000E3DE9">
        <w:rPr>
          <w:sz w:val="28"/>
          <w:szCs w:val="28"/>
        </w:rPr>
        <w:t>с</w:t>
      </w:r>
      <w:r w:rsidRPr="000C6BA4">
        <w:rPr>
          <w:sz w:val="28"/>
          <w:szCs w:val="28"/>
        </w:rPr>
        <w:t>огласительной комиссии:</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1) председатель </w:t>
      </w:r>
      <w:r w:rsidR="000E3DE9">
        <w:rPr>
          <w:sz w:val="28"/>
          <w:szCs w:val="28"/>
        </w:rPr>
        <w:t>с</w:t>
      </w:r>
      <w:r w:rsidRPr="000C6BA4">
        <w:rPr>
          <w:sz w:val="28"/>
          <w:szCs w:val="28"/>
        </w:rPr>
        <w:t>огласительной комиссии:</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руководит деятельностью </w:t>
      </w:r>
      <w:r w:rsidR="000E3DE9">
        <w:rPr>
          <w:sz w:val="28"/>
          <w:szCs w:val="28"/>
        </w:rPr>
        <w:t>с</w:t>
      </w:r>
      <w:r w:rsidRPr="000C6BA4">
        <w:rPr>
          <w:sz w:val="28"/>
          <w:szCs w:val="28"/>
        </w:rPr>
        <w:t>огласительной комиссии, организует её работу;</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ведёт заседания </w:t>
      </w:r>
      <w:r w:rsidR="000E3DE9">
        <w:rPr>
          <w:sz w:val="28"/>
          <w:szCs w:val="28"/>
        </w:rPr>
        <w:t>с</w:t>
      </w:r>
      <w:r w:rsidRPr="000C6BA4">
        <w:rPr>
          <w:sz w:val="28"/>
          <w:szCs w:val="28"/>
        </w:rPr>
        <w:t>огласительной комиссии, подписывает протоколы заседаний;</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осуществляет общий </w:t>
      </w:r>
      <w:proofErr w:type="gramStart"/>
      <w:r w:rsidRPr="000C6BA4">
        <w:rPr>
          <w:sz w:val="28"/>
          <w:szCs w:val="28"/>
        </w:rPr>
        <w:t>контроль за</w:t>
      </w:r>
      <w:proofErr w:type="gramEnd"/>
      <w:r w:rsidRPr="000C6BA4">
        <w:rPr>
          <w:sz w:val="28"/>
          <w:szCs w:val="28"/>
        </w:rPr>
        <w:t xml:space="preserve"> реализацией принятых </w:t>
      </w:r>
      <w:r w:rsidR="000E3DE9">
        <w:rPr>
          <w:sz w:val="28"/>
          <w:szCs w:val="28"/>
        </w:rPr>
        <w:t>с</w:t>
      </w:r>
      <w:r w:rsidRPr="000C6BA4">
        <w:rPr>
          <w:sz w:val="28"/>
          <w:szCs w:val="28"/>
        </w:rPr>
        <w:t>огласительной комиссией решений;</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участвует в работе </w:t>
      </w:r>
      <w:r w:rsidR="000E3DE9">
        <w:rPr>
          <w:sz w:val="28"/>
          <w:szCs w:val="28"/>
        </w:rPr>
        <w:t>с</w:t>
      </w:r>
      <w:r w:rsidRPr="000C6BA4">
        <w:rPr>
          <w:sz w:val="28"/>
          <w:szCs w:val="28"/>
        </w:rPr>
        <w:t xml:space="preserve">огласительной комиссии в качестве члена </w:t>
      </w:r>
      <w:r w:rsidR="000E3DE9">
        <w:rPr>
          <w:sz w:val="28"/>
          <w:szCs w:val="28"/>
        </w:rPr>
        <w:t>с</w:t>
      </w:r>
      <w:r w:rsidRPr="000C6BA4">
        <w:rPr>
          <w:sz w:val="28"/>
          <w:szCs w:val="28"/>
        </w:rPr>
        <w:t>огласительной комиссии;</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2) заместитель председателя </w:t>
      </w:r>
      <w:r w:rsidR="000E3DE9">
        <w:rPr>
          <w:sz w:val="28"/>
          <w:szCs w:val="28"/>
        </w:rPr>
        <w:t>с</w:t>
      </w:r>
      <w:r w:rsidRPr="000C6BA4">
        <w:rPr>
          <w:sz w:val="28"/>
          <w:szCs w:val="28"/>
        </w:rPr>
        <w:t>огласительной комиссии:</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исполняет полномочия председателя </w:t>
      </w:r>
      <w:r w:rsidR="000E3DE9">
        <w:rPr>
          <w:sz w:val="28"/>
          <w:szCs w:val="28"/>
        </w:rPr>
        <w:t>с</w:t>
      </w:r>
      <w:r w:rsidRPr="000C6BA4">
        <w:rPr>
          <w:sz w:val="28"/>
          <w:szCs w:val="28"/>
        </w:rPr>
        <w:t>огласительной комиссии в отсутствие председателя;</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участвует в работе </w:t>
      </w:r>
      <w:r w:rsidR="000E3DE9">
        <w:rPr>
          <w:sz w:val="28"/>
          <w:szCs w:val="28"/>
        </w:rPr>
        <w:t>с</w:t>
      </w:r>
      <w:r w:rsidRPr="000C6BA4">
        <w:rPr>
          <w:sz w:val="28"/>
          <w:szCs w:val="28"/>
        </w:rPr>
        <w:t xml:space="preserve">огласительной комиссии в качестве члена </w:t>
      </w:r>
      <w:r w:rsidR="000E3DE9">
        <w:rPr>
          <w:sz w:val="28"/>
          <w:szCs w:val="28"/>
        </w:rPr>
        <w:t>с</w:t>
      </w:r>
      <w:r w:rsidRPr="000C6BA4">
        <w:rPr>
          <w:sz w:val="28"/>
          <w:szCs w:val="28"/>
        </w:rPr>
        <w:t>огласительной комиссии;</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3) секретарь </w:t>
      </w:r>
      <w:r w:rsidR="000E3DE9">
        <w:rPr>
          <w:sz w:val="28"/>
          <w:szCs w:val="28"/>
        </w:rPr>
        <w:t>с</w:t>
      </w:r>
      <w:r w:rsidRPr="000C6BA4">
        <w:rPr>
          <w:sz w:val="28"/>
          <w:szCs w:val="28"/>
        </w:rPr>
        <w:t>огласительной комиссии:</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формирует проект повестки очередного заседания </w:t>
      </w:r>
      <w:r w:rsidR="000E3DE9">
        <w:rPr>
          <w:sz w:val="28"/>
          <w:szCs w:val="28"/>
        </w:rPr>
        <w:t>с</w:t>
      </w:r>
      <w:r w:rsidRPr="000C6BA4">
        <w:rPr>
          <w:sz w:val="28"/>
          <w:szCs w:val="28"/>
        </w:rPr>
        <w:t>огласительной комиссии;</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обеспечивает подготовку материалов к заседанию </w:t>
      </w:r>
      <w:r w:rsidR="000E3DE9">
        <w:rPr>
          <w:sz w:val="28"/>
          <w:szCs w:val="28"/>
        </w:rPr>
        <w:t>с</w:t>
      </w:r>
      <w:r w:rsidRPr="000C6BA4">
        <w:rPr>
          <w:sz w:val="28"/>
          <w:szCs w:val="28"/>
        </w:rPr>
        <w:t>огласительной комиссии;</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оповещает членов </w:t>
      </w:r>
      <w:r w:rsidR="000E3DE9">
        <w:rPr>
          <w:sz w:val="28"/>
          <w:szCs w:val="28"/>
        </w:rPr>
        <w:t>с</w:t>
      </w:r>
      <w:r w:rsidRPr="000C6BA4">
        <w:rPr>
          <w:sz w:val="28"/>
          <w:szCs w:val="28"/>
        </w:rPr>
        <w:t>огласительной комиссии об очередных её заседаниях;</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ведёт и подписывает протоколы заседаний </w:t>
      </w:r>
      <w:r w:rsidR="000E3DE9">
        <w:rPr>
          <w:sz w:val="28"/>
          <w:szCs w:val="28"/>
        </w:rPr>
        <w:t>с</w:t>
      </w:r>
      <w:r w:rsidRPr="000C6BA4">
        <w:rPr>
          <w:sz w:val="28"/>
          <w:szCs w:val="28"/>
        </w:rPr>
        <w:t>огласительной комиссии;</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участвует в работе </w:t>
      </w:r>
      <w:r w:rsidR="000E3DE9">
        <w:rPr>
          <w:sz w:val="28"/>
          <w:szCs w:val="28"/>
        </w:rPr>
        <w:t>с</w:t>
      </w:r>
      <w:r w:rsidRPr="000C6BA4">
        <w:rPr>
          <w:sz w:val="28"/>
          <w:szCs w:val="28"/>
        </w:rPr>
        <w:t xml:space="preserve">огласительной комиссии в качестве члена </w:t>
      </w:r>
      <w:r w:rsidR="000E3DE9">
        <w:rPr>
          <w:sz w:val="28"/>
          <w:szCs w:val="28"/>
        </w:rPr>
        <w:t>с</w:t>
      </w:r>
      <w:r w:rsidRPr="000C6BA4">
        <w:rPr>
          <w:sz w:val="28"/>
          <w:szCs w:val="28"/>
        </w:rPr>
        <w:t>огласительной комиссии;</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4) члены </w:t>
      </w:r>
      <w:r w:rsidR="000E3DE9">
        <w:rPr>
          <w:sz w:val="28"/>
          <w:szCs w:val="28"/>
        </w:rPr>
        <w:t>с</w:t>
      </w:r>
      <w:r w:rsidRPr="000C6BA4">
        <w:rPr>
          <w:sz w:val="28"/>
          <w:szCs w:val="28"/>
        </w:rPr>
        <w:t>огласительной комиссии:</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осуществляют рассмотрение и оценку представленных инициативных проектов;</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участвуют в голосовании и принятии решений о признании инициативного проекта прошедшим или не прошедшим конкурсный отбор.</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8.7. Согласительная комиссия вправе принимать решения, если в заседание участвует не менее половины от утвержденного состава ее членов.</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8.8. Решение </w:t>
      </w:r>
      <w:r w:rsidR="000E3DE9">
        <w:rPr>
          <w:sz w:val="28"/>
          <w:szCs w:val="28"/>
        </w:rPr>
        <w:t>с</w:t>
      </w:r>
      <w:r w:rsidRPr="000C6BA4">
        <w:rPr>
          <w:sz w:val="28"/>
          <w:szCs w:val="28"/>
        </w:rPr>
        <w:t>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В случае равенства голосов решающим является голос председательствующего на заседании Согласительной комиссии.</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8.9. Решения </w:t>
      </w:r>
      <w:r w:rsidR="000E3DE9">
        <w:rPr>
          <w:sz w:val="28"/>
          <w:szCs w:val="28"/>
        </w:rPr>
        <w:t>с</w:t>
      </w:r>
      <w:r w:rsidRPr="000C6BA4">
        <w:rPr>
          <w:sz w:val="28"/>
          <w:szCs w:val="28"/>
        </w:rPr>
        <w:t xml:space="preserve">огласительной комиссии оформляются протоколами в течение 4 рабочих дней со дня заседания </w:t>
      </w:r>
      <w:r w:rsidR="000E3DE9">
        <w:rPr>
          <w:sz w:val="28"/>
          <w:szCs w:val="28"/>
        </w:rPr>
        <w:t>с</w:t>
      </w:r>
      <w:r w:rsidRPr="000C6BA4">
        <w:rPr>
          <w:sz w:val="28"/>
          <w:szCs w:val="28"/>
        </w:rPr>
        <w:t xml:space="preserve">огласительной комиссии, </w:t>
      </w:r>
      <w:r w:rsidRPr="000C6BA4">
        <w:rPr>
          <w:sz w:val="28"/>
          <w:szCs w:val="28"/>
        </w:rPr>
        <w:lastRenderedPageBreak/>
        <w:t xml:space="preserve">подписываются председателем и секретарём </w:t>
      </w:r>
      <w:r w:rsidR="000E3DE9">
        <w:rPr>
          <w:sz w:val="28"/>
          <w:szCs w:val="28"/>
        </w:rPr>
        <w:t>с</w:t>
      </w:r>
      <w:r w:rsidRPr="000C6BA4">
        <w:rPr>
          <w:sz w:val="28"/>
          <w:szCs w:val="28"/>
        </w:rPr>
        <w:t>огласительной комиссии и направляются членам Согласительной комиссии в течение 1 рабочего дня со дня подписания протокола.</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В протоколе указывается список участвующих, перечень рассмотренных на заседании вопросов и решение по ним.</w:t>
      </w:r>
    </w:p>
    <w:p w:rsidR="000C6BA4" w:rsidRPr="000C6BA4" w:rsidRDefault="000C6BA4" w:rsidP="0002396A">
      <w:pPr>
        <w:pStyle w:val="a6"/>
        <w:spacing w:before="0" w:beforeAutospacing="0" w:after="0" w:afterAutospacing="0"/>
        <w:ind w:firstLine="708"/>
        <w:jc w:val="both"/>
        <w:rPr>
          <w:sz w:val="28"/>
          <w:szCs w:val="28"/>
        </w:rPr>
      </w:pPr>
    </w:p>
    <w:p w:rsidR="000C6BA4" w:rsidRDefault="000C6BA4" w:rsidP="0002396A">
      <w:pPr>
        <w:pStyle w:val="a6"/>
        <w:spacing w:before="0" w:beforeAutospacing="0" w:after="0" w:afterAutospacing="0"/>
        <w:ind w:firstLine="708"/>
        <w:jc w:val="center"/>
        <w:rPr>
          <w:sz w:val="28"/>
          <w:szCs w:val="28"/>
        </w:rPr>
      </w:pPr>
      <w:r w:rsidRPr="000C6BA4">
        <w:rPr>
          <w:sz w:val="28"/>
          <w:szCs w:val="28"/>
        </w:rPr>
        <w:t>9. Порядок реализации инициативных проектов</w:t>
      </w:r>
    </w:p>
    <w:p w:rsidR="000E3DE9" w:rsidRPr="000C6BA4" w:rsidRDefault="000E3DE9" w:rsidP="0002396A">
      <w:pPr>
        <w:pStyle w:val="a6"/>
        <w:spacing w:before="0" w:beforeAutospacing="0" w:after="0" w:afterAutospacing="0"/>
        <w:ind w:firstLine="708"/>
        <w:jc w:val="center"/>
        <w:rPr>
          <w:sz w:val="28"/>
          <w:szCs w:val="28"/>
        </w:rPr>
      </w:pP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9.1. На</w:t>
      </w:r>
      <w:r w:rsidR="000E3DE9">
        <w:rPr>
          <w:sz w:val="28"/>
          <w:szCs w:val="28"/>
        </w:rPr>
        <w:t xml:space="preserve"> основании протокола заседания с</w:t>
      </w:r>
      <w:r w:rsidRPr="000C6BA4">
        <w:rPr>
          <w:sz w:val="28"/>
          <w:szCs w:val="28"/>
        </w:rPr>
        <w:t xml:space="preserve">огласительной комиссии координаторы муниципальных программ </w:t>
      </w:r>
      <w:r w:rsidR="000E3DE9">
        <w:rPr>
          <w:sz w:val="28"/>
          <w:szCs w:val="28"/>
        </w:rPr>
        <w:t>м</w:t>
      </w:r>
      <w:r w:rsidR="00823B82">
        <w:rPr>
          <w:sz w:val="28"/>
          <w:szCs w:val="28"/>
        </w:rPr>
        <w:t xml:space="preserve">униципального </w:t>
      </w:r>
      <w:r w:rsidRPr="000C6BA4">
        <w:rPr>
          <w:sz w:val="28"/>
          <w:szCs w:val="28"/>
        </w:rPr>
        <w:t xml:space="preserve"> образования обеспечивают включение мероприятий по реализации инициативных проектов в состав муниципальных программ </w:t>
      </w:r>
      <w:r w:rsidR="000E3DE9">
        <w:rPr>
          <w:sz w:val="28"/>
          <w:szCs w:val="28"/>
        </w:rPr>
        <w:t>м</w:t>
      </w:r>
      <w:r w:rsidR="00823B82">
        <w:rPr>
          <w:sz w:val="28"/>
          <w:szCs w:val="28"/>
        </w:rPr>
        <w:t xml:space="preserve">униципального </w:t>
      </w:r>
      <w:r w:rsidRPr="000C6BA4">
        <w:rPr>
          <w:sz w:val="28"/>
          <w:szCs w:val="28"/>
        </w:rPr>
        <w:t xml:space="preserve"> образования.</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9.2. Реализация инициативных проектов осуществляется на условиях </w:t>
      </w:r>
      <w:proofErr w:type="spellStart"/>
      <w:r w:rsidRPr="000C6BA4">
        <w:rPr>
          <w:sz w:val="28"/>
          <w:szCs w:val="28"/>
        </w:rPr>
        <w:t>софинансирования</w:t>
      </w:r>
      <w:proofErr w:type="spellEnd"/>
      <w:r w:rsidRPr="000C6BA4">
        <w:rPr>
          <w:sz w:val="28"/>
          <w:szCs w:val="28"/>
        </w:rPr>
        <w:t xml:space="preserve"> за счёт средств бюджета </w:t>
      </w:r>
      <w:r w:rsidR="000E3DE9">
        <w:rPr>
          <w:sz w:val="28"/>
          <w:szCs w:val="28"/>
        </w:rPr>
        <w:t>м</w:t>
      </w:r>
      <w:r w:rsidR="00823B82">
        <w:rPr>
          <w:sz w:val="28"/>
          <w:szCs w:val="28"/>
        </w:rPr>
        <w:t xml:space="preserve">униципального </w:t>
      </w:r>
      <w:r w:rsidRPr="000C6BA4">
        <w:rPr>
          <w:sz w:val="28"/>
          <w:szCs w:val="28"/>
        </w:rPr>
        <w:t xml:space="preserve"> образования,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9.3. </w:t>
      </w:r>
      <w:proofErr w:type="gramStart"/>
      <w:r w:rsidRPr="000C6BA4">
        <w:rPr>
          <w:sz w:val="28"/>
          <w:szCs w:val="28"/>
        </w:rPr>
        <w:t xml:space="preserve">Инициатор проекта до начала его реализации за счёт средств бюджета </w:t>
      </w:r>
      <w:r w:rsidR="000E3DE9">
        <w:rPr>
          <w:sz w:val="28"/>
          <w:szCs w:val="28"/>
        </w:rPr>
        <w:t>муниципального</w:t>
      </w:r>
      <w:r w:rsidRPr="000C6BA4">
        <w:rPr>
          <w:sz w:val="28"/>
          <w:szCs w:val="28"/>
        </w:rPr>
        <w:t xml:space="preserve"> образования обеспечивает внесение инициативных платежей в доход бюджета </w:t>
      </w:r>
      <w:r w:rsidR="000E3DE9">
        <w:rPr>
          <w:sz w:val="28"/>
          <w:szCs w:val="28"/>
        </w:rPr>
        <w:t>м</w:t>
      </w:r>
      <w:r w:rsidR="00823B82">
        <w:rPr>
          <w:sz w:val="28"/>
          <w:szCs w:val="28"/>
        </w:rPr>
        <w:t xml:space="preserve">униципального </w:t>
      </w:r>
      <w:r w:rsidRPr="000C6BA4">
        <w:rPr>
          <w:sz w:val="28"/>
          <w:szCs w:val="28"/>
        </w:rPr>
        <w:t xml:space="preserve"> образования на основании договора пожертвования, заключенного с </w:t>
      </w:r>
      <w:r w:rsidR="000E3DE9">
        <w:rPr>
          <w:sz w:val="28"/>
          <w:szCs w:val="28"/>
        </w:rPr>
        <w:t>а</w:t>
      </w:r>
      <w:r w:rsidRPr="000C6BA4">
        <w:rPr>
          <w:sz w:val="28"/>
          <w:szCs w:val="28"/>
        </w:rPr>
        <w:t xml:space="preserve">дминистрацией </w:t>
      </w:r>
      <w:r w:rsidR="000E3DE9">
        <w:rPr>
          <w:sz w:val="28"/>
          <w:szCs w:val="28"/>
        </w:rPr>
        <w:t>м</w:t>
      </w:r>
      <w:r w:rsidR="00823B82">
        <w:rPr>
          <w:sz w:val="28"/>
          <w:szCs w:val="28"/>
        </w:rPr>
        <w:t xml:space="preserve">униципального </w:t>
      </w:r>
      <w:r w:rsidRPr="000C6BA4">
        <w:rPr>
          <w:sz w:val="28"/>
          <w:szCs w:val="28"/>
        </w:rPr>
        <w:t xml:space="preserve"> образования, и (или) заключает с </w:t>
      </w:r>
      <w:r w:rsidR="000E3DE9">
        <w:rPr>
          <w:sz w:val="28"/>
          <w:szCs w:val="28"/>
        </w:rPr>
        <w:t>а</w:t>
      </w:r>
      <w:r w:rsidRPr="000C6BA4">
        <w:rPr>
          <w:sz w:val="28"/>
          <w:szCs w:val="28"/>
        </w:rPr>
        <w:t xml:space="preserve">дминистрацией </w:t>
      </w:r>
      <w:r w:rsidR="000E3DE9">
        <w:rPr>
          <w:sz w:val="28"/>
          <w:szCs w:val="28"/>
        </w:rPr>
        <w:t>м</w:t>
      </w:r>
      <w:r w:rsidR="00823B82">
        <w:rPr>
          <w:sz w:val="28"/>
          <w:szCs w:val="28"/>
        </w:rPr>
        <w:t xml:space="preserve">униципального </w:t>
      </w:r>
      <w:r w:rsidRPr="000C6BA4">
        <w:rPr>
          <w:sz w:val="28"/>
          <w:szCs w:val="28"/>
        </w:rPr>
        <w:t xml:space="preserve"> образования договор добровольного пожертвования имущества и (или) договор на безвозмездное оказание услуг/выполнение работ, по реализации инициативного проекта.</w:t>
      </w:r>
      <w:proofErr w:type="gramEnd"/>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9.4.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9.5. Учёт инициативных платежей осуществляется отдельно по каждому проекту.</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9.6. </w:t>
      </w:r>
      <w:proofErr w:type="gramStart"/>
      <w:r w:rsidRPr="000C6BA4">
        <w:rPr>
          <w:sz w:val="28"/>
          <w:szCs w:val="28"/>
        </w:rPr>
        <w:t>Контроль за</w:t>
      </w:r>
      <w:proofErr w:type="gramEnd"/>
      <w:r w:rsidRPr="000C6BA4">
        <w:rPr>
          <w:sz w:val="28"/>
          <w:szCs w:val="28"/>
        </w:rPr>
        <w:t xml:space="preserve">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9.7. </w:t>
      </w:r>
      <w:proofErr w:type="gramStart"/>
      <w:r w:rsidRPr="000C6BA4">
        <w:rPr>
          <w:sz w:val="28"/>
          <w:szCs w:val="28"/>
        </w:rPr>
        <w:t>Контроль за</w:t>
      </w:r>
      <w:proofErr w:type="gramEnd"/>
      <w:r w:rsidRPr="000C6BA4">
        <w:rPr>
          <w:sz w:val="28"/>
          <w:szCs w:val="28"/>
        </w:rPr>
        <w:t xml:space="preserve"> ходом реализации инициативного проекта осуществляют координаторы муниципальных программ </w:t>
      </w:r>
      <w:r w:rsidR="000E3DE9">
        <w:rPr>
          <w:sz w:val="28"/>
          <w:szCs w:val="28"/>
        </w:rPr>
        <w:t>м</w:t>
      </w:r>
      <w:r w:rsidR="00823B82">
        <w:rPr>
          <w:sz w:val="28"/>
          <w:szCs w:val="28"/>
        </w:rPr>
        <w:t xml:space="preserve">униципального </w:t>
      </w:r>
      <w:r w:rsidRPr="000C6BA4">
        <w:rPr>
          <w:sz w:val="28"/>
          <w:szCs w:val="28"/>
        </w:rPr>
        <w:t xml:space="preserve"> образования, в рамках которых предусмотрена реализация соответствующих инициативных проектов.</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Инициаторы проекта, другие граждане, проживающие на территории </w:t>
      </w:r>
      <w:r w:rsidR="000E3DE9">
        <w:rPr>
          <w:sz w:val="28"/>
          <w:szCs w:val="28"/>
        </w:rPr>
        <w:t>м</w:t>
      </w:r>
      <w:r w:rsidR="00823B82">
        <w:rPr>
          <w:sz w:val="28"/>
          <w:szCs w:val="28"/>
        </w:rPr>
        <w:t xml:space="preserve">униципального </w:t>
      </w:r>
      <w:r w:rsidRPr="000C6BA4">
        <w:rPr>
          <w:sz w:val="28"/>
          <w:szCs w:val="28"/>
        </w:rPr>
        <w:t xml:space="preserve">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0C6BA4">
        <w:rPr>
          <w:sz w:val="28"/>
          <w:szCs w:val="28"/>
        </w:rPr>
        <w:t>контроль за</w:t>
      </w:r>
      <w:proofErr w:type="gramEnd"/>
      <w:r w:rsidRPr="000C6BA4">
        <w:rPr>
          <w:sz w:val="28"/>
          <w:szCs w:val="28"/>
        </w:rPr>
        <w:t xml:space="preserve"> </w:t>
      </w:r>
      <w:r w:rsidRPr="000C6BA4">
        <w:rPr>
          <w:sz w:val="28"/>
          <w:szCs w:val="28"/>
        </w:rPr>
        <w:lastRenderedPageBreak/>
        <w:t>реализацией инициативного проекта в формах, не противоречащих законодательству Российской Федерации.</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9.8.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Члены </w:t>
      </w:r>
      <w:r w:rsidR="000E3DE9">
        <w:rPr>
          <w:sz w:val="28"/>
          <w:szCs w:val="28"/>
        </w:rPr>
        <w:t>с</w:t>
      </w:r>
      <w:r w:rsidRPr="000C6BA4">
        <w:rPr>
          <w:sz w:val="28"/>
          <w:szCs w:val="28"/>
        </w:rPr>
        <w:t>огласительной комиссии имеют право на участие в приёмке результатов поставки товаров, выполнения работ, оказания услуг.</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9.9. Инициатор проекта, члены Согласительной комиссии имеют право на доступ к информации о ходе принятого к реализации инициативного проекта.</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9.10. </w:t>
      </w:r>
      <w:proofErr w:type="gramStart"/>
      <w:r w:rsidRPr="000C6BA4">
        <w:rPr>
          <w:sz w:val="28"/>
          <w:szCs w:val="28"/>
        </w:rPr>
        <w:t xml:space="preserve">Координаторы муниципальных программ </w:t>
      </w:r>
      <w:r w:rsidR="000E3DE9">
        <w:rPr>
          <w:sz w:val="28"/>
          <w:szCs w:val="28"/>
        </w:rPr>
        <w:t>м</w:t>
      </w:r>
      <w:r w:rsidR="00823B82">
        <w:rPr>
          <w:sz w:val="28"/>
          <w:szCs w:val="28"/>
        </w:rPr>
        <w:t xml:space="preserve">униципального </w:t>
      </w:r>
      <w:r w:rsidRPr="000C6BA4">
        <w:rPr>
          <w:sz w:val="28"/>
          <w:szCs w:val="28"/>
        </w:rPr>
        <w:t xml:space="preserve"> образования, в состав которых включены мероприятия по реализации инициативного проекта, ежемесячно в срок не позднее 5 числа месяца, следующего за отчётным, направляют в уполномоченный орган и финансовый орган </w:t>
      </w:r>
      <w:r w:rsidR="000E3DE9">
        <w:rPr>
          <w:sz w:val="28"/>
          <w:szCs w:val="28"/>
        </w:rPr>
        <w:t>а</w:t>
      </w:r>
      <w:r w:rsidRPr="000C6BA4">
        <w:rPr>
          <w:sz w:val="28"/>
          <w:szCs w:val="28"/>
        </w:rPr>
        <w:t>дминистрации Саракташского района Оренбургской (далее – Финансовый орган) области отчёт о ходе реализации инициативного проекта.</w:t>
      </w:r>
      <w:proofErr w:type="gramEnd"/>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9.11. </w:t>
      </w:r>
      <w:proofErr w:type="gramStart"/>
      <w:r w:rsidRPr="000C6BA4">
        <w:rPr>
          <w:sz w:val="28"/>
          <w:szCs w:val="28"/>
        </w:rPr>
        <w:t xml:space="preserve">Координаторы муниципальных программ </w:t>
      </w:r>
      <w:r w:rsidR="000E3DE9">
        <w:rPr>
          <w:sz w:val="28"/>
          <w:szCs w:val="28"/>
        </w:rPr>
        <w:t>м</w:t>
      </w:r>
      <w:r w:rsidR="00823B82">
        <w:rPr>
          <w:sz w:val="28"/>
          <w:szCs w:val="28"/>
        </w:rPr>
        <w:t xml:space="preserve">униципального </w:t>
      </w:r>
      <w:r w:rsidRPr="000C6BA4">
        <w:rPr>
          <w:sz w:val="28"/>
          <w:szCs w:val="28"/>
        </w:rPr>
        <w:t xml:space="preserve"> образования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уполномоченный орган и </w:t>
      </w:r>
      <w:r w:rsidR="000E3DE9">
        <w:rPr>
          <w:sz w:val="28"/>
          <w:szCs w:val="28"/>
        </w:rPr>
        <w:t>финансовый орган.</w:t>
      </w:r>
      <w:proofErr w:type="gramEnd"/>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9.12. </w:t>
      </w:r>
      <w:proofErr w:type="gramStart"/>
      <w:r w:rsidRPr="000C6BA4">
        <w:rPr>
          <w:sz w:val="28"/>
          <w:szCs w:val="28"/>
        </w:rPr>
        <w:t xml:space="preserve">Информация о рассмотрении инициативного проекта </w:t>
      </w:r>
      <w:r w:rsidR="000E3DE9">
        <w:rPr>
          <w:sz w:val="28"/>
          <w:szCs w:val="28"/>
        </w:rPr>
        <w:t>а</w:t>
      </w:r>
      <w:r w:rsidRPr="000C6BA4">
        <w:rPr>
          <w:sz w:val="28"/>
          <w:szCs w:val="28"/>
        </w:rPr>
        <w:t xml:space="preserve">дминистрацией </w:t>
      </w:r>
      <w:r w:rsidR="000E3DE9">
        <w:rPr>
          <w:sz w:val="28"/>
          <w:szCs w:val="28"/>
        </w:rPr>
        <w:t>м</w:t>
      </w:r>
      <w:r w:rsidR="00823B82">
        <w:rPr>
          <w:sz w:val="28"/>
          <w:szCs w:val="28"/>
        </w:rPr>
        <w:t xml:space="preserve">униципального </w:t>
      </w:r>
      <w:r w:rsidRPr="000C6BA4">
        <w:rPr>
          <w:sz w:val="28"/>
          <w:szCs w:val="28"/>
        </w:rPr>
        <w:t xml:space="preserve">образования,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отчет об итогах реализации инициативного проекта подлежит обнародованию и размещению на официальном сайте </w:t>
      </w:r>
      <w:r w:rsidR="000E3DE9">
        <w:rPr>
          <w:sz w:val="28"/>
          <w:szCs w:val="28"/>
        </w:rPr>
        <w:t>м</w:t>
      </w:r>
      <w:r w:rsidR="00823B82">
        <w:rPr>
          <w:sz w:val="28"/>
          <w:szCs w:val="28"/>
        </w:rPr>
        <w:t xml:space="preserve">униципального </w:t>
      </w:r>
      <w:r w:rsidRPr="000C6BA4">
        <w:rPr>
          <w:sz w:val="28"/>
          <w:szCs w:val="28"/>
        </w:rPr>
        <w:t xml:space="preserve"> образования в информационно-телекоммуникационной сети «Интернет» в течение 30 календарных дней со дня завершения реализации</w:t>
      </w:r>
      <w:proofErr w:type="gramEnd"/>
      <w:r w:rsidRPr="000C6BA4">
        <w:rPr>
          <w:sz w:val="28"/>
          <w:szCs w:val="28"/>
        </w:rPr>
        <w:t xml:space="preserve"> инициативного проекта.</w:t>
      </w:r>
    </w:p>
    <w:p w:rsidR="000C6BA4" w:rsidRPr="000C6BA4" w:rsidRDefault="000C6BA4" w:rsidP="0002396A">
      <w:pPr>
        <w:pStyle w:val="a6"/>
        <w:spacing w:before="0" w:beforeAutospacing="0" w:after="0" w:afterAutospacing="0"/>
        <w:ind w:firstLine="708"/>
        <w:jc w:val="both"/>
        <w:rPr>
          <w:sz w:val="28"/>
          <w:szCs w:val="28"/>
        </w:rPr>
      </w:pPr>
    </w:p>
    <w:p w:rsidR="000C6BA4" w:rsidRDefault="000C6BA4" w:rsidP="0002396A">
      <w:pPr>
        <w:pStyle w:val="a6"/>
        <w:spacing w:before="0" w:beforeAutospacing="0" w:after="0" w:afterAutospacing="0"/>
        <w:ind w:firstLine="708"/>
        <w:jc w:val="center"/>
        <w:rPr>
          <w:sz w:val="28"/>
          <w:szCs w:val="28"/>
        </w:rPr>
      </w:pPr>
      <w:r w:rsidRPr="000C6BA4">
        <w:rPr>
          <w:sz w:val="28"/>
          <w:szCs w:val="28"/>
        </w:rPr>
        <w:t>10. Порядок расчета и возврата сумм инициативных платежей</w:t>
      </w:r>
    </w:p>
    <w:p w:rsidR="000E3DE9" w:rsidRPr="000C6BA4" w:rsidRDefault="000E3DE9" w:rsidP="0002396A">
      <w:pPr>
        <w:pStyle w:val="a6"/>
        <w:spacing w:before="0" w:beforeAutospacing="0" w:after="0" w:afterAutospacing="0"/>
        <w:ind w:firstLine="708"/>
        <w:jc w:val="center"/>
        <w:rPr>
          <w:sz w:val="28"/>
          <w:szCs w:val="28"/>
        </w:rPr>
      </w:pP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10.1. В случае</w:t>
      </w:r>
      <w:proofErr w:type="gramStart"/>
      <w:r w:rsidRPr="000C6BA4">
        <w:rPr>
          <w:sz w:val="28"/>
          <w:szCs w:val="28"/>
        </w:rPr>
        <w:t>,</w:t>
      </w:r>
      <w:proofErr w:type="gramEnd"/>
      <w:r w:rsidRPr="000C6BA4">
        <w:rPr>
          <w:sz w:val="28"/>
          <w:szCs w:val="28"/>
        </w:rPr>
        <w:t xml:space="preserve">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sidR="000E3DE9">
        <w:rPr>
          <w:sz w:val="28"/>
          <w:szCs w:val="28"/>
        </w:rPr>
        <w:t>о</w:t>
      </w:r>
      <w:r w:rsidRPr="000C6BA4">
        <w:rPr>
          <w:sz w:val="28"/>
          <w:szCs w:val="28"/>
        </w:rPr>
        <w:t>тчет об итогах реализации инициативного проекта (далее - денежные средства, подлежащие возврату).</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lastRenderedPageBreak/>
        <w:t xml:space="preserve">10.2. Размер денежных средств, подлежащих возврату инициаторам проекта, рассчитывается исходя из процентного соотношения </w:t>
      </w:r>
      <w:proofErr w:type="spellStart"/>
      <w:r w:rsidRPr="000C6BA4">
        <w:rPr>
          <w:sz w:val="28"/>
          <w:szCs w:val="28"/>
        </w:rPr>
        <w:t>софинансирования</w:t>
      </w:r>
      <w:proofErr w:type="spellEnd"/>
      <w:r w:rsidRPr="000C6BA4">
        <w:rPr>
          <w:sz w:val="28"/>
          <w:szCs w:val="28"/>
        </w:rPr>
        <w:t xml:space="preserve"> инициативного проекта.</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10.3. Инициаторы проекта предоставляют заявление на возврат денежных средств с указанием банковских реквизитов в </w:t>
      </w:r>
      <w:r w:rsidR="000E3DE9">
        <w:rPr>
          <w:sz w:val="28"/>
          <w:szCs w:val="28"/>
        </w:rPr>
        <w:t>а</w:t>
      </w:r>
      <w:r w:rsidRPr="000C6BA4">
        <w:rPr>
          <w:sz w:val="28"/>
          <w:szCs w:val="28"/>
        </w:rPr>
        <w:t xml:space="preserve">дминистрацию </w:t>
      </w:r>
      <w:r w:rsidR="000E3DE9">
        <w:rPr>
          <w:sz w:val="28"/>
          <w:szCs w:val="28"/>
        </w:rPr>
        <w:t>м</w:t>
      </w:r>
      <w:r w:rsidR="00823B82">
        <w:rPr>
          <w:sz w:val="28"/>
          <w:szCs w:val="28"/>
        </w:rPr>
        <w:t xml:space="preserve">униципального </w:t>
      </w:r>
      <w:r w:rsidRPr="000C6BA4">
        <w:rPr>
          <w:sz w:val="28"/>
          <w:szCs w:val="28"/>
        </w:rPr>
        <w:t xml:space="preserve"> образования в целях возврата инициативных платежей.</w:t>
      </w:r>
    </w:p>
    <w:p w:rsidR="000C6BA4" w:rsidRPr="000C6BA4" w:rsidRDefault="000C6BA4" w:rsidP="0002396A">
      <w:pPr>
        <w:pStyle w:val="a6"/>
        <w:spacing w:before="0" w:beforeAutospacing="0" w:after="0" w:afterAutospacing="0"/>
        <w:ind w:firstLine="708"/>
        <w:jc w:val="both"/>
        <w:rPr>
          <w:sz w:val="28"/>
          <w:szCs w:val="28"/>
        </w:rPr>
      </w:pPr>
      <w:r w:rsidRPr="000C6BA4">
        <w:rPr>
          <w:sz w:val="28"/>
          <w:szCs w:val="28"/>
        </w:rPr>
        <w:t xml:space="preserve">10.4. Администрации </w:t>
      </w:r>
      <w:r w:rsidR="000E3DE9">
        <w:rPr>
          <w:sz w:val="28"/>
          <w:szCs w:val="28"/>
        </w:rPr>
        <w:t>м</w:t>
      </w:r>
      <w:r w:rsidR="00823B82">
        <w:rPr>
          <w:sz w:val="28"/>
          <w:szCs w:val="28"/>
        </w:rPr>
        <w:t xml:space="preserve">униципального </w:t>
      </w:r>
      <w:r w:rsidRPr="000C6BA4">
        <w:rPr>
          <w:sz w:val="28"/>
          <w:szCs w:val="28"/>
        </w:rPr>
        <w:t>образования в течение 5 рабочих дней со дня поступления заявления осуществляет возврат денежных средств.</w:t>
      </w:r>
    </w:p>
    <w:p w:rsidR="000C6BA4" w:rsidRPr="000C6BA4" w:rsidRDefault="000C6BA4" w:rsidP="000C6BA4">
      <w:pPr>
        <w:rPr>
          <w:rFonts w:ascii="Times New Roman" w:hAnsi="Times New Roman" w:cs="Times New Roman"/>
        </w:rPr>
      </w:pPr>
    </w:p>
    <w:p w:rsidR="000C6BA4" w:rsidRPr="000C6BA4" w:rsidRDefault="000C6BA4" w:rsidP="000C6BA4">
      <w:pPr>
        <w:rPr>
          <w:rFonts w:ascii="Times New Roman" w:hAnsi="Times New Roman" w:cs="Times New Roman"/>
        </w:rPr>
      </w:pPr>
    </w:p>
    <w:p w:rsidR="000C6BA4" w:rsidRPr="000C6BA4" w:rsidRDefault="000C6BA4" w:rsidP="000C6BA4">
      <w:pPr>
        <w:rPr>
          <w:rFonts w:ascii="Times New Roman" w:hAnsi="Times New Roman" w:cs="Times New Roman"/>
        </w:rPr>
      </w:pPr>
    </w:p>
    <w:p w:rsidR="000C6BA4" w:rsidRPr="000C6BA4" w:rsidRDefault="000C6BA4" w:rsidP="000C6BA4">
      <w:pPr>
        <w:rPr>
          <w:rFonts w:ascii="Times New Roman" w:hAnsi="Times New Roman" w:cs="Times New Roman"/>
        </w:rPr>
        <w:sectPr w:rsidR="000C6BA4" w:rsidRPr="000C6BA4" w:rsidSect="00121AB1">
          <w:pgSz w:w="11906" w:h="16838"/>
          <w:pgMar w:top="1134" w:right="851" w:bottom="1134" w:left="1701" w:header="709" w:footer="709" w:gutter="0"/>
          <w:cols w:space="720"/>
        </w:sectPr>
      </w:pPr>
    </w:p>
    <w:p w:rsidR="000C6BA4" w:rsidRPr="000C6BA4" w:rsidRDefault="000C6BA4" w:rsidP="000C6BA4">
      <w:pPr>
        <w:rPr>
          <w:rFonts w:ascii="Times New Roman" w:hAnsi="Times New Roman" w:cs="Times New Roman"/>
        </w:rPr>
      </w:pPr>
    </w:p>
    <w:p w:rsidR="000C6BA4" w:rsidRPr="00305A6D" w:rsidRDefault="000C6BA4" w:rsidP="000C6BA4">
      <w:pPr>
        <w:rPr>
          <w:rFonts w:ascii="Times New Roman" w:hAnsi="Times New Roman"/>
        </w:rPr>
      </w:pPr>
    </w:p>
    <w:tbl>
      <w:tblPr>
        <w:tblW w:w="14615" w:type="dxa"/>
        <w:tblInd w:w="177" w:type="dxa"/>
        <w:tblLook w:val="0000"/>
      </w:tblPr>
      <w:tblGrid>
        <w:gridCol w:w="8750"/>
        <w:gridCol w:w="5865"/>
      </w:tblGrid>
      <w:tr w:rsidR="000C6BA4" w:rsidRPr="00305A6D" w:rsidTr="0093771A">
        <w:trPr>
          <w:trHeight w:val="555"/>
        </w:trPr>
        <w:tc>
          <w:tcPr>
            <w:tcW w:w="8750" w:type="dxa"/>
          </w:tcPr>
          <w:p w:rsidR="000C6BA4" w:rsidRPr="00305A6D" w:rsidRDefault="000C6BA4" w:rsidP="0093771A">
            <w:pPr>
              <w:pStyle w:val="a6"/>
              <w:spacing w:before="0" w:beforeAutospacing="0" w:after="0" w:afterAutospacing="0"/>
              <w:ind w:left="-69" w:firstLine="708"/>
              <w:jc w:val="both"/>
              <w:rPr>
                <w:sz w:val="28"/>
                <w:szCs w:val="28"/>
              </w:rPr>
            </w:pPr>
          </w:p>
          <w:p w:rsidR="000C6BA4" w:rsidRPr="00305A6D" w:rsidRDefault="000C6BA4" w:rsidP="0093771A">
            <w:pPr>
              <w:pStyle w:val="a6"/>
              <w:spacing w:before="0" w:beforeAutospacing="0" w:after="0" w:afterAutospacing="0"/>
              <w:ind w:left="-69" w:firstLine="708"/>
              <w:jc w:val="both"/>
              <w:rPr>
                <w:sz w:val="28"/>
                <w:szCs w:val="28"/>
              </w:rPr>
            </w:pPr>
          </w:p>
        </w:tc>
        <w:tc>
          <w:tcPr>
            <w:tcW w:w="5865" w:type="dxa"/>
          </w:tcPr>
          <w:p w:rsidR="000C6BA4" w:rsidRPr="00305A6D" w:rsidRDefault="000C6BA4" w:rsidP="000E3DE9">
            <w:pPr>
              <w:rPr>
                <w:rFonts w:ascii="Times New Roman" w:hAnsi="Times New Roman"/>
                <w:sz w:val="28"/>
                <w:szCs w:val="28"/>
              </w:rPr>
            </w:pPr>
            <w:r w:rsidRPr="00305A6D">
              <w:rPr>
                <w:rFonts w:ascii="Times New Roman" w:hAnsi="Times New Roman"/>
                <w:sz w:val="28"/>
                <w:szCs w:val="28"/>
              </w:rPr>
              <w:t>Приложение №1</w:t>
            </w:r>
          </w:p>
          <w:p w:rsidR="000E3DE9" w:rsidRDefault="000C6BA4" w:rsidP="000E3DE9">
            <w:pPr>
              <w:pStyle w:val="a6"/>
              <w:spacing w:before="0" w:beforeAutospacing="0" w:after="0" w:afterAutospacing="0"/>
              <w:rPr>
                <w:rStyle w:val="a7"/>
                <w:b w:val="0"/>
                <w:sz w:val="28"/>
                <w:szCs w:val="28"/>
              </w:rPr>
            </w:pPr>
            <w:r w:rsidRPr="00305A6D">
              <w:rPr>
                <w:sz w:val="28"/>
                <w:szCs w:val="28"/>
              </w:rPr>
              <w:t>к Порядку</w:t>
            </w:r>
            <w:r w:rsidRPr="00305A6D">
              <w:rPr>
                <w:b/>
                <w:sz w:val="28"/>
                <w:szCs w:val="28"/>
              </w:rPr>
              <w:t xml:space="preserve"> </w:t>
            </w:r>
            <w:r w:rsidRPr="00305A6D">
              <w:rPr>
                <w:rStyle w:val="a7"/>
                <w:b w:val="0"/>
                <w:sz w:val="28"/>
                <w:szCs w:val="28"/>
              </w:rPr>
              <w:t xml:space="preserve">выдвижения, внесения, обсуждения, рассмотрения инициативных проектов, а также проведения их конкурсного отбора в муниципальном образовании </w:t>
            </w:r>
          </w:p>
          <w:p w:rsidR="000C6BA4" w:rsidRPr="00305A6D" w:rsidRDefault="000E3DE9" w:rsidP="000E3DE9">
            <w:pPr>
              <w:pStyle w:val="a6"/>
              <w:spacing w:before="0" w:beforeAutospacing="0" w:after="0" w:afterAutospacing="0"/>
              <w:rPr>
                <w:sz w:val="28"/>
                <w:szCs w:val="28"/>
              </w:rPr>
            </w:pPr>
            <w:r>
              <w:rPr>
                <w:rStyle w:val="a7"/>
                <w:b w:val="0"/>
                <w:sz w:val="28"/>
                <w:szCs w:val="28"/>
              </w:rPr>
              <w:t xml:space="preserve">Чёрноотрожский </w:t>
            </w:r>
            <w:r w:rsidR="000C6BA4" w:rsidRPr="00305A6D">
              <w:rPr>
                <w:rStyle w:val="a7"/>
                <w:b w:val="0"/>
                <w:sz w:val="28"/>
                <w:szCs w:val="28"/>
              </w:rPr>
              <w:t>сельсовет Саракташского района Оренбургской области</w:t>
            </w:r>
          </w:p>
        </w:tc>
      </w:tr>
    </w:tbl>
    <w:p w:rsidR="000C6BA4" w:rsidRPr="00305A6D" w:rsidRDefault="000C6BA4" w:rsidP="000C6BA4">
      <w:pPr>
        <w:jc w:val="both"/>
        <w:rPr>
          <w:rFonts w:ascii="Times New Roman" w:eastAsia="Calibri" w:hAnsi="Times New Roman"/>
          <w:iCs/>
          <w:sz w:val="28"/>
          <w:szCs w:val="28"/>
          <w:lang w:eastAsia="en-US"/>
        </w:rPr>
      </w:pPr>
    </w:p>
    <w:p w:rsidR="000C6BA4" w:rsidRPr="00305A6D" w:rsidRDefault="000C6BA4" w:rsidP="000C6BA4">
      <w:pPr>
        <w:jc w:val="center"/>
        <w:rPr>
          <w:rFonts w:ascii="Times New Roman" w:eastAsia="Calibri" w:hAnsi="Times New Roman"/>
          <w:sz w:val="28"/>
          <w:szCs w:val="28"/>
          <w:lang w:eastAsia="en-US"/>
        </w:rPr>
      </w:pPr>
      <w:r w:rsidRPr="00305A6D">
        <w:rPr>
          <w:rFonts w:ascii="Times New Roman" w:eastAsia="Calibri" w:hAnsi="Times New Roman"/>
          <w:sz w:val="28"/>
          <w:szCs w:val="28"/>
          <w:lang w:eastAsia="en-US"/>
        </w:rPr>
        <w:t xml:space="preserve">Инициативный проект </w:t>
      </w:r>
    </w:p>
    <w:p w:rsidR="000C6BA4" w:rsidRPr="00305A6D" w:rsidRDefault="000C6BA4" w:rsidP="000C6BA4">
      <w:pPr>
        <w:rPr>
          <w:rFonts w:ascii="Times New Roman" w:eastAsia="Calibri" w:hAnsi="Times New Roman"/>
          <w:sz w:val="28"/>
          <w:szCs w:val="28"/>
          <w:lang w:eastAsia="en-US"/>
        </w:rPr>
      </w:pPr>
      <w:r w:rsidRPr="00305A6D">
        <w:rPr>
          <w:rFonts w:ascii="Times New Roman" w:eastAsia="Calibri" w:hAnsi="Times New Roman"/>
          <w:sz w:val="28"/>
          <w:szCs w:val="28"/>
          <w:lang w:eastAsia="en-US"/>
        </w:rPr>
        <w:t xml:space="preserve"> «____»___________20____г.</w:t>
      </w:r>
    </w:p>
    <w:p w:rsidR="000C6BA4" w:rsidRPr="00305A6D" w:rsidRDefault="000C6BA4" w:rsidP="000C6BA4">
      <w:pPr>
        <w:rPr>
          <w:rFonts w:ascii="Times New Roman" w:eastAsia="Calibri" w:hAnsi="Times New Roman"/>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
        <w:gridCol w:w="8833"/>
        <w:gridCol w:w="5160"/>
      </w:tblGrid>
      <w:tr w:rsidR="000C6BA4" w:rsidRPr="00305A6D" w:rsidTr="0093771A">
        <w:tc>
          <w:tcPr>
            <w:tcW w:w="268"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b/>
                <w:sz w:val="24"/>
                <w:szCs w:val="24"/>
                <w:lang w:eastAsia="en-US"/>
              </w:rPr>
            </w:pPr>
            <w:r w:rsidRPr="00305A6D">
              <w:rPr>
                <w:rFonts w:ascii="Times New Roman" w:eastAsia="Calibri" w:hAnsi="Times New Roman"/>
                <w:b/>
                <w:sz w:val="24"/>
                <w:szCs w:val="24"/>
                <w:lang w:eastAsia="en-US"/>
              </w:rPr>
              <w:t xml:space="preserve">№ </w:t>
            </w:r>
            <w:proofErr w:type="spellStart"/>
            <w:proofErr w:type="gramStart"/>
            <w:r w:rsidRPr="00305A6D">
              <w:rPr>
                <w:rFonts w:ascii="Times New Roman" w:eastAsia="Calibri" w:hAnsi="Times New Roman"/>
                <w:b/>
                <w:sz w:val="24"/>
                <w:szCs w:val="24"/>
                <w:lang w:eastAsia="en-US"/>
              </w:rPr>
              <w:t>п</w:t>
            </w:r>
            <w:proofErr w:type="spellEnd"/>
            <w:proofErr w:type="gramEnd"/>
            <w:r w:rsidRPr="00305A6D">
              <w:rPr>
                <w:rFonts w:ascii="Times New Roman" w:eastAsia="Calibri" w:hAnsi="Times New Roman"/>
                <w:b/>
                <w:sz w:val="24"/>
                <w:szCs w:val="24"/>
                <w:lang w:eastAsia="en-US"/>
              </w:rPr>
              <w:t>/</w:t>
            </w:r>
            <w:proofErr w:type="spellStart"/>
            <w:r w:rsidRPr="00305A6D">
              <w:rPr>
                <w:rFonts w:ascii="Times New Roman" w:eastAsia="Calibri" w:hAnsi="Times New Roman"/>
                <w:b/>
                <w:sz w:val="24"/>
                <w:szCs w:val="24"/>
                <w:lang w:eastAsia="en-US"/>
              </w:rPr>
              <w:t>п</w:t>
            </w:r>
            <w:proofErr w:type="spellEnd"/>
          </w:p>
        </w:tc>
        <w:tc>
          <w:tcPr>
            <w:tcW w:w="2987"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
                <w:sz w:val="24"/>
                <w:szCs w:val="24"/>
                <w:lang w:eastAsia="en-US"/>
              </w:rPr>
            </w:pPr>
            <w:r w:rsidRPr="00305A6D">
              <w:rPr>
                <w:rFonts w:ascii="Times New Roman" w:eastAsia="Calibri" w:hAnsi="Times New Roman"/>
                <w:b/>
                <w:sz w:val="24"/>
                <w:szCs w:val="24"/>
                <w:lang w:eastAsia="en-US"/>
              </w:rPr>
              <w:t>Общая характеристика инициативного проекта</w:t>
            </w:r>
          </w:p>
          <w:p w:rsidR="000C6BA4" w:rsidRPr="00305A6D" w:rsidRDefault="000C6BA4" w:rsidP="0093771A">
            <w:pPr>
              <w:jc w:val="center"/>
              <w:rPr>
                <w:rFonts w:ascii="Times New Roman" w:eastAsia="Calibri" w:hAnsi="Times New Roman"/>
                <w:b/>
                <w:sz w:val="24"/>
                <w:szCs w:val="24"/>
                <w:lang w:eastAsia="en-US"/>
              </w:rPr>
            </w:pPr>
          </w:p>
        </w:tc>
        <w:tc>
          <w:tcPr>
            <w:tcW w:w="1745"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
                <w:sz w:val="24"/>
                <w:szCs w:val="24"/>
                <w:lang w:eastAsia="en-US"/>
              </w:rPr>
            </w:pPr>
            <w:r w:rsidRPr="00305A6D">
              <w:rPr>
                <w:rFonts w:ascii="Times New Roman" w:eastAsia="Calibri" w:hAnsi="Times New Roman"/>
                <w:b/>
                <w:sz w:val="24"/>
                <w:szCs w:val="24"/>
                <w:lang w:eastAsia="en-US"/>
              </w:rPr>
              <w:t>Сведения</w:t>
            </w:r>
          </w:p>
        </w:tc>
      </w:tr>
      <w:tr w:rsidR="000C6BA4" w:rsidRPr="00305A6D" w:rsidTr="0093771A">
        <w:trPr>
          <w:trHeight w:val="341"/>
        </w:trPr>
        <w:tc>
          <w:tcPr>
            <w:tcW w:w="268"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sz w:val="24"/>
                <w:szCs w:val="24"/>
                <w:lang w:eastAsia="en-US"/>
              </w:rPr>
            </w:pPr>
            <w:r w:rsidRPr="00305A6D">
              <w:rPr>
                <w:rFonts w:ascii="Times New Roman" w:eastAsia="Calibri" w:hAnsi="Times New Roman"/>
                <w:sz w:val="24"/>
                <w:szCs w:val="24"/>
                <w:lang w:eastAsia="en-US"/>
              </w:rPr>
              <w:t>1.</w:t>
            </w:r>
          </w:p>
        </w:tc>
        <w:tc>
          <w:tcPr>
            <w:tcW w:w="2987"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both"/>
              <w:rPr>
                <w:rFonts w:ascii="Times New Roman" w:eastAsia="Calibri" w:hAnsi="Times New Roman"/>
                <w:sz w:val="24"/>
                <w:szCs w:val="24"/>
                <w:lang w:eastAsia="en-US"/>
              </w:rPr>
            </w:pPr>
            <w:r w:rsidRPr="00305A6D">
              <w:rPr>
                <w:rFonts w:ascii="Times New Roman" w:eastAsia="Calibri" w:hAnsi="Times New Roman"/>
                <w:sz w:val="24"/>
                <w:szCs w:val="24"/>
                <w:lang w:eastAsia="en-US"/>
              </w:rPr>
              <w:t>Наименование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lang w:eastAsia="en-US"/>
              </w:rPr>
            </w:pPr>
          </w:p>
        </w:tc>
      </w:tr>
      <w:tr w:rsidR="000C6BA4" w:rsidRPr="00305A6D" w:rsidTr="0093771A">
        <w:tc>
          <w:tcPr>
            <w:tcW w:w="268"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sz w:val="24"/>
                <w:szCs w:val="24"/>
                <w:lang w:eastAsia="en-US"/>
              </w:rPr>
            </w:pPr>
            <w:r w:rsidRPr="00305A6D">
              <w:rPr>
                <w:rFonts w:ascii="Times New Roman" w:eastAsia="Calibri" w:hAnsi="Times New Roman"/>
                <w:sz w:val="24"/>
                <w:szCs w:val="24"/>
                <w:lang w:eastAsia="en-US"/>
              </w:rPr>
              <w:t>2.</w:t>
            </w:r>
          </w:p>
        </w:tc>
        <w:tc>
          <w:tcPr>
            <w:tcW w:w="2987" w:type="pct"/>
            <w:tcBorders>
              <w:top w:val="single" w:sz="4" w:space="0" w:color="auto"/>
              <w:left w:val="single" w:sz="4" w:space="0" w:color="auto"/>
              <w:bottom w:val="single" w:sz="4" w:space="0" w:color="auto"/>
              <w:right w:val="single" w:sz="4" w:space="0" w:color="auto"/>
            </w:tcBorders>
          </w:tcPr>
          <w:p w:rsidR="000C6BA4" w:rsidRPr="00305A6D" w:rsidRDefault="000C6BA4" w:rsidP="000E3DE9">
            <w:pPr>
              <w:jc w:val="both"/>
              <w:rPr>
                <w:rFonts w:ascii="Times New Roman" w:eastAsia="Calibri" w:hAnsi="Times New Roman"/>
                <w:sz w:val="24"/>
                <w:szCs w:val="24"/>
                <w:lang w:eastAsia="en-US"/>
              </w:rPr>
            </w:pPr>
            <w:r w:rsidRPr="00305A6D">
              <w:rPr>
                <w:rFonts w:ascii="Times New Roman" w:eastAsia="Calibri" w:hAnsi="Times New Roman"/>
                <w:sz w:val="24"/>
                <w:szCs w:val="24"/>
                <w:lang w:eastAsia="en-US"/>
              </w:rPr>
              <w:t xml:space="preserve">Вопросы местного значения или иные вопросы, право </w:t>
            </w:r>
            <w:proofErr w:type="gramStart"/>
            <w:r w:rsidRPr="00305A6D">
              <w:rPr>
                <w:rFonts w:ascii="Times New Roman" w:eastAsia="Calibri" w:hAnsi="Times New Roman"/>
                <w:sz w:val="24"/>
                <w:szCs w:val="24"/>
                <w:lang w:eastAsia="en-US"/>
              </w:rPr>
              <w:t>решения</w:t>
            </w:r>
            <w:proofErr w:type="gramEnd"/>
            <w:r w:rsidRPr="00305A6D">
              <w:rPr>
                <w:rFonts w:ascii="Times New Roman" w:eastAsia="Calibri" w:hAnsi="Times New Roman"/>
                <w:sz w:val="24"/>
                <w:szCs w:val="24"/>
                <w:lang w:eastAsia="en-US"/>
              </w:rPr>
              <w:t xml:space="preserve"> которых предоставлено органам местного самоуправления </w:t>
            </w:r>
            <w:r w:rsidRPr="00305A6D">
              <w:rPr>
                <w:rStyle w:val="a7"/>
                <w:rFonts w:ascii="Times New Roman" w:hAnsi="Times New Roman"/>
                <w:b w:val="0"/>
                <w:sz w:val="24"/>
                <w:szCs w:val="24"/>
              </w:rPr>
              <w:t xml:space="preserve">муниципальном образовании </w:t>
            </w:r>
            <w:r w:rsidR="000E3DE9">
              <w:rPr>
                <w:rStyle w:val="a7"/>
                <w:rFonts w:ascii="Times New Roman" w:hAnsi="Times New Roman"/>
                <w:b w:val="0"/>
                <w:sz w:val="24"/>
                <w:szCs w:val="24"/>
              </w:rPr>
              <w:t xml:space="preserve">Чёрноотрожский </w:t>
            </w:r>
            <w:r w:rsidRPr="00305A6D">
              <w:rPr>
                <w:rStyle w:val="a7"/>
                <w:rFonts w:ascii="Times New Roman" w:hAnsi="Times New Roman"/>
                <w:b w:val="0"/>
                <w:sz w:val="24"/>
                <w:szCs w:val="24"/>
              </w:rPr>
              <w:t>сельсовет Саракташского района Оренбургской области</w:t>
            </w:r>
            <w:r w:rsidRPr="00305A6D">
              <w:rPr>
                <w:rFonts w:ascii="Times New Roman" w:eastAsia="Calibri" w:hAnsi="Times New Roman"/>
                <w:sz w:val="24"/>
                <w:szCs w:val="24"/>
                <w:lang w:eastAsia="en-US"/>
              </w:rPr>
              <w:t xml:space="preserve"> в соответствии с Федеральным законом от 06 октября 2003 года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1745"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lang w:eastAsia="en-US"/>
              </w:rPr>
            </w:pPr>
          </w:p>
        </w:tc>
      </w:tr>
      <w:tr w:rsidR="000C6BA4" w:rsidRPr="00305A6D" w:rsidTr="0093771A">
        <w:tc>
          <w:tcPr>
            <w:tcW w:w="268"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sz w:val="24"/>
                <w:szCs w:val="24"/>
                <w:lang w:eastAsia="en-US"/>
              </w:rPr>
            </w:pPr>
            <w:r w:rsidRPr="00305A6D">
              <w:rPr>
                <w:rFonts w:ascii="Times New Roman" w:eastAsia="Calibri" w:hAnsi="Times New Roman"/>
                <w:sz w:val="24"/>
                <w:szCs w:val="24"/>
                <w:lang w:eastAsia="en-US"/>
              </w:rPr>
              <w:t>3.</w:t>
            </w:r>
          </w:p>
        </w:tc>
        <w:tc>
          <w:tcPr>
            <w:tcW w:w="2987"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both"/>
              <w:rPr>
                <w:rFonts w:ascii="Times New Roman" w:eastAsia="Calibri" w:hAnsi="Times New Roman"/>
                <w:sz w:val="24"/>
                <w:szCs w:val="24"/>
                <w:lang w:eastAsia="en-US"/>
              </w:rPr>
            </w:pPr>
            <w:r w:rsidRPr="00305A6D">
              <w:rPr>
                <w:rFonts w:ascii="Times New Roman" w:eastAsia="Calibri" w:hAnsi="Times New Roman"/>
                <w:sz w:val="24"/>
                <w:szCs w:val="24"/>
                <w:lang w:eastAsia="en-US"/>
              </w:rPr>
              <w:t>Территория реализации инициативного проекта</w:t>
            </w:r>
          </w:p>
          <w:p w:rsidR="000C6BA4" w:rsidRPr="00305A6D" w:rsidRDefault="000C6BA4" w:rsidP="0093771A">
            <w:pPr>
              <w:jc w:val="both"/>
              <w:rPr>
                <w:rFonts w:ascii="Times New Roman" w:eastAsia="Calibri" w:hAnsi="Times New Roman"/>
                <w:sz w:val="24"/>
                <w:szCs w:val="24"/>
                <w:lang w:eastAsia="en-US"/>
              </w:rPr>
            </w:pPr>
          </w:p>
        </w:tc>
        <w:tc>
          <w:tcPr>
            <w:tcW w:w="1745"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lang w:eastAsia="en-US"/>
              </w:rPr>
            </w:pPr>
          </w:p>
        </w:tc>
      </w:tr>
      <w:tr w:rsidR="000C6BA4" w:rsidRPr="00305A6D" w:rsidTr="0093771A">
        <w:tc>
          <w:tcPr>
            <w:tcW w:w="268"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sz w:val="24"/>
                <w:szCs w:val="24"/>
                <w:lang w:eastAsia="en-US"/>
              </w:rPr>
            </w:pPr>
            <w:r w:rsidRPr="00305A6D">
              <w:rPr>
                <w:rFonts w:ascii="Times New Roman" w:eastAsia="Calibri" w:hAnsi="Times New Roman"/>
                <w:sz w:val="24"/>
                <w:szCs w:val="24"/>
                <w:lang w:eastAsia="en-US"/>
              </w:rPr>
              <w:t>4.</w:t>
            </w:r>
          </w:p>
        </w:tc>
        <w:tc>
          <w:tcPr>
            <w:tcW w:w="2987"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both"/>
              <w:rPr>
                <w:rFonts w:ascii="Times New Roman" w:eastAsia="Calibri" w:hAnsi="Times New Roman"/>
                <w:sz w:val="24"/>
                <w:szCs w:val="24"/>
                <w:lang w:eastAsia="en-US"/>
              </w:rPr>
            </w:pPr>
            <w:r w:rsidRPr="00305A6D">
              <w:rPr>
                <w:rFonts w:ascii="Times New Roman" w:eastAsia="Calibri" w:hAnsi="Times New Roman"/>
                <w:sz w:val="24"/>
                <w:szCs w:val="24"/>
                <w:lang w:eastAsia="en-US"/>
              </w:rPr>
              <w:t>Цель и задачи инициативного проекта</w:t>
            </w:r>
          </w:p>
          <w:p w:rsidR="000C6BA4" w:rsidRPr="00305A6D" w:rsidRDefault="000C6BA4" w:rsidP="0093771A">
            <w:pPr>
              <w:jc w:val="both"/>
              <w:rPr>
                <w:rFonts w:ascii="Times New Roman" w:eastAsia="Calibri" w:hAnsi="Times New Roman"/>
                <w:sz w:val="24"/>
                <w:szCs w:val="24"/>
                <w:lang w:eastAsia="en-US"/>
              </w:rPr>
            </w:pPr>
          </w:p>
        </w:tc>
        <w:tc>
          <w:tcPr>
            <w:tcW w:w="1745"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lang w:eastAsia="en-US"/>
              </w:rPr>
            </w:pPr>
          </w:p>
        </w:tc>
      </w:tr>
      <w:tr w:rsidR="000C6BA4" w:rsidRPr="00305A6D" w:rsidTr="0093771A">
        <w:tc>
          <w:tcPr>
            <w:tcW w:w="268"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sz w:val="24"/>
                <w:szCs w:val="24"/>
                <w:lang w:val="en-US" w:eastAsia="en-US"/>
              </w:rPr>
            </w:pPr>
            <w:r w:rsidRPr="00305A6D">
              <w:rPr>
                <w:rFonts w:ascii="Times New Roman" w:eastAsia="Calibri" w:hAnsi="Times New Roman"/>
                <w:sz w:val="24"/>
                <w:szCs w:val="24"/>
                <w:lang w:eastAsia="en-US"/>
              </w:rPr>
              <w:t>5</w:t>
            </w:r>
            <w:r w:rsidRPr="00305A6D">
              <w:rPr>
                <w:rFonts w:ascii="Times New Roman" w:eastAsia="Calibri" w:hAnsi="Times New Roman"/>
                <w:sz w:val="24"/>
                <w:szCs w:val="24"/>
                <w:lang w:val="en-US" w:eastAsia="en-US"/>
              </w:rPr>
              <w:t>.</w:t>
            </w:r>
          </w:p>
        </w:tc>
        <w:tc>
          <w:tcPr>
            <w:tcW w:w="2987"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both"/>
              <w:rPr>
                <w:rFonts w:ascii="Times New Roman" w:eastAsia="Calibri" w:hAnsi="Times New Roman"/>
                <w:sz w:val="24"/>
                <w:szCs w:val="24"/>
                <w:lang w:eastAsia="en-US"/>
              </w:rPr>
            </w:pPr>
            <w:r w:rsidRPr="00305A6D">
              <w:rPr>
                <w:rFonts w:ascii="Times New Roman" w:eastAsia="Calibri" w:hAnsi="Times New Roman"/>
                <w:sz w:val="24"/>
                <w:szCs w:val="24"/>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lang w:eastAsia="en-US"/>
              </w:rPr>
            </w:pPr>
          </w:p>
        </w:tc>
      </w:tr>
      <w:tr w:rsidR="000C6BA4" w:rsidRPr="00305A6D" w:rsidTr="0093771A">
        <w:trPr>
          <w:trHeight w:val="302"/>
        </w:trPr>
        <w:tc>
          <w:tcPr>
            <w:tcW w:w="268"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sz w:val="24"/>
                <w:szCs w:val="24"/>
                <w:lang w:eastAsia="en-US"/>
              </w:rPr>
            </w:pPr>
            <w:r w:rsidRPr="00305A6D">
              <w:rPr>
                <w:rFonts w:ascii="Times New Roman" w:eastAsia="Calibri" w:hAnsi="Times New Roman"/>
                <w:sz w:val="24"/>
                <w:szCs w:val="24"/>
                <w:lang w:eastAsia="en-US"/>
              </w:rPr>
              <w:t>6.</w:t>
            </w:r>
          </w:p>
        </w:tc>
        <w:tc>
          <w:tcPr>
            <w:tcW w:w="2987"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both"/>
              <w:rPr>
                <w:rFonts w:ascii="Times New Roman" w:eastAsia="Calibri" w:hAnsi="Times New Roman"/>
                <w:sz w:val="24"/>
                <w:szCs w:val="24"/>
                <w:lang w:eastAsia="en-US"/>
              </w:rPr>
            </w:pPr>
            <w:r w:rsidRPr="00305A6D">
              <w:rPr>
                <w:rFonts w:ascii="Times New Roman" w:eastAsia="Calibri" w:hAnsi="Times New Roman"/>
                <w:sz w:val="24"/>
                <w:szCs w:val="24"/>
                <w:lang w:eastAsia="en-US"/>
              </w:rPr>
              <w:t>Ожидаемые результаты от реализации инициативного проекта</w:t>
            </w:r>
          </w:p>
          <w:p w:rsidR="000C6BA4" w:rsidRPr="00305A6D" w:rsidRDefault="000C6BA4" w:rsidP="0093771A">
            <w:pPr>
              <w:jc w:val="both"/>
              <w:rPr>
                <w:rFonts w:ascii="Times New Roman" w:eastAsia="Calibri" w:hAnsi="Times New Roman"/>
                <w:sz w:val="24"/>
                <w:szCs w:val="24"/>
                <w:lang w:eastAsia="en-US"/>
              </w:rPr>
            </w:pPr>
          </w:p>
        </w:tc>
        <w:tc>
          <w:tcPr>
            <w:tcW w:w="1745"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lang w:eastAsia="en-US"/>
              </w:rPr>
            </w:pPr>
          </w:p>
        </w:tc>
      </w:tr>
      <w:tr w:rsidR="000C6BA4" w:rsidRPr="00305A6D" w:rsidTr="0093771A">
        <w:tc>
          <w:tcPr>
            <w:tcW w:w="268"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sz w:val="24"/>
                <w:szCs w:val="24"/>
                <w:lang w:eastAsia="en-US"/>
              </w:rPr>
            </w:pPr>
            <w:r w:rsidRPr="00305A6D">
              <w:rPr>
                <w:rFonts w:ascii="Times New Roman" w:eastAsia="Calibri" w:hAnsi="Times New Roman"/>
                <w:sz w:val="24"/>
                <w:szCs w:val="24"/>
                <w:lang w:eastAsia="en-US"/>
              </w:rPr>
              <w:t>7</w:t>
            </w:r>
          </w:p>
        </w:tc>
        <w:tc>
          <w:tcPr>
            <w:tcW w:w="2987"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both"/>
              <w:rPr>
                <w:rFonts w:ascii="Times New Roman" w:eastAsia="Calibri" w:hAnsi="Times New Roman"/>
                <w:sz w:val="24"/>
                <w:szCs w:val="24"/>
                <w:lang w:eastAsia="en-US"/>
              </w:rPr>
            </w:pPr>
            <w:r w:rsidRPr="00305A6D">
              <w:rPr>
                <w:rFonts w:ascii="Times New Roman" w:eastAsia="Calibri" w:hAnsi="Times New Roman"/>
                <w:sz w:val="24"/>
                <w:szCs w:val="24"/>
                <w:lang w:eastAsia="en-US"/>
              </w:rPr>
              <w:t>Описание дальнейшего развития инициативного проекта после завершения финансирования (использование, содержание и т.д.)</w:t>
            </w:r>
          </w:p>
        </w:tc>
        <w:tc>
          <w:tcPr>
            <w:tcW w:w="1745"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lang w:eastAsia="en-US"/>
              </w:rPr>
            </w:pPr>
          </w:p>
        </w:tc>
      </w:tr>
      <w:tr w:rsidR="000C6BA4" w:rsidRPr="00305A6D" w:rsidTr="0093771A">
        <w:tc>
          <w:tcPr>
            <w:tcW w:w="268"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sz w:val="24"/>
                <w:szCs w:val="24"/>
                <w:lang w:val="en-US" w:eastAsia="en-US"/>
              </w:rPr>
            </w:pPr>
            <w:r w:rsidRPr="00305A6D">
              <w:rPr>
                <w:rFonts w:ascii="Times New Roman" w:eastAsia="Calibri" w:hAnsi="Times New Roman"/>
                <w:sz w:val="24"/>
                <w:szCs w:val="24"/>
                <w:lang w:eastAsia="en-US"/>
              </w:rPr>
              <w:lastRenderedPageBreak/>
              <w:t>8</w:t>
            </w:r>
            <w:r w:rsidRPr="00305A6D">
              <w:rPr>
                <w:rFonts w:ascii="Times New Roman" w:eastAsia="Calibri" w:hAnsi="Times New Roman"/>
                <w:sz w:val="24"/>
                <w:szCs w:val="24"/>
                <w:lang w:val="en-US" w:eastAsia="en-US"/>
              </w:rPr>
              <w:t>.</w:t>
            </w:r>
          </w:p>
        </w:tc>
        <w:tc>
          <w:tcPr>
            <w:tcW w:w="2987"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both"/>
              <w:rPr>
                <w:rFonts w:ascii="Times New Roman" w:eastAsia="Calibri" w:hAnsi="Times New Roman"/>
                <w:sz w:val="24"/>
                <w:szCs w:val="24"/>
                <w:lang w:eastAsia="en-US"/>
              </w:rPr>
            </w:pPr>
            <w:r w:rsidRPr="00305A6D">
              <w:rPr>
                <w:rFonts w:ascii="Times New Roman" w:eastAsia="Calibri" w:hAnsi="Times New Roman"/>
                <w:sz w:val="24"/>
                <w:szCs w:val="24"/>
                <w:lang w:eastAsia="en-US"/>
              </w:rPr>
              <w:t xml:space="preserve">Количество прямых </w:t>
            </w:r>
            <w:proofErr w:type="spellStart"/>
            <w:r w:rsidRPr="00305A6D">
              <w:rPr>
                <w:rFonts w:ascii="Times New Roman" w:eastAsia="Calibri" w:hAnsi="Times New Roman"/>
                <w:sz w:val="24"/>
                <w:szCs w:val="24"/>
                <w:lang w:eastAsia="en-US"/>
              </w:rPr>
              <w:t>благополучателей</w:t>
            </w:r>
            <w:proofErr w:type="spellEnd"/>
            <w:r w:rsidRPr="00305A6D">
              <w:rPr>
                <w:rFonts w:ascii="Times New Roman" w:eastAsia="Calibri" w:hAnsi="Times New Roman"/>
                <w:sz w:val="24"/>
                <w:szCs w:val="24"/>
                <w:lang w:eastAsia="en-US"/>
              </w:rPr>
              <w:t xml:space="preserve"> (человек) (указать механизм определения количества прямых </w:t>
            </w:r>
            <w:proofErr w:type="spellStart"/>
            <w:r w:rsidRPr="00305A6D">
              <w:rPr>
                <w:rFonts w:ascii="Times New Roman" w:eastAsia="Calibri" w:hAnsi="Times New Roman"/>
                <w:sz w:val="24"/>
                <w:szCs w:val="24"/>
                <w:lang w:eastAsia="en-US"/>
              </w:rPr>
              <w:t>благополучателей</w:t>
            </w:r>
            <w:proofErr w:type="spellEnd"/>
            <w:r w:rsidRPr="00305A6D">
              <w:rPr>
                <w:rFonts w:ascii="Times New Roman" w:eastAsia="Calibri" w:hAnsi="Times New Roman"/>
                <w:sz w:val="24"/>
                <w:szCs w:val="24"/>
                <w:lang w:eastAsia="en-US"/>
              </w:rPr>
              <w:t>)</w:t>
            </w:r>
          </w:p>
        </w:tc>
        <w:tc>
          <w:tcPr>
            <w:tcW w:w="1745"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lang w:eastAsia="en-US"/>
              </w:rPr>
            </w:pPr>
          </w:p>
        </w:tc>
      </w:tr>
      <w:tr w:rsidR="000C6BA4" w:rsidRPr="00305A6D" w:rsidTr="0093771A">
        <w:tc>
          <w:tcPr>
            <w:tcW w:w="268"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sz w:val="24"/>
                <w:szCs w:val="24"/>
                <w:lang w:eastAsia="en-US"/>
              </w:rPr>
            </w:pPr>
            <w:r w:rsidRPr="00305A6D">
              <w:rPr>
                <w:rFonts w:ascii="Times New Roman" w:eastAsia="Calibri" w:hAnsi="Times New Roman"/>
                <w:sz w:val="24"/>
                <w:szCs w:val="24"/>
                <w:lang w:eastAsia="en-US"/>
              </w:rPr>
              <w:t>9.</w:t>
            </w:r>
          </w:p>
        </w:tc>
        <w:tc>
          <w:tcPr>
            <w:tcW w:w="2987"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both"/>
              <w:rPr>
                <w:rFonts w:ascii="Times New Roman" w:eastAsia="Calibri" w:hAnsi="Times New Roman"/>
                <w:sz w:val="24"/>
                <w:szCs w:val="24"/>
                <w:lang w:eastAsia="en-US"/>
              </w:rPr>
            </w:pPr>
            <w:r w:rsidRPr="00305A6D">
              <w:rPr>
                <w:rFonts w:ascii="Times New Roman" w:eastAsia="Calibri" w:hAnsi="Times New Roman"/>
                <w:sz w:val="24"/>
                <w:szCs w:val="24"/>
                <w:lang w:eastAsia="en-US"/>
              </w:rPr>
              <w:t>Сроки реализации инициативного проекта</w:t>
            </w:r>
          </w:p>
          <w:p w:rsidR="000C6BA4" w:rsidRPr="00305A6D" w:rsidRDefault="000C6BA4" w:rsidP="0093771A">
            <w:pPr>
              <w:jc w:val="both"/>
              <w:rPr>
                <w:rFonts w:ascii="Times New Roman" w:eastAsia="Calibri" w:hAnsi="Times New Roman"/>
                <w:sz w:val="24"/>
                <w:szCs w:val="24"/>
                <w:lang w:eastAsia="en-US"/>
              </w:rPr>
            </w:pPr>
          </w:p>
        </w:tc>
        <w:tc>
          <w:tcPr>
            <w:tcW w:w="1745"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lang w:eastAsia="en-US"/>
              </w:rPr>
            </w:pPr>
          </w:p>
        </w:tc>
      </w:tr>
      <w:tr w:rsidR="000C6BA4" w:rsidRPr="00305A6D" w:rsidTr="0093771A">
        <w:tc>
          <w:tcPr>
            <w:tcW w:w="268"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sz w:val="24"/>
                <w:szCs w:val="24"/>
                <w:lang w:eastAsia="en-US"/>
              </w:rPr>
            </w:pPr>
            <w:r w:rsidRPr="00305A6D">
              <w:rPr>
                <w:rFonts w:ascii="Times New Roman" w:eastAsia="Calibri" w:hAnsi="Times New Roman"/>
                <w:sz w:val="24"/>
                <w:szCs w:val="24"/>
                <w:lang w:eastAsia="en-US"/>
              </w:rPr>
              <w:t>10.</w:t>
            </w:r>
          </w:p>
        </w:tc>
        <w:tc>
          <w:tcPr>
            <w:tcW w:w="2987"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both"/>
              <w:rPr>
                <w:rFonts w:ascii="Times New Roman" w:eastAsia="Calibri" w:hAnsi="Times New Roman"/>
                <w:sz w:val="24"/>
                <w:szCs w:val="24"/>
                <w:lang w:eastAsia="en-US"/>
              </w:rPr>
            </w:pPr>
            <w:r w:rsidRPr="00305A6D">
              <w:rPr>
                <w:rFonts w:ascii="Times New Roman" w:eastAsia="Calibri" w:hAnsi="Times New Roman"/>
                <w:sz w:val="24"/>
                <w:szCs w:val="24"/>
                <w:lang w:eastAsia="en-US"/>
              </w:rPr>
              <w:t>Информация об инициаторе проекта (ф.и</w:t>
            </w:r>
            <w:proofErr w:type="gramStart"/>
            <w:r w:rsidRPr="00305A6D">
              <w:rPr>
                <w:rFonts w:ascii="Times New Roman" w:eastAsia="Calibri" w:hAnsi="Times New Roman"/>
                <w:sz w:val="24"/>
                <w:szCs w:val="24"/>
                <w:lang w:eastAsia="en-US"/>
              </w:rPr>
              <w:t>.о</w:t>
            </w:r>
            <w:proofErr w:type="gramEnd"/>
            <w:r w:rsidRPr="00305A6D">
              <w:rPr>
                <w:rFonts w:ascii="Times New Roman" w:eastAsia="Calibri" w:hAnsi="Times New Roman"/>
                <w:sz w:val="24"/>
                <w:szCs w:val="24"/>
                <w:lang w:eastAsia="en-US"/>
              </w:rPr>
              <w:t xml:space="preserve"> (для физических лиц), наименование (для юридических лиц)</w:t>
            </w:r>
          </w:p>
        </w:tc>
        <w:tc>
          <w:tcPr>
            <w:tcW w:w="1745"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lang w:eastAsia="en-US"/>
              </w:rPr>
            </w:pPr>
          </w:p>
        </w:tc>
      </w:tr>
      <w:tr w:rsidR="000C6BA4" w:rsidRPr="00305A6D" w:rsidTr="0093771A">
        <w:trPr>
          <w:trHeight w:val="375"/>
        </w:trPr>
        <w:tc>
          <w:tcPr>
            <w:tcW w:w="268"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lang w:eastAsia="en-US"/>
              </w:rPr>
            </w:pPr>
            <w:r w:rsidRPr="00305A6D">
              <w:rPr>
                <w:rFonts w:ascii="Times New Roman" w:eastAsia="Calibri" w:hAnsi="Times New Roman"/>
                <w:lang w:eastAsia="en-US"/>
              </w:rPr>
              <w:t>11.</w:t>
            </w:r>
          </w:p>
        </w:tc>
        <w:tc>
          <w:tcPr>
            <w:tcW w:w="2987"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rPr>
                <w:rFonts w:ascii="Times New Roman" w:eastAsia="Calibri" w:hAnsi="Times New Roman"/>
                <w:lang w:eastAsia="en-US"/>
              </w:rPr>
            </w:pPr>
            <w:r w:rsidRPr="00305A6D">
              <w:rPr>
                <w:rFonts w:ascii="Times New Roman" w:eastAsia="Calibri" w:hAnsi="Times New Roman"/>
                <w:lang w:eastAsia="en-US"/>
              </w:rPr>
              <w:t>Общая стоимость инициативного проекта</w:t>
            </w:r>
          </w:p>
          <w:p w:rsidR="000C6BA4" w:rsidRPr="00305A6D" w:rsidRDefault="000C6BA4" w:rsidP="0093771A">
            <w:pPr>
              <w:rPr>
                <w:rFonts w:ascii="Times New Roman" w:eastAsia="Calibri" w:hAnsi="Times New Roman"/>
                <w:lang w:eastAsia="en-US"/>
              </w:rPr>
            </w:pPr>
          </w:p>
        </w:tc>
        <w:tc>
          <w:tcPr>
            <w:tcW w:w="1745"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lang w:eastAsia="en-US"/>
              </w:rPr>
            </w:pPr>
          </w:p>
        </w:tc>
      </w:tr>
      <w:tr w:rsidR="000C6BA4" w:rsidRPr="00305A6D" w:rsidTr="0093771A">
        <w:tc>
          <w:tcPr>
            <w:tcW w:w="268"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lang w:eastAsia="en-US"/>
              </w:rPr>
            </w:pPr>
            <w:r w:rsidRPr="00305A6D">
              <w:rPr>
                <w:rFonts w:ascii="Times New Roman" w:eastAsia="Calibri" w:hAnsi="Times New Roman"/>
                <w:lang w:eastAsia="en-US"/>
              </w:rPr>
              <w:t>12.</w:t>
            </w:r>
          </w:p>
        </w:tc>
        <w:tc>
          <w:tcPr>
            <w:tcW w:w="2987" w:type="pct"/>
            <w:tcBorders>
              <w:top w:val="single" w:sz="4" w:space="0" w:color="auto"/>
              <w:left w:val="single" w:sz="4" w:space="0" w:color="auto"/>
              <w:bottom w:val="single" w:sz="4" w:space="0" w:color="auto"/>
              <w:right w:val="single" w:sz="4" w:space="0" w:color="auto"/>
            </w:tcBorders>
          </w:tcPr>
          <w:p w:rsidR="000C6BA4" w:rsidRPr="00305A6D" w:rsidRDefault="000C6BA4" w:rsidP="000E3DE9">
            <w:pPr>
              <w:jc w:val="both"/>
              <w:rPr>
                <w:rFonts w:ascii="Times New Roman" w:eastAsia="Calibri" w:hAnsi="Times New Roman"/>
                <w:lang w:eastAsia="en-US"/>
              </w:rPr>
            </w:pPr>
            <w:r w:rsidRPr="00305A6D">
              <w:rPr>
                <w:rFonts w:ascii="Times New Roman" w:eastAsia="Calibri" w:hAnsi="Times New Roman"/>
                <w:lang w:eastAsia="en-US"/>
              </w:rPr>
              <w:t>Средства бюджета</w:t>
            </w:r>
            <w:r w:rsidR="000E3DE9">
              <w:rPr>
                <w:rFonts w:ascii="Times New Roman" w:eastAsia="Calibri" w:hAnsi="Times New Roman"/>
                <w:lang w:eastAsia="en-US"/>
              </w:rPr>
              <w:t xml:space="preserve"> муниципального образования Чёрноотрожский сельсовет Саракташского района Оренбургской области </w:t>
            </w:r>
            <w:r w:rsidRPr="00305A6D">
              <w:rPr>
                <w:rFonts w:ascii="Times New Roman" w:eastAsia="Calibri" w:hAnsi="Times New Roman"/>
                <w:lang w:eastAsia="en-US"/>
              </w:rPr>
              <w:t xml:space="preserve"> » для реализации инициативного проекта</w:t>
            </w:r>
          </w:p>
        </w:tc>
        <w:tc>
          <w:tcPr>
            <w:tcW w:w="1745"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lang w:eastAsia="en-US"/>
              </w:rPr>
            </w:pPr>
          </w:p>
        </w:tc>
      </w:tr>
      <w:tr w:rsidR="000C6BA4" w:rsidRPr="00305A6D" w:rsidTr="0093771A">
        <w:tc>
          <w:tcPr>
            <w:tcW w:w="268"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lang w:eastAsia="en-US"/>
              </w:rPr>
            </w:pPr>
            <w:r w:rsidRPr="00305A6D">
              <w:rPr>
                <w:rFonts w:ascii="Times New Roman" w:eastAsia="Calibri" w:hAnsi="Times New Roman"/>
                <w:lang w:eastAsia="en-US"/>
              </w:rPr>
              <w:t>13.</w:t>
            </w:r>
          </w:p>
        </w:tc>
        <w:tc>
          <w:tcPr>
            <w:tcW w:w="2987"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rPr>
                <w:rFonts w:ascii="Times New Roman" w:eastAsia="Calibri" w:hAnsi="Times New Roman"/>
                <w:lang w:eastAsia="en-US"/>
              </w:rPr>
            </w:pPr>
            <w:r w:rsidRPr="00305A6D">
              <w:rPr>
                <w:rFonts w:ascii="Times New Roman" w:eastAsia="Calibri" w:hAnsi="Times New Roman"/>
                <w:lang w:eastAsia="en-US"/>
              </w:rPr>
              <w:t>Объём инициативных платежей обеспечиваемый инициатором проекта, в том числе:</w:t>
            </w:r>
          </w:p>
          <w:p w:rsidR="000C6BA4" w:rsidRPr="00305A6D" w:rsidRDefault="000C6BA4" w:rsidP="0093771A">
            <w:pPr>
              <w:rPr>
                <w:rFonts w:ascii="Times New Roman" w:eastAsia="Calibri" w:hAnsi="Times New Roman"/>
                <w:lang w:eastAsia="en-US"/>
              </w:rPr>
            </w:pPr>
          </w:p>
        </w:tc>
        <w:tc>
          <w:tcPr>
            <w:tcW w:w="1745"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lang w:eastAsia="en-US"/>
              </w:rPr>
            </w:pPr>
          </w:p>
        </w:tc>
      </w:tr>
      <w:tr w:rsidR="000C6BA4" w:rsidRPr="00305A6D" w:rsidTr="0093771A">
        <w:tc>
          <w:tcPr>
            <w:tcW w:w="268"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lang w:eastAsia="en-US"/>
              </w:rPr>
            </w:pPr>
            <w:r w:rsidRPr="00305A6D">
              <w:rPr>
                <w:rFonts w:ascii="Times New Roman" w:eastAsia="Calibri" w:hAnsi="Times New Roman"/>
                <w:lang w:eastAsia="en-US"/>
              </w:rPr>
              <w:t>13.1.</w:t>
            </w:r>
          </w:p>
        </w:tc>
        <w:tc>
          <w:tcPr>
            <w:tcW w:w="2987"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rPr>
                <w:rFonts w:ascii="Times New Roman" w:eastAsia="Calibri" w:hAnsi="Times New Roman"/>
                <w:lang w:eastAsia="en-US"/>
              </w:rPr>
            </w:pPr>
            <w:r w:rsidRPr="00305A6D">
              <w:rPr>
                <w:rFonts w:ascii="Times New Roman" w:eastAsia="Calibri" w:hAnsi="Times New Roman"/>
                <w:lang w:eastAsia="en-US"/>
              </w:rPr>
              <w:t>Денежные средства граждан</w:t>
            </w:r>
          </w:p>
          <w:p w:rsidR="000C6BA4" w:rsidRPr="00305A6D" w:rsidRDefault="000C6BA4" w:rsidP="0093771A">
            <w:pPr>
              <w:rPr>
                <w:rFonts w:ascii="Times New Roman" w:eastAsia="Calibri" w:hAnsi="Times New Roman"/>
                <w:lang w:eastAsia="en-US"/>
              </w:rPr>
            </w:pPr>
          </w:p>
        </w:tc>
        <w:tc>
          <w:tcPr>
            <w:tcW w:w="1745"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lang w:eastAsia="en-US"/>
              </w:rPr>
            </w:pPr>
          </w:p>
        </w:tc>
      </w:tr>
      <w:tr w:rsidR="000C6BA4" w:rsidRPr="00305A6D" w:rsidTr="0093771A">
        <w:tc>
          <w:tcPr>
            <w:tcW w:w="268"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lang w:eastAsia="en-US"/>
              </w:rPr>
            </w:pPr>
            <w:r w:rsidRPr="00305A6D">
              <w:rPr>
                <w:rFonts w:ascii="Times New Roman" w:eastAsia="Calibri" w:hAnsi="Times New Roman"/>
                <w:lang w:eastAsia="en-US"/>
              </w:rPr>
              <w:t>13.2.</w:t>
            </w:r>
          </w:p>
        </w:tc>
        <w:tc>
          <w:tcPr>
            <w:tcW w:w="2987"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rPr>
                <w:rFonts w:ascii="Times New Roman" w:eastAsia="Calibri" w:hAnsi="Times New Roman"/>
                <w:lang w:eastAsia="en-US"/>
              </w:rPr>
            </w:pPr>
            <w:r w:rsidRPr="00305A6D">
              <w:rPr>
                <w:rFonts w:ascii="Times New Roman" w:eastAsia="Calibri" w:hAnsi="Times New Roman"/>
                <w:lang w:eastAsia="en-US"/>
              </w:rPr>
              <w:t>Денежные средства юридических лиц, индивидуальных предпринимателей</w:t>
            </w:r>
          </w:p>
          <w:p w:rsidR="000C6BA4" w:rsidRPr="00305A6D" w:rsidRDefault="000C6BA4" w:rsidP="0093771A">
            <w:pPr>
              <w:rPr>
                <w:rFonts w:ascii="Times New Roman" w:eastAsia="Calibri" w:hAnsi="Times New Roman"/>
                <w:lang w:eastAsia="en-US"/>
              </w:rPr>
            </w:pPr>
          </w:p>
        </w:tc>
        <w:tc>
          <w:tcPr>
            <w:tcW w:w="1745"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lang w:eastAsia="en-US"/>
              </w:rPr>
            </w:pPr>
          </w:p>
        </w:tc>
      </w:tr>
      <w:tr w:rsidR="000C6BA4" w:rsidRPr="00305A6D" w:rsidTr="0093771A">
        <w:tc>
          <w:tcPr>
            <w:tcW w:w="268"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lang w:eastAsia="en-US"/>
              </w:rPr>
            </w:pPr>
            <w:r w:rsidRPr="00305A6D">
              <w:rPr>
                <w:rFonts w:ascii="Times New Roman" w:eastAsia="Calibri" w:hAnsi="Times New Roman"/>
                <w:lang w:eastAsia="en-US"/>
              </w:rPr>
              <w:t>14.</w:t>
            </w:r>
          </w:p>
        </w:tc>
        <w:tc>
          <w:tcPr>
            <w:tcW w:w="2987"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rPr>
                <w:rFonts w:ascii="Times New Roman" w:eastAsia="Calibri" w:hAnsi="Times New Roman"/>
                <w:lang w:eastAsia="en-US"/>
              </w:rPr>
            </w:pPr>
            <w:r w:rsidRPr="00305A6D">
              <w:rPr>
                <w:rFonts w:ascii="Times New Roman" w:eastAsia="Calibri" w:hAnsi="Times New Roman"/>
                <w:lang w:eastAsia="en-US"/>
              </w:rPr>
              <w:t xml:space="preserve">Объём </w:t>
            </w:r>
            <w:proofErr w:type="spellStart"/>
            <w:r w:rsidRPr="00305A6D">
              <w:rPr>
                <w:rFonts w:ascii="Times New Roman" w:eastAsia="Calibri" w:hAnsi="Times New Roman"/>
                <w:lang w:eastAsia="en-US"/>
              </w:rPr>
              <w:t>неденежного</w:t>
            </w:r>
            <w:proofErr w:type="spellEnd"/>
            <w:r w:rsidRPr="00305A6D">
              <w:rPr>
                <w:rFonts w:ascii="Times New Roman" w:eastAsia="Calibri" w:hAnsi="Times New Roman"/>
                <w:lang w:eastAsia="en-US"/>
              </w:rPr>
              <w:t xml:space="preserve"> вклада, обеспечиваемый инициатором проекта, в том числе:</w:t>
            </w:r>
          </w:p>
          <w:p w:rsidR="000C6BA4" w:rsidRPr="00305A6D" w:rsidRDefault="000C6BA4" w:rsidP="0093771A">
            <w:pPr>
              <w:rPr>
                <w:rFonts w:ascii="Times New Roman" w:eastAsia="Calibri" w:hAnsi="Times New Roman"/>
                <w:lang w:eastAsia="en-US"/>
              </w:rPr>
            </w:pPr>
          </w:p>
        </w:tc>
        <w:tc>
          <w:tcPr>
            <w:tcW w:w="1745"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lang w:eastAsia="en-US"/>
              </w:rPr>
            </w:pPr>
          </w:p>
        </w:tc>
      </w:tr>
      <w:tr w:rsidR="000C6BA4" w:rsidRPr="00305A6D" w:rsidTr="0093771A">
        <w:tc>
          <w:tcPr>
            <w:tcW w:w="268"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lang w:val="en-US" w:eastAsia="en-US"/>
              </w:rPr>
            </w:pPr>
            <w:r w:rsidRPr="00305A6D">
              <w:rPr>
                <w:rFonts w:ascii="Times New Roman" w:eastAsia="Calibri" w:hAnsi="Times New Roman"/>
                <w:lang w:eastAsia="en-US"/>
              </w:rPr>
              <w:t>14.1.</w:t>
            </w:r>
          </w:p>
        </w:tc>
        <w:tc>
          <w:tcPr>
            <w:tcW w:w="2987"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rPr>
                <w:rFonts w:ascii="Times New Roman" w:eastAsia="Calibri" w:hAnsi="Times New Roman"/>
                <w:lang w:eastAsia="en-US"/>
              </w:rPr>
            </w:pPr>
            <w:proofErr w:type="spellStart"/>
            <w:r w:rsidRPr="00305A6D">
              <w:rPr>
                <w:rFonts w:ascii="Times New Roman" w:eastAsia="Calibri" w:hAnsi="Times New Roman"/>
                <w:lang w:eastAsia="en-US"/>
              </w:rPr>
              <w:t>Неденежный</w:t>
            </w:r>
            <w:proofErr w:type="spellEnd"/>
            <w:r w:rsidRPr="00305A6D">
              <w:rPr>
                <w:rFonts w:ascii="Times New Roman" w:eastAsia="Calibri" w:hAnsi="Times New Roman"/>
                <w:lang w:eastAsia="en-US"/>
              </w:rPr>
              <w:t xml:space="preserve"> вклад граждан (добровольное имущественное участие, трудовое участие)</w:t>
            </w:r>
          </w:p>
          <w:p w:rsidR="000C6BA4" w:rsidRPr="00305A6D" w:rsidRDefault="000C6BA4" w:rsidP="0093771A">
            <w:pPr>
              <w:rPr>
                <w:rFonts w:ascii="Times New Roman" w:eastAsia="Calibri" w:hAnsi="Times New Roman"/>
                <w:lang w:eastAsia="en-US"/>
              </w:rPr>
            </w:pPr>
          </w:p>
        </w:tc>
        <w:tc>
          <w:tcPr>
            <w:tcW w:w="1745"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lang w:eastAsia="en-US"/>
              </w:rPr>
            </w:pPr>
          </w:p>
        </w:tc>
      </w:tr>
      <w:tr w:rsidR="000C6BA4" w:rsidRPr="00305A6D" w:rsidTr="0093771A">
        <w:tc>
          <w:tcPr>
            <w:tcW w:w="268"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lang w:eastAsia="en-US"/>
              </w:rPr>
            </w:pPr>
            <w:r w:rsidRPr="00305A6D">
              <w:rPr>
                <w:rFonts w:ascii="Times New Roman" w:eastAsia="Calibri" w:hAnsi="Times New Roman"/>
                <w:lang w:eastAsia="en-US"/>
              </w:rPr>
              <w:t>14.2.</w:t>
            </w:r>
          </w:p>
        </w:tc>
        <w:tc>
          <w:tcPr>
            <w:tcW w:w="2987"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rPr>
                <w:rFonts w:ascii="Times New Roman" w:eastAsia="Calibri" w:hAnsi="Times New Roman"/>
                <w:lang w:eastAsia="en-US"/>
              </w:rPr>
            </w:pPr>
            <w:proofErr w:type="spellStart"/>
            <w:r w:rsidRPr="00305A6D">
              <w:rPr>
                <w:rFonts w:ascii="Times New Roman" w:eastAsia="Calibri" w:hAnsi="Times New Roman"/>
                <w:lang w:eastAsia="en-US"/>
              </w:rPr>
              <w:t>Неденежный</w:t>
            </w:r>
            <w:proofErr w:type="spellEnd"/>
            <w:r w:rsidRPr="00305A6D">
              <w:rPr>
                <w:rFonts w:ascii="Times New Roman" w:eastAsia="Calibri" w:hAnsi="Times New Roman"/>
                <w:lang w:eastAsia="en-US"/>
              </w:rPr>
              <w:t xml:space="preserve"> вклад юридических лиц, индивидуальных предпринимателей (добровольное имущественное участие, трудовое участие)</w:t>
            </w:r>
          </w:p>
        </w:tc>
        <w:tc>
          <w:tcPr>
            <w:tcW w:w="1745"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lang w:eastAsia="en-US"/>
              </w:rPr>
            </w:pPr>
          </w:p>
        </w:tc>
      </w:tr>
    </w:tbl>
    <w:p w:rsidR="000C6BA4" w:rsidRPr="00305A6D" w:rsidRDefault="000C6BA4" w:rsidP="000C6BA4">
      <w:pPr>
        <w:jc w:val="both"/>
        <w:rPr>
          <w:rFonts w:ascii="Times New Roman" w:eastAsia="Calibri" w:hAnsi="Times New Roman"/>
          <w:sz w:val="28"/>
          <w:szCs w:val="28"/>
          <w:lang w:eastAsia="en-US"/>
        </w:rPr>
      </w:pPr>
      <w:r w:rsidRPr="00305A6D">
        <w:rPr>
          <w:rFonts w:ascii="Times New Roman" w:eastAsia="Calibri" w:hAnsi="Times New Roman"/>
          <w:sz w:val="28"/>
          <w:szCs w:val="28"/>
          <w:lang w:eastAsia="en-US"/>
        </w:rPr>
        <w:t>Инициато</w:t>
      </w:r>
      <w:proofErr w:type="gramStart"/>
      <w:r w:rsidRPr="00305A6D">
        <w:rPr>
          <w:rFonts w:ascii="Times New Roman" w:eastAsia="Calibri" w:hAnsi="Times New Roman"/>
          <w:sz w:val="28"/>
          <w:szCs w:val="28"/>
          <w:lang w:eastAsia="en-US"/>
        </w:rPr>
        <w:t>р(</w:t>
      </w:r>
      <w:proofErr w:type="spellStart"/>
      <w:proofErr w:type="gramEnd"/>
      <w:r w:rsidRPr="00305A6D">
        <w:rPr>
          <w:rFonts w:ascii="Times New Roman" w:eastAsia="Calibri" w:hAnsi="Times New Roman"/>
          <w:sz w:val="28"/>
          <w:szCs w:val="28"/>
          <w:lang w:eastAsia="en-US"/>
        </w:rPr>
        <w:t>ы</w:t>
      </w:r>
      <w:proofErr w:type="spellEnd"/>
      <w:r w:rsidRPr="00305A6D">
        <w:rPr>
          <w:rFonts w:ascii="Times New Roman" w:eastAsia="Calibri" w:hAnsi="Times New Roman"/>
          <w:sz w:val="28"/>
          <w:szCs w:val="28"/>
          <w:lang w:eastAsia="en-US"/>
        </w:rPr>
        <w:t xml:space="preserve">) проекта </w:t>
      </w:r>
    </w:p>
    <w:p w:rsidR="000C6BA4" w:rsidRPr="00305A6D" w:rsidRDefault="000C6BA4" w:rsidP="000C6BA4">
      <w:pPr>
        <w:jc w:val="both"/>
        <w:rPr>
          <w:rFonts w:ascii="Times New Roman" w:eastAsia="Calibri" w:hAnsi="Times New Roman"/>
          <w:sz w:val="28"/>
          <w:szCs w:val="28"/>
          <w:lang w:eastAsia="en-US"/>
        </w:rPr>
      </w:pPr>
      <w:r w:rsidRPr="00305A6D">
        <w:rPr>
          <w:rFonts w:ascii="Times New Roman" w:eastAsia="Calibri" w:hAnsi="Times New Roman"/>
          <w:sz w:val="28"/>
          <w:szCs w:val="28"/>
          <w:lang w:eastAsia="en-US"/>
        </w:rPr>
        <w:t>(представитель инициатора)                    ___________________         _________________________</w:t>
      </w:r>
    </w:p>
    <w:p w:rsidR="000C6BA4" w:rsidRPr="00305A6D" w:rsidRDefault="000C6BA4" w:rsidP="000C6BA4">
      <w:pPr>
        <w:jc w:val="both"/>
        <w:rPr>
          <w:rFonts w:ascii="Times New Roman" w:eastAsia="Calibri" w:hAnsi="Times New Roman"/>
          <w:sz w:val="28"/>
          <w:szCs w:val="28"/>
          <w:vertAlign w:val="superscript"/>
          <w:lang w:eastAsia="en-US"/>
        </w:rPr>
      </w:pPr>
      <w:r w:rsidRPr="00305A6D">
        <w:rPr>
          <w:rFonts w:ascii="Times New Roman" w:eastAsia="Calibri" w:hAnsi="Times New Roman"/>
          <w:sz w:val="28"/>
          <w:szCs w:val="28"/>
          <w:lang w:eastAsia="en-US"/>
        </w:rPr>
        <w:t xml:space="preserve">                                                                               </w:t>
      </w:r>
      <w:r w:rsidRPr="00305A6D">
        <w:rPr>
          <w:rFonts w:ascii="Times New Roman" w:eastAsia="Calibri" w:hAnsi="Times New Roman"/>
          <w:sz w:val="28"/>
          <w:szCs w:val="28"/>
          <w:vertAlign w:val="superscript"/>
          <w:lang w:eastAsia="en-US"/>
        </w:rPr>
        <w:t>(подпись)                                                         (инициалы, фамилия)</w:t>
      </w:r>
    </w:p>
    <w:p w:rsidR="000C6BA4" w:rsidRPr="00305A6D" w:rsidRDefault="000C6BA4" w:rsidP="000C6BA4">
      <w:pPr>
        <w:jc w:val="both"/>
        <w:rPr>
          <w:rFonts w:ascii="Times New Roman" w:eastAsia="Calibri" w:hAnsi="Times New Roman"/>
          <w:lang w:eastAsia="en-US"/>
        </w:rPr>
      </w:pPr>
      <w:r w:rsidRPr="00305A6D">
        <w:rPr>
          <w:rFonts w:ascii="Times New Roman" w:eastAsia="Calibri" w:hAnsi="Times New Roman"/>
          <w:lang w:eastAsia="en-US"/>
        </w:rPr>
        <w:t>Приложения: 1. Расчёт и обоснование предполагаемой стоимости инициативного проекта и (или) проектно-сметная (сметная) документация.</w:t>
      </w:r>
    </w:p>
    <w:p w:rsidR="000C6BA4" w:rsidRPr="00305A6D" w:rsidRDefault="000C6BA4" w:rsidP="000C6BA4">
      <w:pPr>
        <w:ind w:firstLine="1418"/>
        <w:jc w:val="both"/>
        <w:rPr>
          <w:rFonts w:ascii="Times New Roman" w:eastAsia="Calibri" w:hAnsi="Times New Roman"/>
          <w:lang w:eastAsia="en-US"/>
        </w:rPr>
      </w:pPr>
      <w:r w:rsidRPr="00305A6D">
        <w:rPr>
          <w:rFonts w:ascii="Times New Roman" w:eastAsia="Calibri" w:hAnsi="Times New Roman"/>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0C6BA4" w:rsidRPr="00305A6D" w:rsidRDefault="000C6BA4" w:rsidP="000C6BA4">
      <w:pPr>
        <w:ind w:firstLine="1418"/>
        <w:jc w:val="both"/>
        <w:rPr>
          <w:rFonts w:ascii="Times New Roman" w:eastAsia="Calibri" w:hAnsi="Times New Roman"/>
          <w:lang w:eastAsia="en-US"/>
        </w:rPr>
      </w:pPr>
      <w:r w:rsidRPr="00305A6D">
        <w:rPr>
          <w:rFonts w:ascii="Times New Roman" w:eastAsia="Calibri" w:hAnsi="Times New Roman"/>
          <w:lang w:eastAsia="en-US"/>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0C6BA4" w:rsidRPr="00305A6D" w:rsidRDefault="000C6BA4" w:rsidP="000C6BA4">
      <w:pPr>
        <w:ind w:left="1135" w:firstLine="283"/>
        <w:jc w:val="both"/>
        <w:rPr>
          <w:rFonts w:ascii="Times New Roman" w:eastAsia="Calibri" w:hAnsi="Times New Roman"/>
          <w:lang w:eastAsia="en-US"/>
        </w:rPr>
      </w:pPr>
      <w:r w:rsidRPr="00305A6D">
        <w:rPr>
          <w:rFonts w:ascii="Times New Roman" w:eastAsia="Calibri" w:hAnsi="Times New Roman"/>
          <w:lang w:eastAsia="en-US"/>
        </w:rPr>
        <w:t>4. Презентационные материалы к инициативному проекту (с использованием средств визуализации инициативного проекта).</w:t>
      </w:r>
    </w:p>
    <w:p w:rsidR="000C6BA4" w:rsidRPr="00305A6D" w:rsidRDefault="000C6BA4" w:rsidP="000C6BA4">
      <w:pPr>
        <w:ind w:firstLine="1418"/>
        <w:jc w:val="both"/>
        <w:rPr>
          <w:rFonts w:ascii="Times New Roman" w:eastAsia="Calibri" w:hAnsi="Times New Roman"/>
          <w:lang w:eastAsia="en-US"/>
        </w:rPr>
      </w:pPr>
      <w:r w:rsidRPr="00305A6D">
        <w:rPr>
          <w:rFonts w:ascii="Times New Roman" w:eastAsia="Calibri" w:hAnsi="Times New Roman"/>
          <w:lang w:eastAsia="en-US"/>
        </w:rPr>
        <w:t>5. Дополнительные материалы (чертежи, макеты, графические материалы и другие)  при необходимости.</w:t>
      </w:r>
    </w:p>
    <w:p w:rsidR="000C6BA4" w:rsidRPr="00305A6D" w:rsidRDefault="000C6BA4" w:rsidP="000C6BA4">
      <w:pPr>
        <w:ind w:firstLine="1418"/>
        <w:jc w:val="both"/>
        <w:rPr>
          <w:rFonts w:ascii="Times New Roman" w:eastAsia="Calibri" w:hAnsi="Times New Roman"/>
          <w:lang w:eastAsia="en-US"/>
        </w:rPr>
      </w:pPr>
      <w:r w:rsidRPr="00305A6D">
        <w:rPr>
          <w:rFonts w:ascii="Times New Roman" w:eastAsia="Calibri" w:hAnsi="Times New Roman"/>
          <w:lang w:eastAsia="en-US"/>
        </w:rPr>
        <w:t>6. Согласие на обработку персональных данных инициатора проекта (представителя инициативной группы).</w:t>
      </w:r>
    </w:p>
    <w:p w:rsidR="000C6BA4" w:rsidRPr="00305A6D" w:rsidRDefault="000C6BA4" w:rsidP="000C6BA4">
      <w:pPr>
        <w:rPr>
          <w:rFonts w:ascii="Times New Roman" w:eastAsia="Calibri" w:hAnsi="Times New Roman"/>
          <w:lang w:eastAsia="en-US"/>
        </w:rPr>
        <w:sectPr w:rsidR="000C6BA4" w:rsidRPr="00305A6D">
          <w:pgSz w:w="16838" w:h="11906" w:orient="landscape"/>
          <w:pgMar w:top="851" w:right="1134" w:bottom="1134" w:left="1134" w:header="709" w:footer="709" w:gutter="0"/>
          <w:cols w:space="720"/>
        </w:sectPr>
      </w:pPr>
    </w:p>
    <w:tbl>
      <w:tblPr>
        <w:tblW w:w="9479" w:type="dxa"/>
        <w:tblInd w:w="127" w:type="dxa"/>
        <w:tblLook w:val="0000"/>
      </w:tblPr>
      <w:tblGrid>
        <w:gridCol w:w="4092"/>
        <w:gridCol w:w="5387"/>
      </w:tblGrid>
      <w:tr w:rsidR="000C6BA4" w:rsidRPr="00305A6D" w:rsidTr="0093771A">
        <w:trPr>
          <w:trHeight w:val="360"/>
        </w:trPr>
        <w:tc>
          <w:tcPr>
            <w:tcW w:w="4092" w:type="dxa"/>
          </w:tcPr>
          <w:p w:rsidR="000C6BA4" w:rsidRPr="00305A6D" w:rsidRDefault="000C6BA4" w:rsidP="0093771A">
            <w:pPr>
              <w:shd w:val="clear" w:color="auto" w:fill="FFFFFF"/>
              <w:ind w:left="-19"/>
              <w:jc w:val="both"/>
              <w:rPr>
                <w:rFonts w:ascii="Times New Roman" w:hAnsi="Times New Roman"/>
              </w:rPr>
            </w:pPr>
          </w:p>
        </w:tc>
        <w:tc>
          <w:tcPr>
            <w:tcW w:w="5387" w:type="dxa"/>
          </w:tcPr>
          <w:p w:rsidR="000C6BA4" w:rsidRPr="00305A6D" w:rsidRDefault="000C6BA4" w:rsidP="000E3DE9">
            <w:pPr>
              <w:rPr>
                <w:rFonts w:ascii="Times New Roman" w:hAnsi="Times New Roman"/>
                <w:sz w:val="28"/>
                <w:szCs w:val="28"/>
              </w:rPr>
            </w:pPr>
            <w:r w:rsidRPr="00305A6D">
              <w:rPr>
                <w:rFonts w:ascii="Times New Roman" w:hAnsi="Times New Roman"/>
                <w:sz w:val="28"/>
                <w:szCs w:val="28"/>
              </w:rPr>
              <w:t>Приложение №2</w:t>
            </w:r>
          </w:p>
          <w:p w:rsidR="000C6BA4" w:rsidRPr="00305A6D" w:rsidRDefault="000C6BA4" w:rsidP="000E3DE9">
            <w:pPr>
              <w:shd w:val="clear" w:color="auto" w:fill="FFFFFF"/>
              <w:ind w:left="-19"/>
              <w:rPr>
                <w:rFonts w:ascii="Times New Roman" w:hAnsi="Times New Roman"/>
              </w:rPr>
            </w:pPr>
            <w:r w:rsidRPr="00305A6D">
              <w:rPr>
                <w:rFonts w:ascii="Times New Roman" w:hAnsi="Times New Roman"/>
                <w:sz w:val="28"/>
                <w:szCs w:val="28"/>
              </w:rPr>
              <w:t>к Порядку</w:t>
            </w:r>
            <w:r w:rsidRPr="00305A6D">
              <w:rPr>
                <w:rFonts w:ascii="Times New Roman" w:hAnsi="Times New Roman"/>
                <w:b/>
                <w:sz w:val="28"/>
                <w:szCs w:val="28"/>
              </w:rPr>
              <w:t xml:space="preserve"> </w:t>
            </w:r>
            <w:r w:rsidRPr="00305A6D">
              <w:rPr>
                <w:rStyle w:val="a7"/>
                <w:rFonts w:ascii="Times New Roman" w:hAnsi="Times New Roman"/>
                <w:b w:val="0"/>
                <w:sz w:val="28"/>
                <w:szCs w:val="28"/>
              </w:rPr>
              <w:t>выдвижения, внесения, обсуждения, рассмотрения инициативных проектов, а также проведения их конкурсного отбора в муниципальном образовании</w:t>
            </w:r>
            <w:r w:rsidR="000E3DE9">
              <w:rPr>
                <w:rStyle w:val="a7"/>
                <w:rFonts w:ascii="Times New Roman" w:hAnsi="Times New Roman"/>
                <w:b w:val="0"/>
                <w:sz w:val="28"/>
                <w:szCs w:val="28"/>
              </w:rPr>
              <w:t xml:space="preserve"> Чёрноотрожский </w:t>
            </w:r>
            <w:r w:rsidRPr="00305A6D">
              <w:rPr>
                <w:rStyle w:val="a7"/>
                <w:rFonts w:ascii="Times New Roman" w:hAnsi="Times New Roman"/>
                <w:b w:val="0"/>
                <w:sz w:val="28"/>
                <w:szCs w:val="28"/>
              </w:rPr>
              <w:t xml:space="preserve"> сельсовет Саракташского района Оренбургской области</w:t>
            </w:r>
          </w:p>
        </w:tc>
      </w:tr>
    </w:tbl>
    <w:p w:rsidR="000C6BA4" w:rsidRPr="00305A6D" w:rsidRDefault="000C6BA4" w:rsidP="000C6BA4">
      <w:pPr>
        <w:shd w:val="clear" w:color="auto" w:fill="FFFFFF"/>
        <w:jc w:val="both"/>
        <w:rPr>
          <w:rFonts w:ascii="Times New Roman" w:hAnsi="Times New Roman"/>
        </w:rPr>
      </w:pPr>
    </w:p>
    <w:p w:rsidR="000C6BA4" w:rsidRPr="00305A6D" w:rsidRDefault="000C6BA4" w:rsidP="000C6BA4">
      <w:pPr>
        <w:shd w:val="clear" w:color="auto" w:fill="FFFFFF"/>
        <w:jc w:val="right"/>
        <w:rPr>
          <w:rFonts w:ascii="Times New Roman" w:hAnsi="Times New Roman"/>
        </w:rPr>
      </w:pPr>
    </w:p>
    <w:p w:rsidR="000C6BA4" w:rsidRPr="00305A6D" w:rsidRDefault="000C6BA4" w:rsidP="000C6BA4">
      <w:pPr>
        <w:shd w:val="clear" w:color="auto" w:fill="FFFFFF"/>
        <w:jc w:val="right"/>
        <w:rPr>
          <w:rFonts w:ascii="Times New Roman" w:hAnsi="Times New Roman"/>
        </w:rPr>
      </w:pPr>
      <w:r w:rsidRPr="00305A6D">
        <w:rPr>
          <w:rFonts w:ascii="Times New Roman" w:hAnsi="Times New Roman"/>
        </w:rPr>
        <w:t xml:space="preserve"> </w:t>
      </w:r>
    </w:p>
    <w:p w:rsidR="000C6BA4" w:rsidRPr="00305A6D" w:rsidRDefault="000C6BA4" w:rsidP="000C6BA4">
      <w:pPr>
        <w:jc w:val="center"/>
        <w:rPr>
          <w:rFonts w:ascii="Times New Roman" w:eastAsia="Calibri" w:hAnsi="Times New Roman"/>
          <w:bCs/>
          <w:iCs/>
          <w:sz w:val="28"/>
          <w:szCs w:val="28"/>
          <w:lang w:eastAsia="en-US"/>
        </w:rPr>
      </w:pPr>
      <w:r w:rsidRPr="00305A6D">
        <w:rPr>
          <w:rFonts w:ascii="Times New Roman" w:eastAsia="Calibri" w:hAnsi="Times New Roman"/>
          <w:bCs/>
          <w:iCs/>
          <w:sz w:val="28"/>
          <w:szCs w:val="28"/>
          <w:lang w:eastAsia="en-US"/>
        </w:rPr>
        <w:t>Критерии оценки инициативного проекта</w:t>
      </w:r>
    </w:p>
    <w:p w:rsidR="000C6BA4" w:rsidRPr="00305A6D" w:rsidRDefault="000C6BA4" w:rsidP="000C6BA4">
      <w:pPr>
        <w:jc w:val="center"/>
        <w:rPr>
          <w:rFonts w:ascii="Times New Roman" w:eastAsia="Calibri" w:hAnsi="Times New Roman"/>
          <w:bCs/>
          <w:iCs/>
          <w:sz w:val="28"/>
          <w:szCs w:val="28"/>
          <w:lang w:eastAsia="en-US"/>
        </w:rPr>
      </w:pPr>
    </w:p>
    <w:tbl>
      <w:tblPr>
        <w:tblW w:w="5019" w:type="pct"/>
        <w:tblLayout w:type="fixed"/>
        <w:tblLook w:val="04A0"/>
      </w:tblPr>
      <w:tblGrid>
        <w:gridCol w:w="933"/>
        <w:gridCol w:w="2784"/>
        <w:gridCol w:w="129"/>
        <w:gridCol w:w="4484"/>
        <w:gridCol w:w="142"/>
        <w:gridCol w:w="1134"/>
      </w:tblGrid>
      <w:tr w:rsidR="000C6BA4" w:rsidRPr="00305A6D" w:rsidTr="0093771A">
        <w:trPr>
          <w:trHeight w:val="398"/>
        </w:trPr>
        <w:tc>
          <w:tcPr>
            <w:tcW w:w="486"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b/>
                <w:lang w:eastAsia="en-US"/>
              </w:rPr>
            </w:pPr>
            <w:r w:rsidRPr="00305A6D">
              <w:rPr>
                <w:rFonts w:ascii="Times New Roman" w:eastAsia="Calibri" w:hAnsi="Times New Roman"/>
                <w:b/>
                <w:lang w:eastAsia="en-US"/>
              </w:rPr>
              <w:t xml:space="preserve">№ </w:t>
            </w:r>
            <w:proofErr w:type="spellStart"/>
            <w:proofErr w:type="gramStart"/>
            <w:r w:rsidRPr="00305A6D">
              <w:rPr>
                <w:rFonts w:ascii="Times New Roman" w:eastAsia="Calibri" w:hAnsi="Times New Roman"/>
                <w:b/>
                <w:lang w:eastAsia="en-US"/>
              </w:rPr>
              <w:t>крите-рия</w:t>
            </w:r>
            <w:proofErr w:type="spellEnd"/>
            <w:proofErr w:type="gramEnd"/>
          </w:p>
        </w:tc>
        <w:tc>
          <w:tcPr>
            <w:tcW w:w="3850" w:type="pct"/>
            <w:gridSpan w:val="3"/>
            <w:tcBorders>
              <w:top w:val="single" w:sz="4" w:space="0" w:color="auto"/>
              <w:left w:val="nil"/>
              <w:bottom w:val="single" w:sz="4" w:space="0" w:color="auto"/>
              <w:right w:val="single" w:sz="4" w:space="0" w:color="auto"/>
            </w:tcBorders>
          </w:tcPr>
          <w:p w:rsidR="000C6BA4" w:rsidRPr="00305A6D" w:rsidRDefault="000C6BA4" w:rsidP="0093771A">
            <w:pPr>
              <w:jc w:val="center"/>
              <w:rPr>
                <w:rFonts w:ascii="Times New Roman" w:eastAsia="Calibri" w:hAnsi="Times New Roman"/>
                <w:b/>
                <w:lang w:eastAsia="en-US"/>
              </w:rPr>
            </w:pPr>
            <w:r w:rsidRPr="00305A6D">
              <w:rPr>
                <w:rFonts w:ascii="Times New Roman" w:eastAsia="Calibri" w:hAnsi="Times New Roman"/>
                <w:b/>
                <w:lang w:eastAsia="en-US"/>
              </w:rPr>
              <w:t>Наименование критерия/группы критериев</w:t>
            </w:r>
          </w:p>
        </w:tc>
        <w:tc>
          <w:tcPr>
            <w:tcW w:w="664" w:type="pct"/>
            <w:gridSpan w:val="2"/>
            <w:tcBorders>
              <w:top w:val="single" w:sz="4" w:space="0" w:color="auto"/>
              <w:left w:val="nil"/>
              <w:bottom w:val="single" w:sz="4" w:space="0" w:color="auto"/>
              <w:right w:val="single" w:sz="4" w:space="0" w:color="auto"/>
            </w:tcBorders>
          </w:tcPr>
          <w:p w:rsidR="000C6BA4" w:rsidRPr="00305A6D" w:rsidRDefault="000C6BA4" w:rsidP="0093771A">
            <w:pPr>
              <w:jc w:val="center"/>
              <w:rPr>
                <w:rFonts w:ascii="Times New Roman" w:eastAsia="Calibri" w:hAnsi="Times New Roman"/>
                <w:b/>
                <w:lang w:eastAsia="en-US"/>
              </w:rPr>
            </w:pPr>
            <w:r w:rsidRPr="00305A6D">
              <w:rPr>
                <w:rFonts w:ascii="Times New Roman" w:eastAsia="Calibri" w:hAnsi="Times New Roman"/>
                <w:b/>
                <w:lang w:eastAsia="en-US"/>
              </w:rPr>
              <w:t>Баллы по критерию</w:t>
            </w:r>
          </w:p>
        </w:tc>
      </w:tr>
      <w:tr w:rsidR="000C6BA4" w:rsidRPr="00305A6D" w:rsidTr="0093771A">
        <w:trPr>
          <w:trHeight w:val="135"/>
        </w:trPr>
        <w:tc>
          <w:tcPr>
            <w:tcW w:w="486" w:type="pct"/>
            <w:tcBorders>
              <w:top w:val="nil"/>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1.</w:t>
            </w:r>
          </w:p>
        </w:tc>
        <w:tc>
          <w:tcPr>
            <w:tcW w:w="4514" w:type="pct"/>
            <w:gridSpan w:val="5"/>
            <w:tcBorders>
              <w:top w:val="single" w:sz="4" w:space="0" w:color="auto"/>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Критерии прохождения конкурсного отбора (</w:t>
            </w:r>
            <w:proofErr w:type="spellStart"/>
            <w:r w:rsidRPr="00305A6D">
              <w:rPr>
                <w:rFonts w:ascii="Times New Roman" w:eastAsia="Calibri" w:hAnsi="Times New Roman"/>
                <w:bCs/>
                <w:sz w:val="23"/>
                <w:szCs w:val="23"/>
                <w:lang w:eastAsia="en-US"/>
              </w:rPr>
              <w:t>ПКОк</w:t>
            </w:r>
            <w:proofErr w:type="spellEnd"/>
            <w:r w:rsidRPr="00305A6D">
              <w:rPr>
                <w:rFonts w:ascii="Times New Roman" w:eastAsia="Calibri" w:hAnsi="Times New Roman"/>
                <w:bCs/>
                <w:sz w:val="23"/>
                <w:szCs w:val="23"/>
                <w:lang w:eastAsia="en-US"/>
              </w:rPr>
              <w:t>)</w:t>
            </w:r>
          </w:p>
          <w:p w:rsidR="000C6BA4" w:rsidRPr="00305A6D" w:rsidRDefault="000C6BA4" w:rsidP="0093771A">
            <w:pPr>
              <w:rPr>
                <w:rFonts w:ascii="Times New Roman" w:eastAsia="Calibri" w:hAnsi="Times New Roman"/>
                <w:bCs/>
                <w:sz w:val="23"/>
                <w:szCs w:val="23"/>
                <w:lang w:eastAsia="en-US"/>
              </w:rPr>
            </w:pPr>
          </w:p>
        </w:tc>
      </w:tr>
      <w:tr w:rsidR="000C6BA4" w:rsidRPr="00305A6D" w:rsidTr="0093771A">
        <w:trPr>
          <w:trHeight w:val="1511"/>
        </w:trPr>
        <w:tc>
          <w:tcPr>
            <w:tcW w:w="486"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1.1.</w:t>
            </w:r>
          </w:p>
        </w:tc>
        <w:tc>
          <w:tcPr>
            <w:tcW w:w="4514" w:type="pct"/>
            <w:gridSpan w:val="5"/>
            <w:tcBorders>
              <w:top w:val="single" w:sz="4" w:space="0" w:color="auto"/>
              <w:left w:val="nil"/>
              <w:bottom w:val="single" w:sz="4" w:space="0" w:color="auto"/>
              <w:right w:val="single" w:sz="4" w:space="0" w:color="auto"/>
            </w:tcBorders>
            <w:vAlign w:val="center"/>
          </w:tcPr>
          <w:p w:rsidR="000C6BA4" w:rsidRPr="00305A6D" w:rsidRDefault="000C6BA4" w:rsidP="0093771A">
            <w:pPr>
              <w:jc w:val="both"/>
              <w:rPr>
                <w:rFonts w:ascii="Times New Roman" w:eastAsia="Calibri" w:hAnsi="Times New Roman"/>
                <w:bCs/>
                <w:sz w:val="24"/>
                <w:szCs w:val="24"/>
                <w:lang w:eastAsia="en-US"/>
              </w:rPr>
            </w:pPr>
            <w:r w:rsidRPr="00305A6D">
              <w:rPr>
                <w:rFonts w:ascii="Times New Roman" w:eastAsia="Calibri" w:hAnsi="Times New Roman"/>
                <w:bCs/>
                <w:sz w:val="24"/>
                <w:szCs w:val="24"/>
                <w:lang w:eastAsia="en-U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0C6BA4" w:rsidRPr="00305A6D" w:rsidRDefault="000C6BA4" w:rsidP="0093771A">
            <w:pPr>
              <w:jc w:val="both"/>
              <w:rPr>
                <w:rFonts w:ascii="Times New Roman" w:eastAsia="Calibri" w:hAnsi="Times New Roman"/>
                <w:bCs/>
                <w:sz w:val="24"/>
                <w:szCs w:val="24"/>
                <w:lang w:eastAsia="en-US"/>
              </w:rPr>
            </w:pPr>
            <w:proofErr w:type="gramStart"/>
            <w:r w:rsidRPr="00305A6D">
              <w:rPr>
                <w:rFonts w:ascii="Times New Roman" w:eastAsia="Calibri" w:hAnsi="Times New Roman"/>
                <w:bCs/>
                <w:sz w:val="24"/>
                <w:szCs w:val="24"/>
                <w:lang w:eastAsia="en-US"/>
              </w:rPr>
              <w:t>частной коммерческой деятельности (частные предприятия, бары, рестораны и т.д.);</w:t>
            </w:r>
            <w:r w:rsidRPr="00305A6D">
              <w:rPr>
                <w:rFonts w:ascii="Times New Roman" w:eastAsia="Calibri" w:hAnsi="Times New Roman"/>
                <w:bCs/>
                <w:sz w:val="24"/>
                <w:szCs w:val="24"/>
                <w:lang w:eastAsia="en-US"/>
              </w:rPr>
              <w:br/>
              <w:t>религиозных организаций (церквей, мечетей и т.д.);</w:t>
            </w:r>
            <w:r w:rsidRPr="00305A6D">
              <w:rPr>
                <w:rFonts w:ascii="Times New Roman" w:eastAsia="Calibri" w:hAnsi="Times New Roman"/>
                <w:bCs/>
                <w:sz w:val="24"/>
                <w:szCs w:val="24"/>
                <w:lang w:eastAsia="en-US"/>
              </w:rPr>
              <w:br/>
              <w:t>отдельных этнических групп</w:t>
            </w:r>
            <w:proofErr w:type="gramEnd"/>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sz w:val="23"/>
                <w:szCs w:val="23"/>
                <w:lang w:eastAsia="en-US"/>
              </w:rPr>
            </w:pP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да</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0</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sz w:val="23"/>
                <w:szCs w:val="23"/>
                <w:lang w:eastAsia="en-US"/>
              </w:rPr>
            </w:pP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нет</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w:t>
            </w:r>
          </w:p>
        </w:tc>
      </w:tr>
      <w:tr w:rsidR="000C6BA4" w:rsidRPr="00305A6D" w:rsidTr="0093771A">
        <w:trPr>
          <w:trHeight w:val="70"/>
        </w:trPr>
        <w:tc>
          <w:tcPr>
            <w:tcW w:w="486" w:type="pct"/>
            <w:tcBorders>
              <w:top w:val="single" w:sz="4" w:space="0" w:color="auto"/>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1.2.</w:t>
            </w:r>
          </w:p>
        </w:tc>
        <w:tc>
          <w:tcPr>
            <w:tcW w:w="4514" w:type="pct"/>
            <w:gridSpan w:val="5"/>
            <w:tcBorders>
              <w:top w:val="nil"/>
              <w:left w:val="nil"/>
              <w:bottom w:val="single" w:sz="4" w:space="0" w:color="auto"/>
              <w:right w:val="single" w:sz="4" w:space="0" w:color="auto"/>
            </w:tcBorders>
            <w:vAlign w:val="center"/>
          </w:tcPr>
          <w:p w:rsidR="000C6BA4" w:rsidRPr="00305A6D" w:rsidRDefault="000C6BA4" w:rsidP="008B496F">
            <w:pPr>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 xml:space="preserve">Сумма бюджетных средств </w:t>
            </w:r>
            <w:r w:rsidR="00823B82">
              <w:rPr>
                <w:rStyle w:val="a7"/>
                <w:rFonts w:ascii="Times New Roman" w:hAnsi="Times New Roman"/>
                <w:b w:val="0"/>
                <w:sz w:val="24"/>
                <w:szCs w:val="24"/>
              </w:rPr>
              <w:t xml:space="preserve">муниципального </w:t>
            </w:r>
            <w:r w:rsidRPr="00305A6D">
              <w:rPr>
                <w:rStyle w:val="a7"/>
                <w:rFonts w:ascii="Times New Roman" w:hAnsi="Times New Roman"/>
                <w:b w:val="0"/>
                <w:sz w:val="24"/>
                <w:szCs w:val="24"/>
              </w:rPr>
              <w:t xml:space="preserve"> образования </w:t>
            </w:r>
            <w:r w:rsidR="008B496F">
              <w:rPr>
                <w:rStyle w:val="a7"/>
                <w:rFonts w:ascii="Times New Roman" w:hAnsi="Times New Roman"/>
                <w:b w:val="0"/>
                <w:sz w:val="24"/>
                <w:szCs w:val="24"/>
              </w:rPr>
              <w:t xml:space="preserve">Чёрноотрожский </w:t>
            </w:r>
            <w:r w:rsidRPr="00305A6D">
              <w:rPr>
                <w:rStyle w:val="a7"/>
                <w:rFonts w:ascii="Times New Roman" w:hAnsi="Times New Roman"/>
                <w:b w:val="0"/>
                <w:sz w:val="24"/>
                <w:szCs w:val="24"/>
              </w:rPr>
              <w:t xml:space="preserve"> сельсовет Саракташского района Оренбургской области</w:t>
            </w:r>
            <w:r w:rsidRPr="00305A6D">
              <w:rPr>
                <w:rFonts w:ascii="Times New Roman" w:eastAsia="Calibri" w:hAnsi="Times New Roman"/>
                <w:sz w:val="24"/>
                <w:szCs w:val="24"/>
                <w:lang w:eastAsia="en-US"/>
              </w:rPr>
              <w:t xml:space="preserve"> превышает </w:t>
            </w:r>
            <w:r w:rsidR="008B496F">
              <w:rPr>
                <w:rFonts w:ascii="Times New Roman" w:eastAsia="Calibri" w:hAnsi="Times New Roman"/>
                <w:sz w:val="24"/>
                <w:szCs w:val="24"/>
                <w:shd w:val="clear" w:color="auto" w:fill="D9D9D9"/>
                <w:lang w:eastAsia="en-US"/>
              </w:rPr>
              <w:t>200</w:t>
            </w:r>
            <w:r w:rsidRPr="00305A6D">
              <w:rPr>
                <w:rFonts w:ascii="Times New Roman" w:eastAsia="Calibri" w:hAnsi="Times New Roman"/>
                <w:sz w:val="24"/>
                <w:szCs w:val="24"/>
                <w:shd w:val="clear" w:color="auto" w:fill="D9D9D9"/>
                <w:lang w:eastAsia="en-US"/>
              </w:rPr>
              <w:t xml:space="preserve"> </w:t>
            </w:r>
            <w:r w:rsidRPr="00305A6D">
              <w:rPr>
                <w:rFonts w:ascii="Times New Roman" w:eastAsia="Calibri" w:hAnsi="Times New Roman"/>
                <w:sz w:val="24"/>
                <w:szCs w:val="24"/>
                <w:lang w:eastAsia="en-US"/>
              </w:rPr>
              <w:t>тыс. руб.</w:t>
            </w:r>
          </w:p>
        </w:tc>
      </w:tr>
      <w:tr w:rsidR="000C6BA4" w:rsidRPr="00305A6D" w:rsidTr="0093771A">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да</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0</w:t>
            </w:r>
          </w:p>
        </w:tc>
      </w:tr>
      <w:tr w:rsidR="000C6BA4" w:rsidRPr="00305A6D" w:rsidTr="0093771A">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нет</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w:t>
            </w:r>
          </w:p>
        </w:tc>
      </w:tr>
      <w:tr w:rsidR="000C6BA4" w:rsidRPr="00305A6D" w:rsidTr="0093771A">
        <w:trPr>
          <w:trHeight w:val="70"/>
        </w:trPr>
        <w:tc>
          <w:tcPr>
            <w:tcW w:w="2002" w:type="pct"/>
            <w:gridSpan w:val="3"/>
            <w:tcBorders>
              <w:top w:val="nil"/>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Итог «Критерии прохождения конкурсного отбора»:</w:t>
            </w:r>
          </w:p>
        </w:tc>
        <w:tc>
          <w:tcPr>
            <w:tcW w:w="2998" w:type="pct"/>
            <w:gridSpan w:val="3"/>
            <w:tcBorders>
              <w:top w:val="nil"/>
              <w:left w:val="single" w:sz="4" w:space="0" w:color="auto"/>
              <w:bottom w:val="single" w:sz="4" w:space="0" w:color="auto"/>
              <w:right w:val="single" w:sz="4" w:space="0" w:color="auto"/>
            </w:tcBorders>
          </w:tcPr>
          <w:p w:rsidR="000C6BA4" w:rsidRPr="00305A6D" w:rsidRDefault="000C6BA4" w:rsidP="0093771A">
            <w:pPr>
              <w:jc w:val="center"/>
              <w:rPr>
                <w:rFonts w:ascii="Times New Roman" w:eastAsia="Calibri" w:hAnsi="Times New Roman"/>
                <w:bCs/>
                <w:i/>
                <w:sz w:val="23"/>
                <w:szCs w:val="23"/>
                <w:lang w:eastAsia="en-US"/>
              </w:rPr>
            </w:pPr>
            <w:r w:rsidRPr="00305A6D">
              <w:rPr>
                <w:rFonts w:ascii="Times New Roman" w:eastAsia="Calibri" w:hAnsi="Times New Roman"/>
                <w:bCs/>
                <w:i/>
                <w:sz w:val="23"/>
                <w:szCs w:val="23"/>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0C6BA4" w:rsidRPr="00305A6D" w:rsidTr="0093771A">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w:t>
            </w:r>
          </w:p>
        </w:tc>
        <w:tc>
          <w:tcPr>
            <w:tcW w:w="4514" w:type="pct"/>
            <w:gridSpan w:val="5"/>
            <w:tcBorders>
              <w:top w:val="single" w:sz="4" w:space="0" w:color="auto"/>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Рейтинговые критерии, (</w:t>
            </w:r>
            <w:proofErr w:type="spellStart"/>
            <w:r w:rsidRPr="00305A6D">
              <w:rPr>
                <w:rFonts w:ascii="Times New Roman" w:eastAsia="Calibri" w:hAnsi="Times New Roman"/>
                <w:bCs/>
                <w:sz w:val="23"/>
                <w:szCs w:val="23"/>
                <w:lang w:eastAsia="en-US"/>
              </w:rPr>
              <w:t>Рк</w:t>
            </w:r>
            <w:proofErr w:type="spellEnd"/>
            <w:r w:rsidRPr="00305A6D">
              <w:rPr>
                <w:rFonts w:ascii="Times New Roman" w:eastAsia="Calibri" w:hAnsi="Times New Roman"/>
                <w:bCs/>
                <w:sz w:val="23"/>
                <w:szCs w:val="23"/>
                <w:lang w:eastAsia="en-US"/>
              </w:rPr>
              <w:t>)</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2.1.</w:t>
            </w:r>
          </w:p>
        </w:tc>
        <w:tc>
          <w:tcPr>
            <w:tcW w:w="4514" w:type="pct"/>
            <w:gridSpan w:val="5"/>
            <w:tcBorders>
              <w:top w:val="single" w:sz="4" w:space="0" w:color="auto"/>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Эффективность реализации инициативного проекта:</w:t>
            </w:r>
          </w:p>
        </w:tc>
      </w:tr>
      <w:tr w:rsidR="000C6BA4" w:rsidRPr="00305A6D" w:rsidTr="0093771A">
        <w:trPr>
          <w:trHeight w:val="315"/>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2.1.1.</w:t>
            </w:r>
          </w:p>
        </w:tc>
        <w:tc>
          <w:tcPr>
            <w:tcW w:w="4514" w:type="pct"/>
            <w:gridSpan w:val="5"/>
            <w:tcBorders>
              <w:top w:val="single" w:sz="4" w:space="0" w:color="auto"/>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xml:space="preserve">Общественная полезность реализации инициативного проекта </w:t>
            </w:r>
          </w:p>
        </w:tc>
      </w:tr>
      <w:tr w:rsidR="000C6BA4" w:rsidRPr="00305A6D" w:rsidTr="0093771A">
        <w:trPr>
          <w:trHeight w:val="126"/>
        </w:trPr>
        <w:tc>
          <w:tcPr>
            <w:tcW w:w="486"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0C6BA4" w:rsidRPr="00305A6D" w:rsidRDefault="000C6BA4" w:rsidP="0093771A">
            <w:pPr>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 xml:space="preserve">проект оценивается как имеющий высокую социальную, культурную, </w:t>
            </w:r>
            <w:proofErr w:type="spellStart"/>
            <w:r w:rsidRPr="00305A6D">
              <w:rPr>
                <w:rFonts w:ascii="Times New Roman" w:eastAsia="Calibri" w:hAnsi="Times New Roman"/>
                <w:sz w:val="23"/>
                <w:szCs w:val="23"/>
                <w:lang w:eastAsia="en-US"/>
              </w:rPr>
              <w:t>досуговую</w:t>
            </w:r>
            <w:proofErr w:type="spellEnd"/>
            <w:r w:rsidRPr="00305A6D">
              <w:rPr>
                <w:rFonts w:ascii="Times New Roman" w:eastAsia="Calibri" w:hAnsi="Times New Roman"/>
                <w:sz w:val="23"/>
                <w:szCs w:val="23"/>
                <w:lang w:eastAsia="en-US"/>
              </w:rPr>
              <w:t xml:space="preserve"> и иную общественную полезность для жителей  </w:t>
            </w:r>
            <w:r w:rsidR="00823B82">
              <w:rPr>
                <w:rStyle w:val="a7"/>
                <w:rFonts w:ascii="Times New Roman" w:hAnsi="Times New Roman"/>
                <w:b w:val="0"/>
                <w:sz w:val="24"/>
                <w:szCs w:val="24"/>
              </w:rPr>
              <w:t xml:space="preserve">муниципального </w:t>
            </w:r>
            <w:r w:rsidRPr="00305A6D">
              <w:rPr>
                <w:rStyle w:val="a7"/>
                <w:rFonts w:ascii="Times New Roman" w:hAnsi="Times New Roman"/>
                <w:b w:val="0"/>
                <w:sz w:val="24"/>
                <w:szCs w:val="24"/>
              </w:rPr>
              <w:t xml:space="preserve"> образования </w:t>
            </w:r>
            <w:r w:rsidR="008B496F">
              <w:rPr>
                <w:rStyle w:val="a7"/>
                <w:rFonts w:ascii="Times New Roman" w:hAnsi="Times New Roman"/>
                <w:b w:val="0"/>
                <w:sz w:val="24"/>
                <w:szCs w:val="24"/>
              </w:rPr>
              <w:t xml:space="preserve">Чёрноотрожский </w:t>
            </w:r>
            <w:r w:rsidRPr="00305A6D">
              <w:rPr>
                <w:rStyle w:val="a7"/>
                <w:rFonts w:ascii="Times New Roman" w:hAnsi="Times New Roman"/>
                <w:b w:val="0"/>
                <w:sz w:val="24"/>
                <w:szCs w:val="24"/>
              </w:rPr>
              <w:t>сельсовет Саракташского района Оренбургской области</w:t>
            </w:r>
            <w:r w:rsidRPr="00305A6D">
              <w:rPr>
                <w:rFonts w:ascii="Times New Roman" w:eastAsia="Calibri" w:hAnsi="Times New Roman"/>
                <w:sz w:val="23"/>
                <w:szCs w:val="23"/>
                <w:lang w:eastAsia="en-US"/>
              </w:rPr>
              <w:t>: 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p>
          <w:p w:rsidR="000C6BA4" w:rsidRPr="00305A6D" w:rsidRDefault="000C6BA4" w:rsidP="0093771A">
            <w:pPr>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направлен на создание, развитие и ремонт муниципальных объектов социальной сферы;</w:t>
            </w:r>
          </w:p>
          <w:p w:rsidR="000C6BA4" w:rsidRPr="00305A6D" w:rsidRDefault="000C6BA4" w:rsidP="0093771A">
            <w:pPr>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0C6BA4" w:rsidRPr="00305A6D" w:rsidRDefault="000C6BA4" w:rsidP="0093771A">
            <w:pPr>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направлен на строительство (реконструкцию), капитальный ремонт и ремонт автомобильных дорог местного значения</w:t>
            </w:r>
          </w:p>
        </w:tc>
        <w:tc>
          <w:tcPr>
            <w:tcW w:w="590" w:type="pct"/>
            <w:tcBorders>
              <w:top w:val="single" w:sz="4" w:space="0" w:color="auto"/>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5</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lastRenderedPageBreak/>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проект оценивается как не имеющий общественной полезности</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0</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2.1.2.</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Актуальность (острота) проблемы:</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r>
      <w:tr w:rsidR="000C6BA4" w:rsidRPr="00305A6D" w:rsidTr="0093771A">
        <w:trPr>
          <w:trHeight w:val="355"/>
        </w:trPr>
        <w:tc>
          <w:tcPr>
            <w:tcW w:w="486"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590"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8</w:t>
            </w:r>
          </w:p>
        </w:tc>
      </w:tr>
      <w:tr w:rsidR="000C6BA4" w:rsidRPr="00305A6D" w:rsidTr="0093771A">
        <w:trPr>
          <w:trHeight w:val="630"/>
        </w:trPr>
        <w:tc>
          <w:tcPr>
            <w:tcW w:w="486"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0C6BA4" w:rsidRPr="00305A6D" w:rsidRDefault="000C6BA4" w:rsidP="0093771A">
            <w:pPr>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590" w:type="pct"/>
            <w:tcBorders>
              <w:top w:val="single" w:sz="4" w:space="0" w:color="auto"/>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7</w:t>
            </w:r>
          </w:p>
        </w:tc>
      </w:tr>
      <w:tr w:rsidR="000C6BA4" w:rsidRPr="00305A6D" w:rsidTr="0093771A">
        <w:trPr>
          <w:trHeight w:val="630"/>
        </w:trPr>
        <w:tc>
          <w:tcPr>
            <w:tcW w:w="486"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0C6BA4" w:rsidRPr="00305A6D" w:rsidRDefault="000C6BA4" w:rsidP="0093771A">
            <w:pPr>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 xml:space="preserve">средняя - проблема оценивается населением в качестве </w:t>
            </w:r>
            <w:proofErr w:type="gramStart"/>
            <w:r w:rsidRPr="00305A6D">
              <w:rPr>
                <w:rFonts w:ascii="Times New Roman" w:eastAsia="Calibri" w:hAnsi="Times New Roman"/>
                <w:sz w:val="23"/>
                <w:szCs w:val="23"/>
                <w:lang w:eastAsia="en-US"/>
              </w:rPr>
              <w:t>актуальной</w:t>
            </w:r>
            <w:proofErr w:type="gramEnd"/>
            <w:r w:rsidRPr="00305A6D">
              <w:rPr>
                <w:rFonts w:ascii="Times New Roman" w:eastAsia="Calibri" w:hAnsi="Times New Roman"/>
                <w:sz w:val="23"/>
                <w:szCs w:val="23"/>
                <w:lang w:eastAsia="en-US"/>
              </w:rPr>
              <w:t xml:space="preserve">, </w:t>
            </w:r>
          </w:p>
          <w:p w:rsidR="000C6BA4" w:rsidRPr="00305A6D" w:rsidRDefault="000C6BA4" w:rsidP="0093771A">
            <w:pPr>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её решение может привести к улучшению качества жизни</w:t>
            </w:r>
          </w:p>
        </w:tc>
        <w:tc>
          <w:tcPr>
            <w:tcW w:w="590" w:type="pct"/>
            <w:tcBorders>
              <w:top w:val="single" w:sz="4" w:space="0" w:color="auto"/>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6</w:t>
            </w:r>
          </w:p>
        </w:tc>
      </w:tr>
      <w:tr w:rsidR="000C6BA4" w:rsidRPr="00305A6D" w:rsidTr="0093771A">
        <w:trPr>
          <w:trHeight w:val="630"/>
        </w:trPr>
        <w:tc>
          <w:tcPr>
            <w:tcW w:w="486"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both"/>
              <w:rPr>
                <w:rFonts w:ascii="Times New Roman" w:eastAsia="Calibri" w:hAnsi="Times New Roman"/>
                <w:sz w:val="23"/>
                <w:szCs w:val="23"/>
                <w:lang w:eastAsia="en-US"/>
              </w:rPr>
            </w:pPr>
            <w:proofErr w:type="gramStart"/>
            <w:r w:rsidRPr="00305A6D">
              <w:rPr>
                <w:rFonts w:ascii="Times New Roman" w:eastAsia="Calibri" w:hAnsi="Times New Roman"/>
                <w:sz w:val="23"/>
                <w:szCs w:val="23"/>
                <w:lang w:eastAsia="en-US"/>
              </w:rPr>
              <w:t>низкая</w:t>
            </w:r>
            <w:proofErr w:type="gramEnd"/>
            <w:r w:rsidRPr="00305A6D">
              <w:rPr>
                <w:rFonts w:ascii="Times New Roman" w:eastAsia="Calibri" w:hAnsi="Times New Roman"/>
                <w:sz w:val="23"/>
                <w:szCs w:val="23"/>
                <w:lang w:eastAsia="en-US"/>
              </w:rPr>
              <w:t xml:space="preserve"> - не оценивается населением в качестве актуальной, её решение не ведёт к улучшению качества жизни</w:t>
            </w:r>
          </w:p>
        </w:tc>
        <w:tc>
          <w:tcPr>
            <w:tcW w:w="590"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0</w:t>
            </w:r>
          </w:p>
        </w:tc>
      </w:tr>
      <w:tr w:rsidR="000C6BA4" w:rsidRPr="00305A6D" w:rsidTr="0093771A">
        <w:trPr>
          <w:trHeight w:val="375"/>
        </w:trPr>
        <w:tc>
          <w:tcPr>
            <w:tcW w:w="486"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2.1.3.</w:t>
            </w:r>
          </w:p>
        </w:tc>
        <w:tc>
          <w:tcPr>
            <w:tcW w:w="3924" w:type="pct"/>
            <w:gridSpan w:val="4"/>
            <w:tcBorders>
              <w:top w:val="single" w:sz="4" w:space="0" w:color="auto"/>
              <w:left w:val="nil"/>
              <w:bottom w:val="single" w:sz="4" w:space="0" w:color="auto"/>
              <w:right w:val="single" w:sz="4" w:space="0" w:color="auto"/>
            </w:tcBorders>
            <w:vAlign w:val="center"/>
          </w:tcPr>
          <w:p w:rsidR="000C6BA4" w:rsidRPr="00305A6D" w:rsidRDefault="000C6BA4" w:rsidP="0093771A">
            <w:pPr>
              <w:jc w:val="both"/>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xml:space="preserve">Количество </w:t>
            </w:r>
            <w:proofErr w:type="gramStart"/>
            <w:r w:rsidRPr="00305A6D">
              <w:rPr>
                <w:rFonts w:ascii="Times New Roman" w:eastAsia="Calibri" w:hAnsi="Times New Roman"/>
                <w:bCs/>
                <w:sz w:val="23"/>
                <w:szCs w:val="23"/>
                <w:lang w:eastAsia="en-US"/>
              </w:rPr>
              <w:t>прямых</w:t>
            </w:r>
            <w:proofErr w:type="gramEnd"/>
            <w:r w:rsidRPr="00305A6D">
              <w:rPr>
                <w:rFonts w:ascii="Times New Roman" w:eastAsia="Calibri" w:hAnsi="Times New Roman"/>
                <w:bCs/>
                <w:sz w:val="23"/>
                <w:szCs w:val="23"/>
                <w:lang w:eastAsia="en-US"/>
              </w:rPr>
              <w:t xml:space="preserve"> </w:t>
            </w:r>
            <w:proofErr w:type="spellStart"/>
            <w:r w:rsidRPr="00305A6D">
              <w:rPr>
                <w:rFonts w:ascii="Times New Roman" w:eastAsia="Calibri" w:hAnsi="Times New Roman"/>
                <w:bCs/>
                <w:sz w:val="23"/>
                <w:szCs w:val="23"/>
                <w:lang w:eastAsia="en-US"/>
              </w:rPr>
              <w:t>благополучателей</w:t>
            </w:r>
            <w:proofErr w:type="spellEnd"/>
            <w:r w:rsidRPr="00305A6D">
              <w:rPr>
                <w:rFonts w:ascii="Times New Roman" w:eastAsia="Calibri" w:hAnsi="Times New Roman"/>
                <w:bCs/>
                <w:sz w:val="23"/>
                <w:szCs w:val="23"/>
                <w:lang w:eastAsia="en-US"/>
              </w:rPr>
              <w:t xml:space="preserve"> от реализации инициативного проекта:</w:t>
            </w:r>
          </w:p>
        </w:tc>
        <w:tc>
          <w:tcPr>
            <w:tcW w:w="590" w:type="pct"/>
            <w:tcBorders>
              <w:top w:val="single" w:sz="4" w:space="0" w:color="auto"/>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 xml:space="preserve">более 500 человек </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4</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 xml:space="preserve">от 250 до 500 человек </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3</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 xml:space="preserve">от 50 до 250 человек </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2</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 xml:space="preserve">до 50 человек </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w:t>
            </w:r>
          </w:p>
        </w:tc>
      </w:tr>
      <w:tr w:rsidR="000C6BA4" w:rsidRPr="00305A6D" w:rsidTr="0093771A">
        <w:trPr>
          <w:trHeight w:val="111"/>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2.1.4.</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jc w:val="both"/>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xml:space="preserve">Стоимость инициативного проекта в расчёте на одного прямого </w:t>
            </w:r>
            <w:proofErr w:type="spellStart"/>
            <w:r w:rsidRPr="00305A6D">
              <w:rPr>
                <w:rFonts w:ascii="Times New Roman" w:eastAsia="Calibri" w:hAnsi="Times New Roman"/>
                <w:bCs/>
                <w:sz w:val="23"/>
                <w:szCs w:val="23"/>
                <w:lang w:eastAsia="en-US"/>
              </w:rPr>
              <w:t>благополучателя</w:t>
            </w:r>
            <w:proofErr w:type="spellEnd"/>
            <w:r w:rsidRPr="00305A6D">
              <w:rPr>
                <w:rFonts w:ascii="Times New Roman" w:eastAsia="Calibri" w:hAnsi="Times New Roman"/>
                <w:bCs/>
                <w:sz w:val="23"/>
                <w:szCs w:val="23"/>
                <w:lang w:eastAsia="en-US"/>
              </w:rPr>
              <w:t>:</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до 250 рублей</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15</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от 250 рублей до 500 рублей</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14</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от 500 рублей до 750 рублей</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13</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от 750 рублей до 1000 рублей</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12</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от 1000 рублей до 1500 рублей</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11</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от 1500 рублей до 2000 рублей</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10</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от 2000 рублей до 2500 рублей</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9</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от 2500 рублей до 3000 рублей</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8</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от 3000 рублей до 3500 рублей</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7</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от 3500 рублей</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6</w:t>
            </w:r>
          </w:p>
        </w:tc>
      </w:tr>
      <w:tr w:rsidR="000C6BA4" w:rsidRPr="00305A6D" w:rsidTr="0093771A">
        <w:trPr>
          <w:trHeight w:val="63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2.1.5.</w:t>
            </w:r>
          </w:p>
        </w:tc>
        <w:tc>
          <w:tcPr>
            <w:tcW w:w="4514" w:type="pct"/>
            <w:gridSpan w:val="5"/>
            <w:tcBorders>
              <w:top w:val="single" w:sz="4" w:space="0" w:color="auto"/>
              <w:left w:val="nil"/>
              <w:bottom w:val="single" w:sz="4" w:space="0" w:color="auto"/>
              <w:right w:val="single" w:sz="4" w:space="0" w:color="auto"/>
            </w:tcBorders>
            <w:vAlign w:val="center"/>
          </w:tcPr>
          <w:p w:rsidR="000C6BA4" w:rsidRPr="00305A6D" w:rsidRDefault="000C6BA4" w:rsidP="0093771A">
            <w:pPr>
              <w:jc w:val="both"/>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нет</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5</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да</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0</w:t>
            </w:r>
          </w:p>
        </w:tc>
      </w:tr>
      <w:tr w:rsidR="000C6BA4" w:rsidRPr="00305A6D" w:rsidTr="0093771A">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2.1.6.</w:t>
            </w:r>
          </w:p>
        </w:tc>
        <w:tc>
          <w:tcPr>
            <w:tcW w:w="4514" w:type="pct"/>
            <w:gridSpan w:val="5"/>
            <w:tcBorders>
              <w:top w:val="single" w:sz="4" w:space="0" w:color="auto"/>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Срок реализации инициативного проекта</w:t>
            </w:r>
          </w:p>
        </w:tc>
      </w:tr>
      <w:tr w:rsidR="000C6BA4" w:rsidRPr="00305A6D" w:rsidTr="0093771A">
        <w:trPr>
          <w:trHeight w:val="237"/>
        </w:trPr>
        <w:tc>
          <w:tcPr>
            <w:tcW w:w="486"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до 1 календарного года</w:t>
            </w:r>
          </w:p>
        </w:tc>
        <w:tc>
          <w:tcPr>
            <w:tcW w:w="590" w:type="pct"/>
            <w:tcBorders>
              <w:top w:val="single" w:sz="4" w:space="0" w:color="auto"/>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4</w:t>
            </w:r>
          </w:p>
        </w:tc>
      </w:tr>
      <w:tr w:rsidR="000C6BA4" w:rsidRPr="00305A6D" w:rsidTr="0093771A">
        <w:trPr>
          <w:trHeight w:val="272"/>
        </w:trPr>
        <w:tc>
          <w:tcPr>
            <w:tcW w:w="486"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до 2 календарных лет</w:t>
            </w:r>
          </w:p>
        </w:tc>
        <w:tc>
          <w:tcPr>
            <w:tcW w:w="590" w:type="pct"/>
            <w:tcBorders>
              <w:top w:val="single" w:sz="4" w:space="0" w:color="auto"/>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3</w:t>
            </w:r>
          </w:p>
        </w:tc>
      </w:tr>
      <w:tr w:rsidR="000C6BA4" w:rsidRPr="00305A6D" w:rsidTr="0093771A">
        <w:trPr>
          <w:trHeight w:val="321"/>
        </w:trPr>
        <w:tc>
          <w:tcPr>
            <w:tcW w:w="486"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до 3 календарных лет</w:t>
            </w:r>
          </w:p>
        </w:tc>
        <w:tc>
          <w:tcPr>
            <w:tcW w:w="590" w:type="pct"/>
            <w:tcBorders>
              <w:top w:val="single" w:sz="4" w:space="0" w:color="auto"/>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2</w:t>
            </w:r>
          </w:p>
        </w:tc>
      </w:tr>
      <w:tr w:rsidR="000C6BA4" w:rsidRPr="00305A6D" w:rsidTr="0093771A">
        <w:trPr>
          <w:trHeight w:val="91"/>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более 3 календарных лет</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w:t>
            </w:r>
          </w:p>
        </w:tc>
      </w:tr>
      <w:tr w:rsidR="000C6BA4" w:rsidRPr="00305A6D" w:rsidTr="0093771A">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2.1.7.</w:t>
            </w:r>
          </w:p>
        </w:tc>
        <w:tc>
          <w:tcPr>
            <w:tcW w:w="4514" w:type="pct"/>
            <w:gridSpan w:val="5"/>
            <w:tcBorders>
              <w:top w:val="single" w:sz="4" w:space="0" w:color="auto"/>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xml:space="preserve">«Срок жизни» результатов инициативного проекта </w:t>
            </w:r>
          </w:p>
        </w:tc>
      </w:tr>
      <w:tr w:rsidR="000C6BA4" w:rsidRPr="00305A6D" w:rsidTr="0093771A">
        <w:trPr>
          <w:trHeight w:val="131"/>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от 5 лет</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4</w:t>
            </w:r>
          </w:p>
        </w:tc>
      </w:tr>
      <w:tr w:rsidR="000C6BA4" w:rsidRPr="00305A6D" w:rsidTr="0093771A">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от 3 до 5 лет</w:t>
            </w:r>
          </w:p>
        </w:tc>
        <w:tc>
          <w:tcPr>
            <w:tcW w:w="590" w:type="pct"/>
            <w:tcBorders>
              <w:top w:val="single" w:sz="4" w:space="0" w:color="auto"/>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3</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от 1 до 3 лет</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2</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до 1 года</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2.2.</w:t>
            </w:r>
          </w:p>
        </w:tc>
        <w:tc>
          <w:tcPr>
            <w:tcW w:w="4514" w:type="pct"/>
            <w:gridSpan w:val="5"/>
            <w:tcBorders>
              <w:top w:val="single" w:sz="4" w:space="0" w:color="auto"/>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xml:space="preserve">Оригинальность, </w:t>
            </w:r>
            <w:proofErr w:type="spellStart"/>
            <w:r w:rsidRPr="00305A6D">
              <w:rPr>
                <w:rFonts w:ascii="Times New Roman" w:eastAsia="Calibri" w:hAnsi="Times New Roman"/>
                <w:bCs/>
                <w:sz w:val="23"/>
                <w:szCs w:val="23"/>
                <w:lang w:eastAsia="en-US"/>
              </w:rPr>
              <w:t>инновационность</w:t>
            </w:r>
            <w:proofErr w:type="spellEnd"/>
            <w:r w:rsidRPr="00305A6D">
              <w:rPr>
                <w:rFonts w:ascii="Times New Roman" w:eastAsia="Calibri" w:hAnsi="Times New Roman"/>
                <w:bCs/>
                <w:sz w:val="23"/>
                <w:szCs w:val="23"/>
                <w:lang w:eastAsia="en-US"/>
              </w:rPr>
              <w:t xml:space="preserve"> инициативного проекта</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2.2.1.</w:t>
            </w:r>
          </w:p>
        </w:tc>
        <w:tc>
          <w:tcPr>
            <w:tcW w:w="4514" w:type="pct"/>
            <w:gridSpan w:val="5"/>
            <w:tcBorders>
              <w:top w:val="single" w:sz="4" w:space="0" w:color="auto"/>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Оригинальность, необычность идеи инициативного проекта</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да</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5</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нет</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0</w:t>
            </w:r>
          </w:p>
        </w:tc>
      </w:tr>
      <w:tr w:rsidR="000C6BA4" w:rsidRPr="00305A6D" w:rsidTr="0093771A">
        <w:trPr>
          <w:trHeight w:val="375"/>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2.2.2.</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Использование инновационных технологий, новых технических решений</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r>
      <w:tr w:rsidR="000C6BA4" w:rsidRPr="00305A6D" w:rsidTr="0093771A">
        <w:trPr>
          <w:trHeight w:val="315"/>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да</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5</w:t>
            </w:r>
          </w:p>
        </w:tc>
      </w:tr>
      <w:tr w:rsidR="000C6BA4" w:rsidRPr="00305A6D" w:rsidTr="0093771A">
        <w:trPr>
          <w:trHeight w:val="206"/>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нет</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0</w:t>
            </w:r>
          </w:p>
        </w:tc>
      </w:tr>
      <w:tr w:rsidR="000C6BA4" w:rsidRPr="00305A6D" w:rsidTr="0093771A">
        <w:trPr>
          <w:trHeight w:val="465"/>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lastRenderedPageBreak/>
              <w:t>2.3.</w:t>
            </w:r>
          </w:p>
        </w:tc>
        <w:tc>
          <w:tcPr>
            <w:tcW w:w="4514" w:type="pct"/>
            <w:gridSpan w:val="5"/>
            <w:tcBorders>
              <w:top w:val="single" w:sz="4" w:space="0" w:color="auto"/>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Качество подготовки документов для участия в конкурсном отборе инициативного проекта</w:t>
            </w:r>
          </w:p>
        </w:tc>
      </w:tr>
      <w:tr w:rsidR="000C6BA4" w:rsidRPr="00305A6D" w:rsidTr="0093771A">
        <w:trPr>
          <w:trHeight w:val="63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2.3.1.</w:t>
            </w:r>
          </w:p>
        </w:tc>
        <w:tc>
          <w:tcPr>
            <w:tcW w:w="4514" w:type="pct"/>
            <w:gridSpan w:val="5"/>
            <w:tcBorders>
              <w:top w:val="single" w:sz="4" w:space="0" w:color="auto"/>
              <w:left w:val="nil"/>
              <w:bottom w:val="single" w:sz="4" w:space="0" w:color="auto"/>
              <w:right w:val="single" w:sz="4" w:space="0" w:color="auto"/>
            </w:tcBorders>
            <w:vAlign w:val="center"/>
          </w:tcPr>
          <w:p w:rsidR="000C6BA4" w:rsidRPr="00305A6D" w:rsidRDefault="000C6BA4" w:rsidP="0093771A">
            <w:pPr>
              <w:jc w:val="both"/>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0C6BA4" w:rsidRPr="00305A6D" w:rsidTr="0093771A">
        <w:trPr>
          <w:trHeight w:val="420"/>
        </w:trPr>
        <w:tc>
          <w:tcPr>
            <w:tcW w:w="486"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0C6BA4" w:rsidRPr="00305A6D" w:rsidRDefault="000C6BA4" w:rsidP="0093771A">
            <w:pPr>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да или необходимость в проектно-сметной (сметной) документации отсутствует</w:t>
            </w:r>
          </w:p>
        </w:tc>
        <w:tc>
          <w:tcPr>
            <w:tcW w:w="590" w:type="pct"/>
            <w:tcBorders>
              <w:top w:val="single" w:sz="4" w:space="0" w:color="auto"/>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10</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нет</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0</w:t>
            </w:r>
          </w:p>
        </w:tc>
      </w:tr>
      <w:tr w:rsidR="000C6BA4" w:rsidRPr="00305A6D" w:rsidTr="0093771A">
        <w:trPr>
          <w:trHeight w:val="377"/>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2.3.2.</w:t>
            </w:r>
          </w:p>
        </w:tc>
        <w:tc>
          <w:tcPr>
            <w:tcW w:w="4514" w:type="pct"/>
            <w:gridSpan w:val="5"/>
            <w:tcBorders>
              <w:top w:val="single" w:sz="4" w:space="0" w:color="auto"/>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xml:space="preserve">Наличие приложенных к заявке презентационных материалов </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да</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10</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нет</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0</w:t>
            </w:r>
          </w:p>
        </w:tc>
      </w:tr>
      <w:tr w:rsidR="000C6BA4" w:rsidRPr="00305A6D" w:rsidTr="0093771A">
        <w:trPr>
          <w:trHeight w:val="375"/>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2.4.</w:t>
            </w:r>
          </w:p>
        </w:tc>
        <w:tc>
          <w:tcPr>
            <w:tcW w:w="4514" w:type="pct"/>
            <w:gridSpan w:val="5"/>
            <w:tcBorders>
              <w:top w:val="single" w:sz="4" w:space="0" w:color="auto"/>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Участие общественности в подготовке и реализации инициативного проекта</w:t>
            </w:r>
          </w:p>
        </w:tc>
      </w:tr>
      <w:tr w:rsidR="000C6BA4" w:rsidRPr="00305A6D" w:rsidTr="0093771A">
        <w:trPr>
          <w:trHeight w:val="375"/>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2.4.1.</w:t>
            </w:r>
          </w:p>
        </w:tc>
        <w:tc>
          <w:tcPr>
            <w:tcW w:w="4514" w:type="pct"/>
            <w:gridSpan w:val="5"/>
            <w:tcBorders>
              <w:top w:val="single" w:sz="4" w:space="0" w:color="auto"/>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xml:space="preserve">Уровень </w:t>
            </w:r>
            <w:proofErr w:type="spellStart"/>
            <w:r w:rsidRPr="00305A6D">
              <w:rPr>
                <w:rFonts w:ascii="Times New Roman" w:eastAsia="Calibri" w:hAnsi="Times New Roman"/>
                <w:bCs/>
                <w:sz w:val="23"/>
                <w:szCs w:val="23"/>
                <w:lang w:eastAsia="en-US"/>
              </w:rPr>
              <w:t>софинансирования</w:t>
            </w:r>
            <w:proofErr w:type="spellEnd"/>
            <w:r w:rsidRPr="00305A6D">
              <w:rPr>
                <w:rFonts w:ascii="Times New Roman" w:eastAsia="Calibri" w:hAnsi="Times New Roman"/>
                <w:bCs/>
                <w:sz w:val="23"/>
                <w:szCs w:val="23"/>
                <w:lang w:eastAsia="en-US"/>
              </w:rPr>
              <w:t xml:space="preserve"> инициативного проекта гражданами</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от 20 % стоимости инициативного проекта</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5</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4</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от 10 % до 15 % стоимости инициативного проекта</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3</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от 5 % до 10 % стоимости инициативного проекта</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2</w:t>
            </w:r>
          </w:p>
        </w:tc>
      </w:tr>
      <w:tr w:rsidR="000C6BA4" w:rsidRPr="00305A6D" w:rsidTr="0093771A">
        <w:trPr>
          <w:trHeight w:val="375"/>
        </w:trPr>
        <w:tc>
          <w:tcPr>
            <w:tcW w:w="486"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до 5 % от стоимости инициативного проекта</w:t>
            </w:r>
          </w:p>
        </w:tc>
        <w:tc>
          <w:tcPr>
            <w:tcW w:w="590"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w:t>
            </w:r>
          </w:p>
        </w:tc>
      </w:tr>
      <w:tr w:rsidR="000C6BA4" w:rsidRPr="00305A6D" w:rsidTr="0093771A">
        <w:trPr>
          <w:trHeight w:val="480"/>
        </w:trPr>
        <w:tc>
          <w:tcPr>
            <w:tcW w:w="486"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2.4.2.</w:t>
            </w:r>
          </w:p>
        </w:tc>
        <w:tc>
          <w:tcPr>
            <w:tcW w:w="4514" w:type="pct"/>
            <w:gridSpan w:val="5"/>
            <w:tcBorders>
              <w:top w:val="single" w:sz="4" w:space="0" w:color="auto"/>
              <w:left w:val="nil"/>
              <w:bottom w:val="single" w:sz="4" w:space="0" w:color="auto"/>
              <w:right w:val="single" w:sz="4" w:space="0" w:color="auto"/>
            </w:tcBorders>
            <w:vAlign w:val="center"/>
          </w:tcPr>
          <w:p w:rsidR="000C6BA4" w:rsidRPr="00305A6D" w:rsidRDefault="000C6BA4" w:rsidP="0093771A">
            <w:pPr>
              <w:jc w:val="both"/>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xml:space="preserve">Уровень </w:t>
            </w:r>
            <w:proofErr w:type="spellStart"/>
            <w:r w:rsidRPr="00305A6D">
              <w:rPr>
                <w:rFonts w:ascii="Times New Roman" w:eastAsia="Calibri" w:hAnsi="Times New Roman"/>
                <w:bCs/>
                <w:sz w:val="23"/>
                <w:szCs w:val="23"/>
                <w:lang w:eastAsia="en-US"/>
              </w:rPr>
              <w:t>софинансирования</w:t>
            </w:r>
            <w:proofErr w:type="spellEnd"/>
            <w:r w:rsidRPr="00305A6D">
              <w:rPr>
                <w:rFonts w:ascii="Times New Roman" w:eastAsia="Calibri" w:hAnsi="Times New Roman"/>
                <w:bCs/>
                <w:sz w:val="23"/>
                <w:szCs w:val="23"/>
                <w:lang w:eastAsia="en-US"/>
              </w:rPr>
              <w:t xml:space="preserve"> </w:t>
            </w:r>
            <w:r w:rsidRPr="00305A6D">
              <w:rPr>
                <w:rFonts w:ascii="Times New Roman" w:eastAsia="Calibri" w:hAnsi="Times New Roman"/>
                <w:sz w:val="23"/>
                <w:szCs w:val="23"/>
                <w:lang w:eastAsia="en-US"/>
              </w:rPr>
              <w:t>инициативного</w:t>
            </w:r>
            <w:r w:rsidRPr="00305A6D">
              <w:rPr>
                <w:rFonts w:ascii="Times New Roman" w:eastAsia="Calibri" w:hAnsi="Times New Roman"/>
                <w:bCs/>
                <w:sz w:val="23"/>
                <w:szCs w:val="23"/>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0C6BA4" w:rsidRPr="00305A6D" w:rsidTr="0093771A">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0C6BA4" w:rsidRPr="00305A6D" w:rsidRDefault="000C6BA4" w:rsidP="0093771A">
            <w:pPr>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 xml:space="preserve">от 20 % стоимости инициативного проекта или </w:t>
            </w:r>
            <w:proofErr w:type="spellStart"/>
            <w:r w:rsidRPr="00305A6D">
              <w:rPr>
                <w:rFonts w:ascii="Times New Roman" w:eastAsia="Calibri" w:hAnsi="Times New Roman"/>
                <w:sz w:val="23"/>
                <w:szCs w:val="23"/>
                <w:lang w:eastAsia="en-US"/>
              </w:rPr>
              <w:t>софинансирование</w:t>
            </w:r>
            <w:proofErr w:type="spellEnd"/>
            <w:r w:rsidRPr="00305A6D">
              <w:rPr>
                <w:rFonts w:ascii="Times New Roman" w:eastAsia="Calibri" w:hAnsi="Times New Roman"/>
                <w:sz w:val="23"/>
                <w:szCs w:val="23"/>
                <w:lang w:eastAsia="en-US"/>
              </w:rPr>
              <w:t xml:space="preserve"> социально-ориентированными некоммерческими организациями от 5% стоимости инициативного проекта </w:t>
            </w:r>
          </w:p>
        </w:tc>
        <w:tc>
          <w:tcPr>
            <w:tcW w:w="590" w:type="pct"/>
            <w:tcBorders>
              <w:top w:val="single" w:sz="4" w:space="0" w:color="auto"/>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5</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4</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от 10% до 15 % стоимости инициативного проекта</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3</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от 5 % до 10 % стоимости инициативного проекта</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2</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до 5 % от стоимости инициативного проекта</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2.4.3.</w:t>
            </w:r>
          </w:p>
        </w:tc>
        <w:tc>
          <w:tcPr>
            <w:tcW w:w="4514" w:type="pct"/>
            <w:gridSpan w:val="5"/>
            <w:tcBorders>
              <w:top w:val="single" w:sz="4" w:space="0" w:color="auto"/>
              <w:left w:val="nil"/>
              <w:bottom w:val="single" w:sz="4" w:space="0" w:color="auto"/>
              <w:right w:val="single" w:sz="4" w:space="0" w:color="auto"/>
            </w:tcBorders>
            <w:vAlign w:val="center"/>
          </w:tcPr>
          <w:p w:rsidR="000C6BA4" w:rsidRPr="00305A6D" w:rsidRDefault="000C6BA4" w:rsidP="0093771A">
            <w:pPr>
              <w:jc w:val="both"/>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Уровень имущественного и (или) трудового участия граждан в реализации инициативного проекта</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от 20 % стоимости инициативного проекта</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5</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4</w:t>
            </w:r>
          </w:p>
        </w:tc>
      </w:tr>
      <w:tr w:rsidR="000C6BA4" w:rsidRPr="00305A6D" w:rsidTr="0093771A">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от 10 % до 15 % стоимости инициативного проекта</w:t>
            </w:r>
          </w:p>
        </w:tc>
        <w:tc>
          <w:tcPr>
            <w:tcW w:w="590" w:type="pct"/>
            <w:tcBorders>
              <w:top w:val="single" w:sz="4" w:space="0" w:color="auto"/>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3</w:t>
            </w:r>
          </w:p>
        </w:tc>
      </w:tr>
      <w:tr w:rsidR="000C6BA4" w:rsidRPr="00305A6D" w:rsidTr="0093771A">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от 5 % до 10 % стоимости инициативного проекта</w:t>
            </w:r>
          </w:p>
        </w:tc>
        <w:tc>
          <w:tcPr>
            <w:tcW w:w="590"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2</w:t>
            </w:r>
          </w:p>
        </w:tc>
      </w:tr>
      <w:tr w:rsidR="000C6BA4" w:rsidRPr="00305A6D" w:rsidTr="0093771A">
        <w:trPr>
          <w:trHeight w:val="70"/>
        </w:trPr>
        <w:tc>
          <w:tcPr>
            <w:tcW w:w="486"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single" w:sz="4" w:space="0" w:color="auto"/>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до 5 % от стоимости инициативного проекта</w:t>
            </w:r>
          </w:p>
        </w:tc>
        <w:tc>
          <w:tcPr>
            <w:tcW w:w="590" w:type="pct"/>
            <w:tcBorders>
              <w:top w:val="single" w:sz="4" w:space="0" w:color="auto"/>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w:t>
            </w:r>
          </w:p>
        </w:tc>
      </w:tr>
      <w:tr w:rsidR="000C6BA4" w:rsidRPr="00305A6D" w:rsidTr="0093771A">
        <w:trPr>
          <w:trHeight w:val="450"/>
        </w:trPr>
        <w:tc>
          <w:tcPr>
            <w:tcW w:w="486"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2.4.4.</w:t>
            </w:r>
          </w:p>
        </w:tc>
        <w:tc>
          <w:tcPr>
            <w:tcW w:w="4514" w:type="pct"/>
            <w:gridSpan w:val="5"/>
            <w:tcBorders>
              <w:top w:val="single" w:sz="4" w:space="0" w:color="auto"/>
              <w:left w:val="nil"/>
              <w:bottom w:val="single" w:sz="4" w:space="0" w:color="auto"/>
              <w:right w:val="single" w:sz="4" w:space="0" w:color="auto"/>
            </w:tcBorders>
            <w:vAlign w:val="center"/>
          </w:tcPr>
          <w:p w:rsidR="000C6BA4" w:rsidRPr="00305A6D" w:rsidRDefault="000C6BA4" w:rsidP="0093771A">
            <w:pPr>
              <w:jc w:val="both"/>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5</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от 15 % до 20 % стоимости инициативного проекта</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4</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от 10 % до 15 % стоимости инициативного проекта</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3</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от 5 % до 10 % стоимости инициативного проекта</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2</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sz w:val="23"/>
                <w:szCs w:val="23"/>
                <w:lang w:eastAsia="en-US"/>
              </w:rPr>
            </w:pPr>
            <w:r w:rsidRPr="00305A6D">
              <w:rPr>
                <w:rFonts w:ascii="Times New Roman" w:eastAsia="Calibri" w:hAnsi="Times New Roman"/>
                <w:sz w:val="23"/>
                <w:szCs w:val="23"/>
                <w:lang w:eastAsia="en-US"/>
              </w:rPr>
              <w:t>до 5 % от стоимости инициативного проекта</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w:t>
            </w:r>
          </w:p>
        </w:tc>
      </w:tr>
      <w:tr w:rsidR="000C6BA4" w:rsidRPr="00305A6D" w:rsidTr="0093771A">
        <w:trPr>
          <w:trHeight w:val="70"/>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2.4.5.</w:t>
            </w:r>
          </w:p>
        </w:tc>
        <w:tc>
          <w:tcPr>
            <w:tcW w:w="4514" w:type="pct"/>
            <w:gridSpan w:val="5"/>
            <w:tcBorders>
              <w:top w:val="single" w:sz="4" w:space="0" w:color="auto"/>
              <w:left w:val="nil"/>
              <w:bottom w:val="single" w:sz="4" w:space="0" w:color="auto"/>
              <w:right w:val="single" w:sz="4" w:space="0" w:color="auto"/>
            </w:tcBorders>
            <w:vAlign w:val="center"/>
          </w:tcPr>
          <w:p w:rsidR="000C6BA4" w:rsidRPr="00305A6D" w:rsidRDefault="000C6BA4" w:rsidP="0093771A">
            <w:pP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xml:space="preserve">Уровень поддержки инициативного проекта населением </w:t>
            </w:r>
          </w:p>
        </w:tc>
      </w:tr>
      <w:tr w:rsidR="000C6BA4" w:rsidRPr="00305A6D" w:rsidTr="0093771A">
        <w:trPr>
          <w:trHeight w:val="695"/>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от 15 % от численности населения поселения, на территории которого реализуется инициативный проект</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5</w:t>
            </w:r>
          </w:p>
        </w:tc>
      </w:tr>
      <w:tr w:rsidR="000C6BA4" w:rsidRPr="00305A6D" w:rsidTr="0093771A">
        <w:trPr>
          <w:trHeight w:val="446"/>
        </w:trPr>
        <w:tc>
          <w:tcPr>
            <w:tcW w:w="486" w:type="pct"/>
            <w:tcBorders>
              <w:top w:val="nil"/>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c>
          <w:tcPr>
            <w:tcW w:w="3924" w:type="pct"/>
            <w:gridSpan w:val="4"/>
            <w:tcBorders>
              <w:top w:val="nil"/>
              <w:left w:val="nil"/>
              <w:bottom w:val="single" w:sz="4" w:space="0" w:color="auto"/>
              <w:right w:val="single" w:sz="4" w:space="0" w:color="auto"/>
            </w:tcBorders>
            <w:vAlign w:val="center"/>
          </w:tcPr>
          <w:p w:rsidR="000C6BA4" w:rsidRPr="00305A6D" w:rsidRDefault="000C6BA4" w:rsidP="0093771A">
            <w:pPr>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от 10 % до 15 % от численности населения поселения, на территории которого реализуется инициативный проект</w:t>
            </w:r>
          </w:p>
        </w:tc>
        <w:tc>
          <w:tcPr>
            <w:tcW w:w="590" w:type="pct"/>
            <w:tcBorders>
              <w:top w:val="nil"/>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4</w:t>
            </w:r>
          </w:p>
        </w:tc>
      </w:tr>
      <w:tr w:rsidR="000C6BA4" w:rsidRPr="00305A6D" w:rsidTr="0093771A">
        <w:trPr>
          <w:trHeight w:val="454"/>
        </w:trPr>
        <w:tc>
          <w:tcPr>
            <w:tcW w:w="486"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от 5 % до 10 % от численности населения поселения, на территории которого реализуется инициативный проект</w:t>
            </w:r>
          </w:p>
        </w:tc>
        <w:tc>
          <w:tcPr>
            <w:tcW w:w="590"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3</w:t>
            </w:r>
          </w:p>
        </w:tc>
      </w:tr>
      <w:tr w:rsidR="000C6BA4" w:rsidRPr="00305A6D" w:rsidTr="0093771A">
        <w:trPr>
          <w:trHeight w:val="403"/>
        </w:trPr>
        <w:tc>
          <w:tcPr>
            <w:tcW w:w="486"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lastRenderedPageBreak/>
              <w:t> </w:t>
            </w:r>
          </w:p>
        </w:tc>
        <w:tc>
          <w:tcPr>
            <w:tcW w:w="3924" w:type="pct"/>
            <w:gridSpan w:val="4"/>
            <w:tcBorders>
              <w:top w:val="single" w:sz="4" w:space="0" w:color="auto"/>
              <w:left w:val="nil"/>
              <w:bottom w:val="single" w:sz="4" w:space="0" w:color="auto"/>
              <w:right w:val="single" w:sz="4" w:space="0" w:color="auto"/>
            </w:tcBorders>
            <w:vAlign w:val="center"/>
          </w:tcPr>
          <w:p w:rsidR="000C6BA4" w:rsidRPr="00305A6D" w:rsidRDefault="000C6BA4" w:rsidP="0093771A">
            <w:pPr>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от 1 % до 5 % от численности населения поселения, на территории которого реализуется инициативный проект</w:t>
            </w:r>
          </w:p>
        </w:tc>
        <w:tc>
          <w:tcPr>
            <w:tcW w:w="590" w:type="pct"/>
            <w:tcBorders>
              <w:top w:val="single" w:sz="4" w:space="0" w:color="auto"/>
              <w:left w:val="nil"/>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2</w:t>
            </w:r>
          </w:p>
        </w:tc>
      </w:tr>
      <w:tr w:rsidR="000C6BA4" w:rsidRPr="00305A6D" w:rsidTr="0093771A">
        <w:trPr>
          <w:trHeight w:val="538"/>
        </w:trPr>
        <w:tc>
          <w:tcPr>
            <w:tcW w:w="486"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bCs/>
                <w:sz w:val="23"/>
                <w:szCs w:val="23"/>
                <w:lang w:eastAsia="en-US"/>
              </w:rPr>
            </w:pPr>
            <w:r w:rsidRPr="00305A6D">
              <w:rPr>
                <w:rFonts w:ascii="Times New Roman" w:eastAsia="Calibri" w:hAnsi="Times New Roman"/>
                <w:bCs/>
                <w:sz w:val="23"/>
                <w:szCs w:val="23"/>
                <w:lang w:eastAsia="en-US"/>
              </w:rPr>
              <w:t> </w:t>
            </w:r>
          </w:p>
        </w:tc>
        <w:tc>
          <w:tcPr>
            <w:tcW w:w="3924" w:type="pct"/>
            <w:gridSpan w:val="4"/>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both"/>
              <w:rPr>
                <w:rFonts w:ascii="Times New Roman" w:eastAsia="Calibri" w:hAnsi="Times New Roman"/>
                <w:sz w:val="23"/>
                <w:szCs w:val="23"/>
                <w:lang w:eastAsia="en-US"/>
              </w:rPr>
            </w:pPr>
            <w:r w:rsidRPr="00305A6D">
              <w:rPr>
                <w:rFonts w:ascii="Times New Roman" w:eastAsia="Calibri" w:hAnsi="Times New Roman"/>
                <w:sz w:val="23"/>
                <w:szCs w:val="23"/>
                <w:lang w:eastAsia="en-US"/>
              </w:rPr>
              <w:t>до 1% от численности населения поселения, на территории которого реализуется инициативный проект</w:t>
            </w:r>
          </w:p>
        </w:tc>
        <w:tc>
          <w:tcPr>
            <w:tcW w:w="590" w:type="pct"/>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1</w:t>
            </w:r>
          </w:p>
        </w:tc>
      </w:tr>
      <w:tr w:rsidR="000C6BA4" w:rsidRPr="00305A6D" w:rsidTr="0093771A">
        <w:trPr>
          <w:trHeight w:val="375"/>
        </w:trPr>
        <w:tc>
          <w:tcPr>
            <w:tcW w:w="1935" w:type="pct"/>
            <w:gridSpan w:val="2"/>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Итог «</w:t>
            </w:r>
            <w:r w:rsidRPr="00305A6D">
              <w:rPr>
                <w:rFonts w:ascii="Times New Roman" w:eastAsia="Calibri" w:hAnsi="Times New Roman"/>
                <w:bCs/>
                <w:sz w:val="23"/>
                <w:szCs w:val="23"/>
                <w:lang w:eastAsia="en-US"/>
              </w:rPr>
              <w:t>Рейтинговые критерии»:</w:t>
            </w:r>
          </w:p>
        </w:tc>
        <w:tc>
          <w:tcPr>
            <w:tcW w:w="3065" w:type="pct"/>
            <w:gridSpan w:val="4"/>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i/>
                <w:sz w:val="23"/>
                <w:szCs w:val="23"/>
                <w:lang w:eastAsia="en-US"/>
              </w:rPr>
            </w:pPr>
            <w:r w:rsidRPr="00305A6D">
              <w:rPr>
                <w:rFonts w:ascii="Times New Roman" w:eastAsia="Calibri" w:hAnsi="Times New Roman"/>
                <w:i/>
                <w:sz w:val="23"/>
                <w:szCs w:val="23"/>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0C6BA4" w:rsidRPr="00305A6D" w:rsidTr="0093771A">
        <w:trPr>
          <w:trHeight w:val="375"/>
        </w:trPr>
        <w:tc>
          <w:tcPr>
            <w:tcW w:w="1935" w:type="pct"/>
            <w:gridSpan w:val="2"/>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sz w:val="23"/>
                <w:szCs w:val="23"/>
                <w:lang w:eastAsia="en-US"/>
              </w:rPr>
            </w:pPr>
            <w:r w:rsidRPr="00305A6D">
              <w:rPr>
                <w:rFonts w:ascii="Times New Roman" w:eastAsia="Calibri" w:hAnsi="Times New Roman"/>
                <w:sz w:val="23"/>
                <w:szCs w:val="23"/>
                <w:lang w:eastAsia="en-US"/>
              </w:rPr>
              <w:t>Оценка инициативного проекта</w:t>
            </w:r>
          </w:p>
        </w:tc>
        <w:tc>
          <w:tcPr>
            <w:tcW w:w="3065" w:type="pct"/>
            <w:gridSpan w:val="4"/>
            <w:tcBorders>
              <w:top w:val="single" w:sz="4" w:space="0" w:color="auto"/>
              <w:left w:val="single" w:sz="4" w:space="0" w:color="auto"/>
              <w:bottom w:val="single" w:sz="4" w:space="0" w:color="auto"/>
              <w:right w:val="single" w:sz="4" w:space="0" w:color="auto"/>
            </w:tcBorders>
            <w:vAlign w:val="center"/>
          </w:tcPr>
          <w:p w:rsidR="000C6BA4" w:rsidRPr="00305A6D" w:rsidRDefault="000C6BA4" w:rsidP="0093771A">
            <w:pPr>
              <w:jc w:val="center"/>
              <w:rPr>
                <w:rFonts w:ascii="Times New Roman" w:eastAsia="Calibri" w:hAnsi="Times New Roman"/>
                <w:i/>
                <w:sz w:val="23"/>
                <w:szCs w:val="23"/>
                <w:lang w:eastAsia="en-US"/>
              </w:rPr>
            </w:pPr>
            <w:r w:rsidRPr="00305A6D">
              <w:rPr>
                <w:rFonts w:ascii="Times New Roman" w:eastAsia="Calibri" w:hAnsi="Times New Roman"/>
                <w:i/>
                <w:sz w:val="23"/>
                <w:szCs w:val="23"/>
                <w:lang w:eastAsia="en-US"/>
              </w:rPr>
              <w:t>итог «Критерии прохождения конкурсного отбора», итог «Рейтинговые критерии»</w:t>
            </w:r>
          </w:p>
        </w:tc>
      </w:tr>
    </w:tbl>
    <w:p w:rsidR="000C6BA4" w:rsidRPr="00305A6D" w:rsidRDefault="000C6BA4" w:rsidP="000C6BA4">
      <w:pPr>
        <w:rPr>
          <w:rFonts w:ascii="Times New Roman" w:eastAsia="Calibri" w:hAnsi="Times New Roman"/>
          <w:i/>
          <w:sz w:val="28"/>
          <w:szCs w:val="28"/>
          <w:lang w:eastAsia="en-US"/>
        </w:rPr>
        <w:sectPr w:rsidR="000C6BA4" w:rsidRPr="00305A6D" w:rsidSect="00C80CCF">
          <w:pgSz w:w="11906" w:h="16838"/>
          <w:pgMar w:top="1134" w:right="851" w:bottom="1134" w:left="1701" w:header="709" w:footer="709" w:gutter="0"/>
          <w:cols w:space="720"/>
        </w:sectPr>
      </w:pPr>
    </w:p>
    <w:tbl>
      <w:tblPr>
        <w:tblW w:w="9479" w:type="dxa"/>
        <w:tblInd w:w="127" w:type="dxa"/>
        <w:tblLook w:val="0000"/>
      </w:tblPr>
      <w:tblGrid>
        <w:gridCol w:w="4092"/>
        <w:gridCol w:w="5387"/>
      </w:tblGrid>
      <w:tr w:rsidR="000C6BA4" w:rsidRPr="00305A6D" w:rsidTr="0093771A">
        <w:trPr>
          <w:trHeight w:val="360"/>
        </w:trPr>
        <w:tc>
          <w:tcPr>
            <w:tcW w:w="4092" w:type="dxa"/>
          </w:tcPr>
          <w:p w:rsidR="000C6BA4" w:rsidRPr="00305A6D" w:rsidRDefault="000C6BA4" w:rsidP="0093771A">
            <w:pPr>
              <w:shd w:val="clear" w:color="auto" w:fill="FFFFFF"/>
              <w:ind w:left="-19"/>
              <w:jc w:val="both"/>
              <w:rPr>
                <w:rFonts w:ascii="Times New Roman" w:hAnsi="Times New Roman"/>
              </w:rPr>
            </w:pPr>
          </w:p>
        </w:tc>
        <w:tc>
          <w:tcPr>
            <w:tcW w:w="5387" w:type="dxa"/>
          </w:tcPr>
          <w:p w:rsidR="000C6BA4" w:rsidRPr="00305A6D" w:rsidRDefault="000C6BA4" w:rsidP="000E3DE9">
            <w:pPr>
              <w:rPr>
                <w:rFonts w:ascii="Times New Roman" w:hAnsi="Times New Roman"/>
                <w:sz w:val="28"/>
                <w:szCs w:val="28"/>
              </w:rPr>
            </w:pPr>
            <w:r w:rsidRPr="00305A6D">
              <w:rPr>
                <w:rFonts w:ascii="Times New Roman" w:hAnsi="Times New Roman"/>
                <w:sz w:val="28"/>
                <w:szCs w:val="28"/>
              </w:rPr>
              <w:t>Приложение №3</w:t>
            </w:r>
          </w:p>
          <w:p w:rsidR="000C6BA4" w:rsidRPr="00305A6D" w:rsidRDefault="000C6BA4" w:rsidP="000E3DE9">
            <w:pPr>
              <w:shd w:val="clear" w:color="auto" w:fill="FFFFFF"/>
              <w:ind w:left="-19"/>
              <w:rPr>
                <w:rFonts w:ascii="Times New Roman" w:hAnsi="Times New Roman"/>
              </w:rPr>
            </w:pPr>
            <w:r w:rsidRPr="00305A6D">
              <w:rPr>
                <w:rFonts w:ascii="Times New Roman" w:hAnsi="Times New Roman"/>
                <w:sz w:val="28"/>
                <w:szCs w:val="28"/>
              </w:rPr>
              <w:t>к Порядку</w:t>
            </w:r>
            <w:r w:rsidRPr="00305A6D">
              <w:rPr>
                <w:rFonts w:ascii="Times New Roman" w:hAnsi="Times New Roman"/>
                <w:b/>
                <w:sz w:val="28"/>
                <w:szCs w:val="28"/>
              </w:rPr>
              <w:t xml:space="preserve"> </w:t>
            </w:r>
            <w:r w:rsidRPr="00305A6D">
              <w:rPr>
                <w:rStyle w:val="a7"/>
                <w:rFonts w:ascii="Times New Roman" w:hAnsi="Times New Roman"/>
                <w:b w:val="0"/>
                <w:sz w:val="28"/>
                <w:szCs w:val="28"/>
              </w:rPr>
              <w:t xml:space="preserve">выдвижения, внесения, обсуждения, рассмотрения инициативных проектов, а также проведения их конкурсного отбора в муниципальном образовании </w:t>
            </w:r>
            <w:r w:rsidR="000E3DE9">
              <w:rPr>
                <w:rStyle w:val="a7"/>
                <w:rFonts w:ascii="Times New Roman" w:hAnsi="Times New Roman"/>
                <w:b w:val="0"/>
                <w:sz w:val="28"/>
                <w:szCs w:val="28"/>
              </w:rPr>
              <w:t xml:space="preserve"> Чёрноотрожский </w:t>
            </w:r>
            <w:r w:rsidRPr="00305A6D">
              <w:rPr>
                <w:rStyle w:val="a7"/>
                <w:rFonts w:ascii="Times New Roman" w:hAnsi="Times New Roman"/>
                <w:b w:val="0"/>
                <w:sz w:val="28"/>
                <w:szCs w:val="28"/>
              </w:rPr>
              <w:t>сельсовет Саракташского района Оренбургской области</w:t>
            </w:r>
          </w:p>
        </w:tc>
      </w:tr>
    </w:tbl>
    <w:p w:rsidR="000C6BA4" w:rsidRPr="00305A6D" w:rsidRDefault="000C6BA4" w:rsidP="000C6BA4">
      <w:pPr>
        <w:shd w:val="clear" w:color="auto" w:fill="FFFFFF"/>
        <w:jc w:val="both"/>
        <w:rPr>
          <w:rFonts w:ascii="Times New Roman" w:hAnsi="Times New Roman"/>
        </w:rPr>
      </w:pPr>
    </w:p>
    <w:p w:rsidR="000C6BA4" w:rsidRPr="00305A6D" w:rsidRDefault="000C6BA4" w:rsidP="000C6BA4">
      <w:pPr>
        <w:jc w:val="right"/>
        <w:rPr>
          <w:rFonts w:ascii="Times New Roman" w:eastAsia="Calibri" w:hAnsi="Times New Roman"/>
          <w:i/>
          <w:sz w:val="28"/>
          <w:szCs w:val="28"/>
          <w:lang w:eastAsia="en-US"/>
        </w:rPr>
      </w:pPr>
    </w:p>
    <w:p w:rsidR="000C6BA4" w:rsidRPr="00305A6D" w:rsidRDefault="000C6BA4" w:rsidP="000C6BA4">
      <w:pPr>
        <w:jc w:val="center"/>
        <w:rPr>
          <w:rFonts w:ascii="Times New Roman" w:eastAsia="Calibri" w:hAnsi="Times New Roman"/>
          <w:sz w:val="28"/>
          <w:szCs w:val="28"/>
          <w:lang w:eastAsia="en-US"/>
        </w:rPr>
      </w:pPr>
      <w:r w:rsidRPr="00305A6D">
        <w:rPr>
          <w:rFonts w:ascii="Times New Roman" w:eastAsia="Calibri" w:hAnsi="Times New Roman"/>
          <w:sz w:val="28"/>
          <w:szCs w:val="28"/>
          <w:lang w:eastAsia="en-US"/>
        </w:rPr>
        <w:t>Согласие на обработку персональных данных</w:t>
      </w:r>
    </w:p>
    <w:p w:rsidR="000C6BA4" w:rsidRPr="00305A6D" w:rsidRDefault="000C6BA4" w:rsidP="000C6BA4">
      <w:pPr>
        <w:jc w:val="center"/>
        <w:rPr>
          <w:rFonts w:ascii="Times New Roman" w:eastAsia="Calibri" w:hAnsi="Times New Roman"/>
          <w:sz w:val="28"/>
          <w:szCs w:val="28"/>
          <w:lang w:eastAsia="en-US"/>
        </w:rPr>
      </w:pPr>
    </w:p>
    <w:p w:rsidR="000C6BA4" w:rsidRPr="00305A6D" w:rsidRDefault="000C6BA4" w:rsidP="000C6BA4">
      <w:pPr>
        <w:pBdr>
          <w:top w:val="single" w:sz="4" w:space="1" w:color="auto"/>
        </w:pBdr>
        <w:rPr>
          <w:rFonts w:ascii="Times New Roman" w:eastAsia="Calibri" w:hAnsi="Times New Roman"/>
          <w:sz w:val="28"/>
          <w:szCs w:val="28"/>
          <w:vertAlign w:val="subscript"/>
          <w:lang w:eastAsia="en-US"/>
        </w:rPr>
      </w:pPr>
      <w:r w:rsidRPr="00305A6D">
        <w:rPr>
          <w:rFonts w:ascii="Times New Roman" w:eastAsia="Calibri" w:hAnsi="Times New Roman"/>
          <w:sz w:val="28"/>
          <w:szCs w:val="28"/>
          <w:vertAlign w:val="subscript"/>
          <w:lang w:eastAsia="en-US"/>
        </w:rPr>
        <w:t xml:space="preserve">                                                                        (место подачи инициативного проекта)               </w:t>
      </w:r>
    </w:p>
    <w:p w:rsidR="000C6BA4" w:rsidRPr="00305A6D" w:rsidRDefault="000C6BA4" w:rsidP="000C6BA4">
      <w:pPr>
        <w:pBdr>
          <w:top w:val="single" w:sz="4" w:space="1" w:color="auto"/>
        </w:pBdr>
        <w:rPr>
          <w:rFonts w:ascii="Times New Roman" w:eastAsia="Calibri" w:hAnsi="Times New Roman"/>
          <w:lang w:eastAsia="en-US"/>
        </w:rPr>
      </w:pPr>
      <w:r w:rsidRPr="00305A6D">
        <w:rPr>
          <w:rFonts w:ascii="Times New Roman" w:eastAsia="Calibri" w:hAnsi="Times New Roman"/>
          <w:lang w:eastAsia="en-US"/>
        </w:rPr>
        <w:t xml:space="preserve">         </w:t>
      </w:r>
    </w:p>
    <w:p w:rsidR="000C6BA4" w:rsidRPr="00305A6D" w:rsidRDefault="000C6BA4" w:rsidP="000C6BA4">
      <w:pPr>
        <w:pBdr>
          <w:top w:val="single" w:sz="4" w:space="1" w:color="auto"/>
        </w:pBdr>
        <w:rPr>
          <w:rFonts w:ascii="Times New Roman" w:eastAsia="Calibri" w:hAnsi="Times New Roman"/>
          <w:lang w:eastAsia="en-US"/>
        </w:rPr>
      </w:pPr>
      <w:r w:rsidRPr="00305A6D">
        <w:rPr>
          <w:rFonts w:ascii="Times New Roman" w:eastAsia="Calibri" w:hAnsi="Times New Roman"/>
          <w:lang w:eastAsia="en-US"/>
        </w:rPr>
        <w:t xml:space="preserve">                                                                                                                       «___» ________ 20__  г.</w:t>
      </w:r>
    </w:p>
    <w:p w:rsidR="000C6BA4" w:rsidRPr="00305A6D" w:rsidRDefault="000C6BA4" w:rsidP="000C6BA4">
      <w:pPr>
        <w:pBdr>
          <w:top w:val="single" w:sz="4" w:space="1" w:color="auto"/>
        </w:pBdr>
        <w:rPr>
          <w:rFonts w:ascii="Times New Roman" w:eastAsia="Calibri" w:hAnsi="Times New Roman"/>
          <w:lang w:eastAsia="en-US"/>
        </w:rPr>
      </w:pPr>
      <w:r w:rsidRPr="00305A6D">
        <w:rPr>
          <w:rFonts w:ascii="Times New Roman" w:eastAsia="Calibri" w:hAnsi="Times New Roman"/>
          <w:lang w:eastAsia="en-US"/>
        </w:rPr>
        <w:t xml:space="preserve">                        </w:t>
      </w:r>
    </w:p>
    <w:p w:rsidR="000C6BA4" w:rsidRPr="00931D45" w:rsidRDefault="000C6BA4" w:rsidP="000C6BA4">
      <w:pPr>
        <w:ind w:firstLine="708"/>
        <w:jc w:val="both"/>
        <w:rPr>
          <w:rFonts w:ascii="Times New Roman" w:hAnsi="Times New Roman"/>
        </w:rPr>
      </w:pPr>
      <w:r w:rsidRPr="00931D45">
        <w:rPr>
          <w:rFonts w:ascii="Times New Roman" w:hAnsi="Times New Roman"/>
        </w:rPr>
        <w:t>Я, ___________________________________________________________________________,</w:t>
      </w:r>
    </w:p>
    <w:p w:rsidR="000C6BA4" w:rsidRPr="00931D45" w:rsidRDefault="000C6BA4" w:rsidP="000C6BA4">
      <w:pPr>
        <w:jc w:val="center"/>
        <w:rPr>
          <w:rFonts w:ascii="Times New Roman" w:hAnsi="Times New Roman"/>
          <w:vertAlign w:val="superscript"/>
        </w:rPr>
      </w:pPr>
      <w:r w:rsidRPr="00931D45">
        <w:rPr>
          <w:rFonts w:ascii="Times New Roman" w:hAnsi="Times New Roman"/>
          <w:vertAlign w:val="superscript"/>
        </w:rPr>
        <w:t>(фамилия, имя, отчество)</w:t>
      </w:r>
    </w:p>
    <w:p w:rsidR="000C6BA4" w:rsidRPr="00931D45" w:rsidRDefault="000C6BA4" w:rsidP="000C6BA4">
      <w:pPr>
        <w:jc w:val="both"/>
        <w:rPr>
          <w:rFonts w:ascii="Times New Roman" w:hAnsi="Times New Roman"/>
        </w:rPr>
      </w:pPr>
      <w:r w:rsidRPr="00931D45">
        <w:rPr>
          <w:rFonts w:ascii="Times New Roman" w:hAnsi="Times New Roman"/>
        </w:rPr>
        <w:t>зарегистрированны</w:t>
      </w:r>
      <w:proofErr w:type="gramStart"/>
      <w:r w:rsidRPr="00931D45">
        <w:rPr>
          <w:rFonts w:ascii="Times New Roman" w:hAnsi="Times New Roman"/>
        </w:rPr>
        <w:t>й(</w:t>
      </w:r>
      <w:proofErr w:type="spellStart"/>
      <w:proofErr w:type="gramEnd"/>
      <w:r w:rsidRPr="00931D45">
        <w:rPr>
          <w:rFonts w:ascii="Times New Roman" w:hAnsi="Times New Roman"/>
        </w:rPr>
        <w:t>ая</w:t>
      </w:r>
      <w:proofErr w:type="spellEnd"/>
      <w:r w:rsidRPr="00931D45">
        <w:rPr>
          <w:rFonts w:ascii="Times New Roman" w:hAnsi="Times New Roman"/>
        </w:rPr>
        <w:t>) по адресу: ______________________________________________________</w:t>
      </w:r>
    </w:p>
    <w:p w:rsidR="000C6BA4" w:rsidRPr="00931D45" w:rsidRDefault="000C6BA4" w:rsidP="000C6BA4">
      <w:pPr>
        <w:jc w:val="both"/>
        <w:rPr>
          <w:rFonts w:ascii="Times New Roman" w:hAnsi="Times New Roman"/>
        </w:rPr>
      </w:pPr>
      <w:r w:rsidRPr="00931D45">
        <w:rPr>
          <w:rFonts w:ascii="Times New Roman" w:hAnsi="Times New Roman"/>
        </w:rPr>
        <w:t>____________________________________________________________________________________</w:t>
      </w:r>
    </w:p>
    <w:p w:rsidR="000C6BA4" w:rsidRPr="00931D45" w:rsidRDefault="000C6BA4" w:rsidP="000C6BA4">
      <w:pPr>
        <w:jc w:val="both"/>
        <w:rPr>
          <w:rFonts w:ascii="Times New Roman" w:hAnsi="Times New Roman"/>
        </w:rPr>
      </w:pPr>
      <w:r w:rsidRPr="00931D45">
        <w:rPr>
          <w:rFonts w:ascii="Times New Roman" w:hAnsi="Times New Roman"/>
        </w:rPr>
        <w:t xml:space="preserve">____________________________________ серия _______ №__________ </w:t>
      </w:r>
      <w:proofErr w:type="gramStart"/>
      <w:r w:rsidRPr="00931D45">
        <w:rPr>
          <w:rFonts w:ascii="Times New Roman" w:hAnsi="Times New Roman"/>
        </w:rPr>
        <w:t>выдан</w:t>
      </w:r>
      <w:proofErr w:type="gramEnd"/>
      <w:r w:rsidRPr="00931D45">
        <w:rPr>
          <w:rFonts w:ascii="Times New Roman" w:hAnsi="Times New Roman"/>
        </w:rPr>
        <w:t xml:space="preserve"> _________________  (документа, удостоверяющего личность)                                                                                             (дата)</w:t>
      </w:r>
    </w:p>
    <w:p w:rsidR="000C6BA4" w:rsidRPr="00931D45" w:rsidRDefault="000C6BA4" w:rsidP="000C6BA4">
      <w:pPr>
        <w:jc w:val="both"/>
        <w:rPr>
          <w:rFonts w:ascii="Times New Roman" w:hAnsi="Times New Roman"/>
        </w:rPr>
      </w:pPr>
      <w:r w:rsidRPr="00931D45">
        <w:rPr>
          <w:rFonts w:ascii="Times New Roman" w:hAnsi="Times New Roman"/>
        </w:rPr>
        <w:t>____________________________________________________________________________________,</w:t>
      </w:r>
    </w:p>
    <w:p w:rsidR="000C6BA4" w:rsidRPr="00931D45" w:rsidRDefault="000C6BA4" w:rsidP="000C6BA4">
      <w:pPr>
        <w:jc w:val="center"/>
        <w:rPr>
          <w:rFonts w:ascii="Times New Roman" w:hAnsi="Times New Roman"/>
        </w:rPr>
      </w:pPr>
      <w:r w:rsidRPr="00931D45">
        <w:rPr>
          <w:rFonts w:ascii="Times New Roman" w:hAnsi="Times New Roman"/>
        </w:rPr>
        <w:t>(орган, выдавший документ удостоверяющий личность)</w:t>
      </w:r>
    </w:p>
    <w:p w:rsidR="000C6BA4" w:rsidRPr="00931D45" w:rsidRDefault="000C6BA4" w:rsidP="000C6BA4">
      <w:pPr>
        <w:jc w:val="both"/>
        <w:rPr>
          <w:rFonts w:ascii="Times New Roman" w:hAnsi="Times New Roman"/>
        </w:rPr>
      </w:pPr>
      <w:r w:rsidRPr="00931D45">
        <w:rPr>
          <w:rFonts w:ascii="Times New Roman" w:hAnsi="Times New Roman"/>
        </w:rPr>
        <w:t>в соответствии со статьёй 9 Федерального закона от 27 июля 2006 года № 152-ФЗ «О персональных данных» настоящим даю свое согласие:</w:t>
      </w:r>
    </w:p>
    <w:p w:rsidR="00931D45" w:rsidRPr="00931D45" w:rsidRDefault="000C6BA4" w:rsidP="000C6BA4">
      <w:pPr>
        <w:ind w:firstLine="708"/>
        <w:jc w:val="both"/>
        <w:rPr>
          <w:rFonts w:ascii="Times New Roman" w:hAnsi="Times New Roman"/>
        </w:rPr>
      </w:pPr>
      <w:r w:rsidRPr="00931D45">
        <w:rPr>
          <w:rFonts w:ascii="Times New Roman" w:hAnsi="Times New Roman"/>
        </w:rPr>
        <w:t xml:space="preserve">1. На обработку моих персональных данных операторам персональных данных: </w:t>
      </w:r>
      <w:r w:rsidR="00931D45" w:rsidRPr="00931D45">
        <w:rPr>
          <w:rFonts w:ascii="Times New Roman" w:hAnsi="Times New Roman"/>
        </w:rPr>
        <w:t>а</w:t>
      </w:r>
      <w:r w:rsidRPr="00931D45">
        <w:rPr>
          <w:rFonts w:ascii="Times New Roman" w:hAnsi="Times New Roman"/>
        </w:rPr>
        <w:t xml:space="preserve">дминистрации </w:t>
      </w:r>
      <w:r w:rsidR="00823B82" w:rsidRPr="00931D45">
        <w:rPr>
          <w:rStyle w:val="a7"/>
          <w:rFonts w:ascii="Times New Roman" w:hAnsi="Times New Roman"/>
          <w:b w:val="0"/>
        </w:rPr>
        <w:t xml:space="preserve">муниципального </w:t>
      </w:r>
      <w:r w:rsidRPr="00931D45">
        <w:rPr>
          <w:rStyle w:val="a7"/>
          <w:rFonts w:ascii="Times New Roman" w:hAnsi="Times New Roman"/>
          <w:b w:val="0"/>
        </w:rPr>
        <w:t xml:space="preserve"> образования</w:t>
      </w:r>
      <w:r w:rsidR="008B496F" w:rsidRPr="00931D45">
        <w:rPr>
          <w:rStyle w:val="a7"/>
          <w:rFonts w:ascii="Times New Roman" w:hAnsi="Times New Roman"/>
          <w:b w:val="0"/>
        </w:rPr>
        <w:t xml:space="preserve"> Чёрноотрожский </w:t>
      </w:r>
      <w:r w:rsidRPr="00931D45">
        <w:rPr>
          <w:rStyle w:val="a7"/>
          <w:rFonts w:ascii="Times New Roman" w:hAnsi="Times New Roman"/>
          <w:b w:val="0"/>
        </w:rPr>
        <w:t>сельсовет Саракташского района Оренбургской области</w:t>
      </w:r>
      <w:r w:rsidRPr="00931D45">
        <w:rPr>
          <w:rFonts w:ascii="Times New Roman" w:hAnsi="Times New Roman"/>
        </w:rPr>
        <w:t>, находящейся по адресу:</w:t>
      </w:r>
      <w:r w:rsidR="00931D45" w:rsidRPr="00931D45">
        <w:rPr>
          <w:rFonts w:ascii="Times New Roman" w:hAnsi="Times New Roman"/>
        </w:rPr>
        <w:t xml:space="preserve"> 462114, </w:t>
      </w:r>
      <w:proofErr w:type="spellStart"/>
      <w:r w:rsidR="00931D45" w:rsidRPr="00931D45">
        <w:rPr>
          <w:rFonts w:ascii="Times New Roman" w:hAnsi="Times New Roman"/>
        </w:rPr>
        <w:t>Оренбурсгкая</w:t>
      </w:r>
      <w:proofErr w:type="spellEnd"/>
      <w:r w:rsidR="00931D45" w:rsidRPr="00931D45">
        <w:rPr>
          <w:rFonts w:ascii="Times New Roman" w:hAnsi="Times New Roman"/>
        </w:rPr>
        <w:t xml:space="preserve"> область, </w:t>
      </w:r>
      <w:proofErr w:type="spellStart"/>
      <w:r w:rsidR="00931D45" w:rsidRPr="00931D45">
        <w:rPr>
          <w:rFonts w:ascii="Times New Roman" w:hAnsi="Times New Roman"/>
        </w:rPr>
        <w:t>Саракташский</w:t>
      </w:r>
      <w:proofErr w:type="spellEnd"/>
      <w:r w:rsidR="00931D45" w:rsidRPr="00931D45">
        <w:rPr>
          <w:rFonts w:ascii="Times New Roman" w:hAnsi="Times New Roman"/>
        </w:rPr>
        <w:t xml:space="preserve"> район, с. Черный Отрог, ул. Центральная, д.3 </w:t>
      </w:r>
    </w:p>
    <w:p w:rsidR="000C6BA4" w:rsidRPr="00931D45" w:rsidRDefault="000C6BA4" w:rsidP="00931D45">
      <w:pPr>
        <w:jc w:val="both"/>
        <w:rPr>
          <w:rFonts w:ascii="Times New Roman" w:hAnsi="Times New Roman"/>
        </w:rPr>
      </w:pPr>
      <w:r w:rsidRPr="00931D45">
        <w:rPr>
          <w:rFonts w:ascii="Times New Roman" w:hAnsi="Times New Roman"/>
        </w:rPr>
        <w:t>___________________________________</w:t>
      </w:r>
      <w:r w:rsidR="00931D45" w:rsidRPr="00931D45">
        <w:rPr>
          <w:rFonts w:ascii="Times New Roman" w:hAnsi="Times New Roman"/>
        </w:rPr>
        <w:t>________________________________________________________</w:t>
      </w:r>
      <w:r w:rsidRPr="00931D45">
        <w:rPr>
          <w:rFonts w:ascii="Times New Roman" w:hAnsi="Times New Roman"/>
        </w:rPr>
        <w:t>: фамилия, имя, отчество, документ, подтверждающий полномочия инициатора проекта, номер контактного телефона, электронный адрес.</w:t>
      </w:r>
    </w:p>
    <w:p w:rsidR="000C6BA4" w:rsidRPr="00931D45" w:rsidRDefault="000C6BA4" w:rsidP="000C6BA4">
      <w:pPr>
        <w:ind w:firstLine="708"/>
        <w:jc w:val="both"/>
        <w:rPr>
          <w:rFonts w:ascii="Times New Roman" w:hAnsi="Times New Roman"/>
        </w:rPr>
      </w:pPr>
      <w:r w:rsidRPr="00931D45">
        <w:rPr>
          <w:rFonts w:ascii="Times New Roman" w:hAnsi="Times New Roman"/>
        </w:rPr>
        <w:t xml:space="preserve">Обработка персональных данных осуществляется операторами персональных </w:t>
      </w:r>
      <w:proofErr w:type="gramStart"/>
      <w:r w:rsidRPr="00931D45">
        <w:rPr>
          <w:rFonts w:ascii="Times New Roman" w:hAnsi="Times New Roman"/>
        </w:rPr>
        <w:t>данных</w:t>
      </w:r>
      <w:proofErr w:type="gramEnd"/>
      <w:r w:rsidRPr="00931D45">
        <w:rPr>
          <w:rFonts w:ascii="Times New Roman" w:hAnsi="Times New Roman"/>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0C6BA4" w:rsidRPr="00931D45" w:rsidRDefault="000C6BA4" w:rsidP="000C6BA4">
      <w:pPr>
        <w:ind w:firstLine="708"/>
        <w:jc w:val="both"/>
        <w:rPr>
          <w:rFonts w:ascii="Times New Roman" w:hAnsi="Times New Roman"/>
        </w:rPr>
      </w:pPr>
      <w:proofErr w:type="gramStart"/>
      <w:r w:rsidRPr="00931D45">
        <w:rPr>
          <w:rFonts w:ascii="Times New Roman" w:hAnsi="Times New Roman"/>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0C6BA4" w:rsidRPr="00931D45" w:rsidRDefault="000C6BA4" w:rsidP="000C6BA4">
      <w:pPr>
        <w:ind w:firstLine="851"/>
        <w:jc w:val="both"/>
        <w:rPr>
          <w:rFonts w:ascii="Times New Roman" w:hAnsi="Times New Roman"/>
        </w:rPr>
      </w:pPr>
      <w:r w:rsidRPr="00931D45">
        <w:rPr>
          <w:rFonts w:ascii="Times New Roman" w:hAnsi="Times New Roman"/>
        </w:rPr>
        <w:t xml:space="preserve">Доступ к моим персональным данным могут получать сотрудники </w:t>
      </w:r>
      <w:r w:rsidR="00931D45" w:rsidRPr="00931D45">
        <w:rPr>
          <w:rFonts w:ascii="Times New Roman" w:hAnsi="Times New Roman"/>
        </w:rPr>
        <w:t>а</w:t>
      </w:r>
      <w:r w:rsidRPr="00931D45">
        <w:rPr>
          <w:rFonts w:ascii="Times New Roman" w:hAnsi="Times New Roman"/>
        </w:rPr>
        <w:t xml:space="preserve">дминистрации </w:t>
      </w:r>
      <w:r w:rsidR="00823B82" w:rsidRPr="00931D45">
        <w:rPr>
          <w:rStyle w:val="a7"/>
          <w:rFonts w:ascii="Times New Roman" w:hAnsi="Times New Roman"/>
          <w:b w:val="0"/>
        </w:rPr>
        <w:t xml:space="preserve">муниципального </w:t>
      </w:r>
      <w:r w:rsidRPr="00931D45">
        <w:rPr>
          <w:rStyle w:val="a7"/>
          <w:rFonts w:ascii="Times New Roman" w:hAnsi="Times New Roman"/>
          <w:b w:val="0"/>
        </w:rPr>
        <w:t xml:space="preserve"> образования </w:t>
      </w:r>
      <w:r w:rsidR="00931D45" w:rsidRPr="00931D45">
        <w:rPr>
          <w:rStyle w:val="a7"/>
          <w:rFonts w:ascii="Times New Roman" w:hAnsi="Times New Roman"/>
          <w:b w:val="0"/>
        </w:rPr>
        <w:t>Чёрноотрожский</w:t>
      </w:r>
      <w:r w:rsidRPr="00931D45">
        <w:rPr>
          <w:rStyle w:val="a7"/>
          <w:rFonts w:ascii="Times New Roman" w:hAnsi="Times New Roman"/>
          <w:b w:val="0"/>
        </w:rPr>
        <w:t xml:space="preserve"> сельсовет Саракташского района Оренбургской области</w:t>
      </w:r>
      <w:r w:rsidRPr="00931D45">
        <w:rPr>
          <w:rFonts w:ascii="Times New Roman" w:hAnsi="Times New Roman"/>
        </w:rPr>
        <w:t xml:space="preserve"> в случае служебной необходимости в объеме, требуемом для исполнения ими своих обязательств.</w:t>
      </w:r>
    </w:p>
    <w:p w:rsidR="000C6BA4" w:rsidRPr="00931D45" w:rsidRDefault="000C6BA4" w:rsidP="000C6BA4">
      <w:pPr>
        <w:ind w:firstLine="851"/>
        <w:jc w:val="both"/>
        <w:rPr>
          <w:rFonts w:ascii="Times New Roman" w:hAnsi="Times New Roman"/>
        </w:rPr>
      </w:pPr>
      <w:r w:rsidRPr="00931D45">
        <w:rPr>
          <w:rFonts w:ascii="Times New Roman" w:hAnsi="Times New Roman"/>
        </w:rPr>
        <w:t xml:space="preserve">Администрация </w:t>
      </w:r>
      <w:r w:rsidR="00823B82" w:rsidRPr="00931D45">
        <w:rPr>
          <w:rStyle w:val="a7"/>
          <w:rFonts w:ascii="Times New Roman" w:hAnsi="Times New Roman"/>
          <w:b w:val="0"/>
        </w:rPr>
        <w:t xml:space="preserve">муниципального </w:t>
      </w:r>
      <w:r w:rsidRPr="00931D45">
        <w:rPr>
          <w:rStyle w:val="a7"/>
          <w:rFonts w:ascii="Times New Roman" w:hAnsi="Times New Roman"/>
          <w:b w:val="0"/>
        </w:rPr>
        <w:t xml:space="preserve"> образования </w:t>
      </w:r>
      <w:r w:rsidR="00931D45" w:rsidRPr="00931D45">
        <w:rPr>
          <w:rStyle w:val="a7"/>
          <w:rFonts w:ascii="Times New Roman" w:hAnsi="Times New Roman"/>
          <w:b w:val="0"/>
        </w:rPr>
        <w:t xml:space="preserve">Чёрноотрожский </w:t>
      </w:r>
      <w:r w:rsidRPr="00931D45">
        <w:rPr>
          <w:rStyle w:val="a7"/>
          <w:rFonts w:ascii="Times New Roman" w:hAnsi="Times New Roman"/>
          <w:b w:val="0"/>
        </w:rPr>
        <w:t>сельсовет Саракташского района Оренбургской области</w:t>
      </w:r>
      <w:r w:rsidRPr="00931D45">
        <w:rPr>
          <w:rFonts w:ascii="Times New Roman" w:hAnsi="Times New Roman"/>
        </w:rPr>
        <w:t xml:space="preserve"> не раскрывают персональные данные граждан третьим лицам, за исключением случаев, прямо предусмотренных действующим законодательством.</w:t>
      </w:r>
    </w:p>
    <w:p w:rsidR="000C6BA4" w:rsidRPr="00931D45" w:rsidRDefault="000C6BA4" w:rsidP="000C6BA4">
      <w:pPr>
        <w:shd w:val="clear" w:color="auto" w:fill="FFFFFF"/>
        <w:ind w:firstLine="708"/>
        <w:jc w:val="both"/>
        <w:rPr>
          <w:rFonts w:ascii="Times New Roman" w:hAnsi="Times New Roman"/>
          <w:shd w:val="clear" w:color="auto" w:fill="FFFFFF"/>
        </w:rPr>
      </w:pPr>
      <w:r w:rsidRPr="00931D45">
        <w:rPr>
          <w:rFonts w:ascii="Times New Roman" w:hAnsi="Times New Roman"/>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0C6BA4" w:rsidRPr="00931D45" w:rsidRDefault="000C6BA4" w:rsidP="000C6BA4">
      <w:pPr>
        <w:ind w:firstLine="708"/>
        <w:rPr>
          <w:rFonts w:ascii="Times New Roman" w:hAnsi="Times New Roman"/>
        </w:rPr>
      </w:pPr>
      <w:r w:rsidRPr="00931D45">
        <w:rPr>
          <w:rFonts w:ascii="Times New Roman" w:hAnsi="Times New Roman"/>
        </w:rPr>
        <w:t>Согласие на обработку персональных данных может быть отозвано.</w:t>
      </w:r>
    </w:p>
    <w:p w:rsidR="000C6BA4" w:rsidRPr="00305A6D" w:rsidRDefault="000C6BA4" w:rsidP="000C6BA4">
      <w:pPr>
        <w:ind w:firstLine="708"/>
        <w:rPr>
          <w:rFonts w:ascii="Times New Roman" w:hAnsi="Times New Roman"/>
        </w:rPr>
      </w:pPr>
      <w:r w:rsidRPr="00305A6D">
        <w:rPr>
          <w:rFonts w:ascii="Times New Roman" w:hAnsi="Times New Roman"/>
        </w:rPr>
        <w:t xml:space="preserve"> </w:t>
      </w:r>
    </w:p>
    <w:p w:rsidR="000C6BA4" w:rsidRPr="00305A6D" w:rsidRDefault="000C6BA4" w:rsidP="000C6BA4">
      <w:pPr>
        <w:rPr>
          <w:rFonts w:ascii="Times New Roman" w:hAnsi="Times New Roman"/>
        </w:rPr>
      </w:pPr>
      <w:r w:rsidRPr="00305A6D">
        <w:rPr>
          <w:rFonts w:ascii="Times New Roman" w:hAnsi="Times New Roman"/>
        </w:rPr>
        <w:t>___________________________________________________           ___________________________</w:t>
      </w:r>
    </w:p>
    <w:p w:rsidR="000C6BA4" w:rsidRPr="00305A6D" w:rsidRDefault="000C6BA4" w:rsidP="000C6BA4">
      <w:pPr>
        <w:jc w:val="both"/>
        <w:rPr>
          <w:rFonts w:ascii="Times New Roman" w:hAnsi="Times New Roman"/>
        </w:rPr>
      </w:pPr>
      <w:r w:rsidRPr="00305A6D">
        <w:rPr>
          <w:rFonts w:ascii="Times New Roman" w:hAnsi="Times New Roman"/>
        </w:rPr>
        <w:t xml:space="preserve">                      (фамилия, имя, отчество)                                                             (подпись)         </w:t>
      </w:r>
    </w:p>
    <w:p w:rsidR="000C6BA4" w:rsidRPr="00305A6D" w:rsidRDefault="000C6BA4" w:rsidP="000C6BA4">
      <w:pPr>
        <w:rPr>
          <w:rFonts w:ascii="Times New Roman" w:hAnsi="Times New Roman"/>
          <w:b/>
        </w:rPr>
      </w:pPr>
    </w:p>
    <w:p w:rsidR="000C6BA4" w:rsidRPr="009947D8" w:rsidRDefault="000C6BA4" w:rsidP="009947D8">
      <w:pPr>
        <w:ind w:left="709"/>
        <w:jc w:val="center"/>
        <w:rPr>
          <w:rFonts w:ascii="Times New Roman" w:hAnsi="Times New Roman"/>
          <w:sz w:val="28"/>
          <w:szCs w:val="28"/>
        </w:rPr>
      </w:pPr>
    </w:p>
    <w:sectPr w:rsidR="000C6BA4" w:rsidRPr="009947D8" w:rsidSect="00B151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52B"/>
    <w:multiLevelType w:val="hybridMultilevel"/>
    <w:tmpl w:val="C83C60BE"/>
    <w:lvl w:ilvl="0" w:tplc="CF0C8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7147BA"/>
    <w:multiLevelType w:val="hybridMultilevel"/>
    <w:tmpl w:val="28E64F3C"/>
    <w:lvl w:ilvl="0" w:tplc="AC6E95A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149958F2"/>
    <w:multiLevelType w:val="multilevel"/>
    <w:tmpl w:val="2A2C654C"/>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nsid w:val="74966071"/>
    <w:multiLevelType w:val="hybridMultilevel"/>
    <w:tmpl w:val="13E497FA"/>
    <w:lvl w:ilvl="0" w:tplc="68A02C98">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1F7F"/>
    <w:rsid w:val="00017181"/>
    <w:rsid w:val="0002396A"/>
    <w:rsid w:val="00035DA9"/>
    <w:rsid w:val="0005639C"/>
    <w:rsid w:val="000C6BA4"/>
    <w:rsid w:val="000D2747"/>
    <w:rsid w:val="000E3DE9"/>
    <w:rsid w:val="001B6AB8"/>
    <w:rsid w:val="001D565D"/>
    <w:rsid w:val="001F4698"/>
    <w:rsid w:val="002215EA"/>
    <w:rsid w:val="00233781"/>
    <w:rsid w:val="00284892"/>
    <w:rsid w:val="002C0170"/>
    <w:rsid w:val="002E5F9E"/>
    <w:rsid w:val="00376FED"/>
    <w:rsid w:val="00390EA6"/>
    <w:rsid w:val="00392E86"/>
    <w:rsid w:val="003D6296"/>
    <w:rsid w:val="00412600"/>
    <w:rsid w:val="00417FB8"/>
    <w:rsid w:val="00426C62"/>
    <w:rsid w:val="0043200A"/>
    <w:rsid w:val="00443D0A"/>
    <w:rsid w:val="004649DC"/>
    <w:rsid w:val="004A0761"/>
    <w:rsid w:val="004D677D"/>
    <w:rsid w:val="00525B13"/>
    <w:rsid w:val="0052623D"/>
    <w:rsid w:val="00530069"/>
    <w:rsid w:val="00564326"/>
    <w:rsid w:val="005820F0"/>
    <w:rsid w:val="005E7F49"/>
    <w:rsid w:val="00610FEE"/>
    <w:rsid w:val="00622BCC"/>
    <w:rsid w:val="0063236B"/>
    <w:rsid w:val="00666853"/>
    <w:rsid w:val="00667730"/>
    <w:rsid w:val="00674C6C"/>
    <w:rsid w:val="00695E9E"/>
    <w:rsid w:val="006A2454"/>
    <w:rsid w:val="006C3A95"/>
    <w:rsid w:val="007522C8"/>
    <w:rsid w:val="007806BD"/>
    <w:rsid w:val="007836CF"/>
    <w:rsid w:val="007A24E1"/>
    <w:rsid w:val="007C11EE"/>
    <w:rsid w:val="00803EC5"/>
    <w:rsid w:val="00816918"/>
    <w:rsid w:val="00823B82"/>
    <w:rsid w:val="00836D18"/>
    <w:rsid w:val="008514B7"/>
    <w:rsid w:val="00892E73"/>
    <w:rsid w:val="008B496F"/>
    <w:rsid w:val="008E79F8"/>
    <w:rsid w:val="00931D45"/>
    <w:rsid w:val="00970F45"/>
    <w:rsid w:val="00984614"/>
    <w:rsid w:val="00987A3F"/>
    <w:rsid w:val="009947D8"/>
    <w:rsid w:val="009C2C34"/>
    <w:rsid w:val="009C58AF"/>
    <w:rsid w:val="009D74E9"/>
    <w:rsid w:val="009F1A5A"/>
    <w:rsid w:val="009F2731"/>
    <w:rsid w:val="009F50BA"/>
    <w:rsid w:val="00A52D84"/>
    <w:rsid w:val="00A53E1F"/>
    <w:rsid w:val="00A73740"/>
    <w:rsid w:val="00A96E42"/>
    <w:rsid w:val="00AA0185"/>
    <w:rsid w:val="00AB78B3"/>
    <w:rsid w:val="00AD61B4"/>
    <w:rsid w:val="00B151D8"/>
    <w:rsid w:val="00B702AB"/>
    <w:rsid w:val="00B71130"/>
    <w:rsid w:val="00BC55B4"/>
    <w:rsid w:val="00BD7682"/>
    <w:rsid w:val="00BE221B"/>
    <w:rsid w:val="00BE25ED"/>
    <w:rsid w:val="00BF0EE4"/>
    <w:rsid w:val="00C2114E"/>
    <w:rsid w:val="00C33F0F"/>
    <w:rsid w:val="00C71B89"/>
    <w:rsid w:val="00C77C31"/>
    <w:rsid w:val="00C9157A"/>
    <w:rsid w:val="00CA12CE"/>
    <w:rsid w:val="00D2735E"/>
    <w:rsid w:val="00DD7539"/>
    <w:rsid w:val="00E35ED7"/>
    <w:rsid w:val="00E44F83"/>
    <w:rsid w:val="00E60DAF"/>
    <w:rsid w:val="00E6237A"/>
    <w:rsid w:val="00EB6692"/>
    <w:rsid w:val="00EC5381"/>
    <w:rsid w:val="00F21F7F"/>
    <w:rsid w:val="00F5647E"/>
    <w:rsid w:val="00F763C9"/>
    <w:rsid w:val="00F96FC3"/>
    <w:rsid w:val="00FA5C90"/>
    <w:rsid w:val="00FB40E2"/>
    <w:rsid w:val="00FD07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F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6">
    <w:name w:val="heading 6"/>
    <w:basedOn w:val="a"/>
    <w:next w:val="a"/>
    <w:link w:val="60"/>
    <w:qFormat/>
    <w:rsid w:val="00F21F7F"/>
    <w:pPr>
      <w:spacing w:before="240" w:after="60"/>
      <w:outlineLvl w:val="5"/>
    </w:pPr>
    <w:rPr>
      <w:rFonts w:ascii="Times New Roman" w:hAnsi="Times New Roman" w:cs="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21F7F"/>
    <w:rPr>
      <w:rFonts w:ascii="Times New Roman" w:eastAsia="Times New Roman" w:hAnsi="Times New Roman" w:cs="Times New Roman"/>
      <w:b/>
      <w:bCs/>
      <w:lang w:eastAsia="ru-RU"/>
    </w:rPr>
  </w:style>
  <w:style w:type="paragraph" w:styleId="a3">
    <w:name w:val="Balloon Text"/>
    <w:basedOn w:val="a"/>
    <w:link w:val="a4"/>
    <w:uiPriority w:val="99"/>
    <w:semiHidden/>
    <w:unhideWhenUsed/>
    <w:rsid w:val="00F21F7F"/>
    <w:rPr>
      <w:rFonts w:ascii="Tahoma" w:hAnsi="Tahoma" w:cs="Tahoma"/>
      <w:sz w:val="16"/>
      <w:szCs w:val="16"/>
    </w:rPr>
  </w:style>
  <w:style w:type="character" w:customStyle="1" w:styleId="a4">
    <w:name w:val="Текст выноски Знак"/>
    <w:basedOn w:val="a0"/>
    <w:link w:val="a3"/>
    <w:uiPriority w:val="99"/>
    <w:semiHidden/>
    <w:rsid w:val="00F21F7F"/>
    <w:rPr>
      <w:rFonts w:ascii="Tahoma" w:eastAsia="Times New Roman" w:hAnsi="Tahoma" w:cs="Tahoma"/>
      <w:sz w:val="16"/>
      <w:szCs w:val="16"/>
      <w:lang w:eastAsia="ru-RU"/>
    </w:rPr>
  </w:style>
  <w:style w:type="paragraph" w:customStyle="1" w:styleId="ConsPlusNormal">
    <w:name w:val="ConsPlusNormal"/>
    <w:link w:val="ConsPlusNormal0"/>
    <w:rsid w:val="00F21F7F"/>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basedOn w:val="a0"/>
    <w:uiPriority w:val="99"/>
    <w:semiHidden/>
    <w:unhideWhenUsed/>
    <w:rsid w:val="00426C62"/>
    <w:rPr>
      <w:color w:val="0000FF"/>
      <w:u w:val="single"/>
    </w:rPr>
  </w:style>
  <w:style w:type="character" w:customStyle="1" w:styleId="ConsPlusNormal0">
    <w:name w:val="ConsPlusNormal Знак"/>
    <w:basedOn w:val="a0"/>
    <w:link w:val="ConsPlusNormal"/>
    <w:locked/>
    <w:rsid w:val="00426C62"/>
    <w:rPr>
      <w:rFonts w:ascii="Calibri" w:eastAsia="Times New Roman" w:hAnsi="Calibri" w:cs="Calibri"/>
      <w:szCs w:val="20"/>
      <w:lang w:eastAsia="ru-RU"/>
    </w:rPr>
  </w:style>
  <w:style w:type="paragraph" w:customStyle="1" w:styleId="printj">
    <w:name w:val="printj"/>
    <w:basedOn w:val="a"/>
    <w:uiPriority w:val="99"/>
    <w:rsid w:val="00426C62"/>
    <w:pPr>
      <w:widowControl/>
      <w:autoSpaceDE/>
      <w:autoSpaceDN/>
      <w:adjustRightInd/>
      <w:spacing w:before="144" w:after="288"/>
      <w:jc w:val="both"/>
    </w:pPr>
    <w:rPr>
      <w:rFonts w:ascii="Times New Roman" w:hAnsi="Times New Roman" w:cs="Times New Roman"/>
      <w:sz w:val="24"/>
      <w:szCs w:val="24"/>
    </w:rPr>
  </w:style>
  <w:style w:type="paragraph" w:styleId="a6">
    <w:name w:val="Normal (Web)"/>
    <w:basedOn w:val="a"/>
    <w:uiPriority w:val="99"/>
    <w:unhideWhenUsed/>
    <w:rsid w:val="003D629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onsNormal">
    <w:name w:val="ConsNormal"/>
    <w:rsid w:val="00EB6692"/>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normaltextrunscxw53857959bcx0">
    <w:name w:val="normaltextrun scxw53857959 bcx0"/>
    <w:basedOn w:val="a0"/>
    <w:rsid w:val="000C6BA4"/>
  </w:style>
  <w:style w:type="paragraph" w:customStyle="1" w:styleId="paragraphscxw53857959bcx0">
    <w:name w:val="paragraph scxw53857959 bcx0"/>
    <w:basedOn w:val="a"/>
    <w:rsid w:val="000C6BA4"/>
    <w:pPr>
      <w:widowControl/>
      <w:autoSpaceDE/>
      <w:autoSpaceDN/>
      <w:adjustRightInd/>
      <w:spacing w:before="100" w:beforeAutospacing="1" w:after="100" w:afterAutospacing="1"/>
    </w:pPr>
    <w:rPr>
      <w:rFonts w:ascii="Times New Roman" w:hAnsi="Times New Roman" w:cs="Times New Roman"/>
      <w:sz w:val="24"/>
      <w:szCs w:val="24"/>
    </w:rPr>
  </w:style>
  <w:style w:type="character" w:styleId="a7">
    <w:name w:val="Strong"/>
    <w:basedOn w:val="a0"/>
    <w:uiPriority w:val="22"/>
    <w:qFormat/>
    <w:rsid w:val="000C6BA4"/>
    <w:rPr>
      <w:b/>
      <w:bCs/>
    </w:rPr>
  </w:style>
  <w:style w:type="character" w:customStyle="1" w:styleId="eopscxw53857959bcx0">
    <w:name w:val="eop scxw53857959 bcx0"/>
    <w:basedOn w:val="a0"/>
    <w:rsid w:val="000C6BA4"/>
  </w:style>
</w:styles>
</file>

<file path=word/webSettings.xml><?xml version="1.0" encoding="utf-8"?>
<w:webSettings xmlns:r="http://schemas.openxmlformats.org/officeDocument/2006/relationships" xmlns:w="http://schemas.openxmlformats.org/wordprocessingml/2006/main">
  <w:divs>
    <w:div w:id="1522091688">
      <w:bodyDiv w:val="1"/>
      <w:marLeft w:val="0"/>
      <w:marRight w:val="0"/>
      <w:marTop w:val="0"/>
      <w:marBottom w:val="0"/>
      <w:divBdr>
        <w:top w:val="none" w:sz="0" w:space="0" w:color="auto"/>
        <w:left w:val="none" w:sz="0" w:space="0" w:color="auto"/>
        <w:bottom w:val="none" w:sz="0" w:space="0" w:color="auto"/>
        <w:right w:val="none" w:sz="0" w:space="0" w:color="auto"/>
      </w:divBdr>
    </w:div>
    <w:div w:id="180076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vozdvigenka.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19</Pages>
  <Words>5704</Words>
  <Characters>32518</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37</cp:revision>
  <cp:lastPrinted>2020-12-02T10:04:00Z</cp:lastPrinted>
  <dcterms:created xsi:type="dcterms:W3CDTF">2020-11-12T10:10:00Z</dcterms:created>
  <dcterms:modified xsi:type="dcterms:W3CDTF">2021-02-16T07:45:00Z</dcterms:modified>
</cp:coreProperties>
</file>