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203C" w:rsidRPr="0032203C" w:rsidTr="00006E98">
        <w:trPr>
          <w:trHeight w:val="961"/>
          <w:jc w:val="center"/>
        </w:trPr>
        <w:tc>
          <w:tcPr>
            <w:tcW w:w="3321" w:type="dxa"/>
          </w:tcPr>
          <w:p w:rsidR="0032203C" w:rsidRPr="0032203C" w:rsidRDefault="0032203C" w:rsidP="0032203C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628650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5125" w:rsidRPr="008A5125" w:rsidRDefault="005C29B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 w:rsidR="0026529B">
        <w:rPr>
          <w:rFonts w:ascii="Times New Roman" w:eastAsia="Times New Roman" w:hAnsi="Times New Roman" w:cs="Times New Roman"/>
          <w:sz w:val="28"/>
          <w:szCs w:val="28"/>
        </w:rPr>
        <w:t xml:space="preserve">пятьдесят </w:t>
      </w:r>
      <w:r w:rsidR="00AD2185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2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25" w:rsidRPr="008A5125" w:rsidRDefault="00AD218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14.05</w:t>
      </w:r>
      <w:r w:rsidR="00006E98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 Черный Отрог             </w:t>
      </w:r>
      <w:r w:rsidR="008A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C171D0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32203C" w:rsidRDefault="0032203C" w:rsidP="00C0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AD2185" w:rsidRPr="00AD2185" w:rsidTr="003F1883">
        <w:tc>
          <w:tcPr>
            <w:tcW w:w="9356" w:type="dxa"/>
            <w:shd w:val="clear" w:color="auto" w:fill="auto"/>
          </w:tcPr>
          <w:p w:rsidR="00AD2185" w:rsidRPr="00AD2185" w:rsidRDefault="00AD2185" w:rsidP="00AD2185">
            <w:pPr>
              <w:spacing w:after="0" w:line="240" w:lineRule="auto"/>
              <w:ind w:right="34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 от 20.11.2024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282 «О передаче части полномочий администрации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 администрации муниципального образования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на 2025 год» </w:t>
            </w:r>
          </w:p>
        </w:tc>
      </w:tr>
    </w:tbl>
    <w:p w:rsidR="00AD2185" w:rsidRPr="00AD2185" w:rsidRDefault="00AD2185" w:rsidP="00AD2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2185" w:rsidRPr="00AD2185" w:rsidRDefault="00AD2185" w:rsidP="00A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D2185" w:rsidRPr="00AD2185" w:rsidRDefault="00AD2185" w:rsidP="00A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85" w:rsidRPr="00AD2185" w:rsidRDefault="00AD2185" w:rsidP="00AD21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r w:rsidRPr="00AD2185">
        <w:rPr>
          <w:rFonts w:ascii="Times New Roman" w:eastAsia="Times New Roman" w:hAnsi="Times New Roman" w:cs="Times New Roman"/>
          <w:sz w:val="28"/>
          <w:szCs w:val="28"/>
        </w:rPr>
        <w:t>рноотрожского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D2185" w:rsidRPr="00AD2185" w:rsidRDefault="00AD2185" w:rsidP="00A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85" w:rsidRPr="00AD2185" w:rsidRDefault="00AD2185" w:rsidP="00AD21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18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AD2185" w:rsidRPr="00AD2185" w:rsidRDefault="00AD2185" w:rsidP="00AD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решению Совета депутатов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AD2185">
        <w:rPr>
          <w:rFonts w:ascii="Times New Roman" w:hAnsi="Times New Roman" w:cs="Times New Roman"/>
          <w:sz w:val="28"/>
          <w:szCs w:val="28"/>
        </w:rPr>
        <w:t xml:space="preserve">от 20.11.2024 </w:t>
      </w: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№ 282 «О передаче части полномочий администрации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Чёрноотрожского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администрации муниципального образования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район на 2025 год» следующие изменения:</w:t>
      </w: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1.1. Пункт 3 Приложения изменить и изложить в следующей редакции: </w:t>
      </w: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«3. Организация теплоснабжения на территории муниципального образования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D2185">
        <w:rPr>
          <w:rFonts w:ascii="Times New Roman" w:hAnsi="Times New Roman" w:cs="Times New Roman"/>
          <w:sz w:val="28"/>
          <w:szCs w:val="28"/>
        </w:rPr>
        <w:t>ё</w:t>
      </w:r>
      <w:r w:rsidRPr="00AD2185">
        <w:rPr>
          <w:rFonts w:ascii="Times New Roman" w:eastAsia="Times New Roman" w:hAnsi="Times New Roman" w:cs="Times New Roman"/>
          <w:sz w:val="28"/>
          <w:szCs w:val="28"/>
        </w:rPr>
        <w:t>рноотрожский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котельной, расположенной по адресу: Оренбургская область, </w:t>
      </w:r>
      <w:proofErr w:type="spellStart"/>
      <w:r w:rsidRPr="00AD2185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 район, с. Черный Отрог,                              </w:t>
      </w:r>
      <w:r w:rsidRPr="00AD2185">
        <w:rPr>
          <w:rFonts w:ascii="Times New Roman" w:eastAsia="Times New Roman" w:hAnsi="Times New Roman" w:cs="Times New Roman"/>
          <w:sz w:val="28"/>
          <w:szCs w:val="28"/>
        </w:rPr>
        <w:lastRenderedPageBreak/>
        <w:t>ул. Комсомольская, 2а, включая сети теплоснабжения за счет межбюджетных трансфертов».</w:t>
      </w: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опубликования в информационном бюллетене «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Pr="00AD2185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01.01.2025, и </w:t>
      </w:r>
      <w:r w:rsidRPr="00AD2185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21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18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AD2185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AD2185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AD2185" w:rsidRPr="00AD2185" w:rsidRDefault="00AD2185" w:rsidP="00F1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185" w:rsidRPr="00AD2185" w:rsidRDefault="00AD2185" w:rsidP="00AD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185" w:rsidRPr="00AD2185" w:rsidRDefault="00AD2185" w:rsidP="00AD2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1548"/>
        <w:gridCol w:w="2627"/>
        <w:gridCol w:w="1257"/>
        <w:gridCol w:w="3928"/>
        <w:gridCol w:w="104"/>
        <w:gridCol w:w="106"/>
      </w:tblGrid>
      <w:tr w:rsidR="00AD2185" w:rsidRPr="00AD2185" w:rsidTr="00AD2185">
        <w:trPr>
          <w:gridAfter w:val="2"/>
          <w:wAfter w:w="210" w:type="dxa"/>
        </w:trPr>
        <w:tc>
          <w:tcPr>
            <w:tcW w:w="4175" w:type="dxa"/>
            <w:gridSpan w:val="2"/>
          </w:tcPr>
          <w:p w:rsidR="00AD2185" w:rsidRPr="00AD2185" w:rsidRDefault="00AD2185" w:rsidP="003F18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D2185" w:rsidRPr="00AD2185" w:rsidTr="00AD2185">
        <w:trPr>
          <w:gridAfter w:val="2"/>
          <w:wAfter w:w="210" w:type="dxa"/>
        </w:trPr>
        <w:tc>
          <w:tcPr>
            <w:tcW w:w="4175" w:type="dxa"/>
            <w:gridSpan w:val="2"/>
          </w:tcPr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AD2185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57" w:type="dxa"/>
          </w:tcPr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hAnsi="Times New Roman" w:cs="Times New Roman"/>
                <w:sz w:val="28"/>
                <w:szCs w:val="28"/>
              </w:rPr>
              <w:t xml:space="preserve">_________  О.С. </w:t>
            </w:r>
            <w:proofErr w:type="spellStart"/>
            <w:r w:rsidRPr="00AD2185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AD2185" w:rsidRPr="00AD2185" w:rsidRDefault="00AD2185" w:rsidP="003F1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85" w:rsidRPr="0049623C" w:rsidTr="00AD2185">
        <w:tblPrEx>
          <w:tblLook w:val="01E0"/>
        </w:tblPrEx>
        <w:trPr>
          <w:gridAfter w:val="1"/>
          <w:wAfter w:w="106" w:type="dxa"/>
        </w:trPr>
        <w:tc>
          <w:tcPr>
            <w:tcW w:w="1548" w:type="dxa"/>
          </w:tcPr>
          <w:p w:rsidR="00AD2185" w:rsidRPr="00AD2185" w:rsidRDefault="00AD2185" w:rsidP="004217B6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AD2185" w:rsidRPr="00AD2185" w:rsidRDefault="00AD2185" w:rsidP="004217B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постоянной комиссии, прокуратуре района, финансовому отделу администрации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КУМИ </w:t>
            </w:r>
            <w:proofErr w:type="spellStart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AD2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отделу архитектуры и градостроительства администрации района, ООО «Теплосеть», администрации сельсовета, официальный сайт сельсовета, места для обнародования НПА, в дело</w:t>
            </w:r>
          </w:p>
          <w:p w:rsidR="00AD2185" w:rsidRPr="00AD2185" w:rsidRDefault="00AD2185" w:rsidP="004217B6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185" w:rsidRPr="00AD2185" w:rsidRDefault="00AD2185" w:rsidP="004217B6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85" w:rsidRPr="00AD2185" w:rsidTr="00AD2185">
        <w:tblPrEx>
          <w:tblLook w:val="01E0"/>
        </w:tblPrEx>
        <w:tc>
          <w:tcPr>
            <w:tcW w:w="1548" w:type="dxa"/>
          </w:tcPr>
          <w:p w:rsidR="00AD2185" w:rsidRPr="00AD2185" w:rsidRDefault="00AD2185" w:rsidP="00AD2185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2" w:type="dxa"/>
            <w:gridSpan w:val="5"/>
          </w:tcPr>
          <w:p w:rsidR="00AD2185" w:rsidRPr="00AD2185" w:rsidRDefault="00AD2185" w:rsidP="00AD2185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529B" w:rsidRDefault="0026529B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529B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31"/>
    <w:rsid w:val="00006E98"/>
    <w:rsid w:val="000716F6"/>
    <w:rsid w:val="000A03C2"/>
    <w:rsid w:val="000E6B4D"/>
    <w:rsid w:val="000F68C5"/>
    <w:rsid w:val="00142DB7"/>
    <w:rsid w:val="002219EE"/>
    <w:rsid w:val="0025397F"/>
    <w:rsid w:val="0026529B"/>
    <w:rsid w:val="00266933"/>
    <w:rsid w:val="0032203C"/>
    <w:rsid w:val="00325DBC"/>
    <w:rsid w:val="003820C4"/>
    <w:rsid w:val="00392797"/>
    <w:rsid w:val="003B2FBB"/>
    <w:rsid w:val="003E70CB"/>
    <w:rsid w:val="004A3953"/>
    <w:rsid w:val="004B5527"/>
    <w:rsid w:val="004F54A5"/>
    <w:rsid w:val="00526FFB"/>
    <w:rsid w:val="0055357E"/>
    <w:rsid w:val="00554312"/>
    <w:rsid w:val="00561C96"/>
    <w:rsid w:val="005C29B5"/>
    <w:rsid w:val="005D135C"/>
    <w:rsid w:val="006134B7"/>
    <w:rsid w:val="007159D9"/>
    <w:rsid w:val="00751BD3"/>
    <w:rsid w:val="007A0CC4"/>
    <w:rsid w:val="007C5306"/>
    <w:rsid w:val="008A5125"/>
    <w:rsid w:val="00912179"/>
    <w:rsid w:val="00990963"/>
    <w:rsid w:val="009B3771"/>
    <w:rsid w:val="009D4E2D"/>
    <w:rsid w:val="009E03B9"/>
    <w:rsid w:val="00A32112"/>
    <w:rsid w:val="00AD2185"/>
    <w:rsid w:val="00AF66AF"/>
    <w:rsid w:val="00B532B1"/>
    <w:rsid w:val="00BC5229"/>
    <w:rsid w:val="00BD5FC8"/>
    <w:rsid w:val="00C04A31"/>
    <w:rsid w:val="00C171D0"/>
    <w:rsid w:val="00CA5E56"/>
    <w:rsid w:val="00CF627B"/>
    <w:rsid w:val="00D55018"/>
    <w:rsid w:val="00D71686"/>
    <w:rsid w:val="00DC3F05"/>
    <w:rsid w:val="00E550F1"/>
    <w:rsid w:val="00E86638"/>
    <w:rsid w:val="00EB6678"/>
    <w:rsid w:val="00EE0EB6"/>
    <w:rsid w:val="00F11894"/>
    <w:rsid w:val="00F93B78"/>
    <w:rsid w:val="00FC3B19"/>
    <w:rsid w:val="00F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1184-57B2-4BC4-8B27-043DEB9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2025-04-08T09:54:00Z</cp:lastPrinted>
  <dcterms:created xsi:type="dcterms:W3CDTF">2025-04-04T04:14:00Z</dcterms:created>
  <dcterms:modified xsi:type="dcterms:W3CDTF">2025-05-15T03:42:00Z</dcterms:modified>
</cp:coreProperties>
</file>