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70F45" w:rsidRPr="00284892" w:rsidTr="00A14F36">
        <w:trPr>
          <w:trHeight w:val="961"/>
          <w:jc w:val="center"/>
        </w:trPr>
        <w:tc>
          <w:tcPr>
            <w:tcW w:w="3321" w:type="dxa"/>
          </w:tcPr>
          <w:p w:rsidR="00970F45" w:rsidRPr="00284892" w:rsidRDefault="00970F45" w:rsidP="00A14F36">
            <w:pPr>
              <w:tabs>
                <w:tab w:val="left" w:pos="710"/>
              </w:tabs>
              <w:ind w:right="-142"/>
              <w:jc w:val="center"/>
              <w:rPr>
                <w:rFonts w:ascii="Times New Roman" w:eastAsia="Calibri" w:hAnsi="Times New Roman" w:cs="Times New Roman"/>
                <w:b/>
                <w:sz w:val="28"/>
                <w:szCs w:val="28"/>
              </w:rPr>
            </w:pPr>
          </w:p>
        </w:tc>
        <w:tc>
          <w:tcPr>
            <w:tcW w:w="2977" w:type="dxa"/>
          </w:tcPr>
          <w:p w:rsidR="00970F45" w:rsidRPr="00284892" w:rsidRDefault="00970F45" w:rsidP="00A14F36">
            <w:pPr>
              <w:ind w:right="-142"/>
              <w:jc w:val="center"/>
              <w:rPr>
                <w:rFonts w:ascii="Times New Roman" w:eastAsia="Calibri" w:hAnsi="Times New Roman" w:cs="Times New Roman"/>
                <w:b/>
                <w:sz w:val="28"/>
                <w:szCs w:val="28"/>
              </w:rPr>
            </w:pPr>
            <w:r w:rsidRPr="00284892">
              <w:rPr>
                <w:rFonts w:ascii="Times New Roman" w:hAnsi="Times New Roman" w:cs="Times New Roman"/>
                <w:noProof/>
              </w:rPr>
              <w:drawing>
                <wp:inline distT="0" distB="0" distL="0" distR="0">
                  <wp:extent cx="438150" cy="6191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tc>
        <w:tc>
          <w:tcPr>
            <w:tcW w:w="3462" w:type="dxa"/>
          </w:tcPr>
          <w:p w:rsidR="00970F45" w:rsidRPr="00284892" w:rsidRDefault="00970F45" w:rsidP="00A14F36">
            <w:pPr>
              <w:ind w:right="-142"/>
              <w:rPr>
                <w:rFonts w:ascii="Times New Roman" w:eastAsia="Calibri" w:hAnsi="Times New Roman" w:cs="Times New Roman"/>
                <w:b/>
                <w:sz w:val="28"/>
                <w:szCs w:val="28"/>
              </w:rPr>
            </w:pPr>
          </w:p>
        </w:tc>
      </w:tr>
    </w:tbl>
    <w:p w:rsidR="00970F45" w:rsidRPr="00284892" w:rsidRDefault="00970F45" w:rsidP="00970F45">
      <w:pPr>
        <w:ind w:right="-1"/>
        <w:rPr>
          <w:rFonts w:ascii="Times New Roman" w:eastAsia="Calibri" w:hAnsi="Times New Roman" w:cs="Times New Roman"/>
          <w:noProof/>
        </w:rPr>
      </w:pPr>
      <w:r w:rsidRPr="00284892">
        <w:rPr>
          <w:rFonts w:ascii="Times New Roman" w:hAnsi="Times New Roman" w:cs="Times New Roman"/>
          <w:noProof/>
        </w:rPr>
        <w:t xml:space="preserve">                               </w:t>
      </w:r>
    </w:p>
    <w:p w:rsidR="00284892" w:rsidRPr="00284892" w:rsidRDefault="00284892" w:rsidP="00284892">
      <w:pPr>
        <w:ind w:right="-1"/>
        <w:jc w:val="center"/>
        <w:rPr>
          <w:rFonts w:ascii="Times New Roman" w:hAnsi="Times New Roman" w:cs="Times New Roman"/>
          <w:b/>
          <w:caps/>
          <w:sz w:val="28"/>
          <w:szCs w:val="28"/>
        </w:rPr>
      </w:pPr>
      <w:r w:rsidRPr="00284892">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284892" w:rsidRPr="00284892" w:rsidRDefault="00284892" w:rsidP="00284892">
      <w:pPr>
        <w:ind w:right="-1"/>
        <w:jc w:val="center"/>
        <w:rPr>
          <w:rFonts w:ascii="Times New Roman" w:hAnsi="Times New Roman" w:cs="Times New Roman"/>
          <w:b/>
          <w:caps/>
          <w:sz w:val="28"/>
          <w:szCs w:val="28"/>
        </w:rPr>
      </w:pPr>
      <w:r w:rsidRPr="00284892">
        <w:rPr>
          <w:rFonts w:ascii="Times New Roman" w:hAnsi="Times New Roman" w:cs="Times New Roman"/>
          <w:b/>
          <w:caps/>
          <w:sz w:val="28"/>
          <w:szCs w:val="28"/>
        </w:rPr>
        <w:t>ЧЕТВЕРТЫЙ созыв</w:t>
      </w:r>
    </w:p>
    <w:p w:rsidR="00284892" w:rsidRPr="00284892" w:rsidRDefault="00284892" w:rsidP="00284892">
      <w:pPr>
        <w:ind w:right="-1"/>
        <w:jc w:val="center"/>
        <w:rPr>
          <w:rFonts w:ascii="Times New Roman" w:hAnsi="Times New Roman" w:cs="Times New Roman"/>
          <w:b/>
          <w:caps/>
          <w:sz w:val="28"/>
          <w:szCs w:val="28"/>
        </w:rPr>
      </w:pPr>
    </w:p>
    <w:p w:rsidR="00284892" w:rsidRPr="00284892" w:rsidRDefault="00284892" w:rsidP="00284892">
      <w:pPr>
        <w:jc w:val="center"/>
        <w:rPr>
          <w:rFonts w:ascii="Times New Roman" w:hAnsi="Times New Roman" w:cs="Times New Roman"/>
          <w:b/>
          <w:sz w:val="28"/>
          <w:szCs w:val="28"/>
        </w:rPr>
      </w:pPr>
      <w:proofErr w:type="gramStart"/>
      <w:r w:rsidRPr="00284892">
        <w:rPr>
          <w:rFonts w:ascii="Times New Roman" w:hAnsi="Times New Roman" w:cs="Times New Roman"/>
          <w:b/>
          <w:sz w:val="28"/>
          <w:szCs w:val="28"/>
        </w:rPr>
        <w:t>Р</w:t>
      </w:r>
      <w:proofErr w:type="gramEnd"/>
      <w:r w:rsidRPr="00284892">
        <w:rPr>
          <w:rFonts w:ascii="Times New Roman" w:hAnsi="Times New Roman" w:cs="Times New Roman"/>
          <w:b/>
          <w:sz w:val="28"/>
          <w:szCs w:val="28"/>
        </w:rPr>
        <w:t xml:space="preserve"> Е Ш Е Н И Е</w:t>
      </w:r>
    </w:p>
    <w:p w:rsidR="00284892" w:rsidRPr="00284892" w:rsidRDefault="00B71130" w:rsidP="00284892">
      <w:pPr>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внеочередного </w:t>
      </w:r>
      <w:r w:rsidR="004D677D">
        <w:rPr>
          <w:rFonts w:ascii="Times New Roman" w:hAnsi="Times New Roman" w:cs="Times New Roman"/>
          <w:sz w:val="28"/>
          <w:szCs w:val="28"/>
        </w:rPr>
        <w:t>пятого</w:t>
      </w:r>
      <w:r w:rsidR="00284892" w:rsidRPr="00284892">
        <w:rPr>
          <w:rFonts w:ascii="Times New Roman" w:hAnsi="Times New Roman" w:cs="Times New Roman"/>
          <w:sz w:val="28"/>
          <w:szCs w:val="28"/>
        </w:rPr>
        <w:t xml:space="preserve"> заседания Совета депутатов </w:t>
      </w:r>
    </w:p>
    <w:p w:rsidR="00284892" w:rsidRPr="00284892" w:rsidRDefault="00284892" w:rsidP="00284892">
      <w:pPr>
        <w:ind w:right="-1" w:firstLine="709"/>
        <w:jc w:val="center"/>
        <w:rPr>
          <w:rFonts w:ascii="Times New Roman" w:hAnsi="Times New Roman" w:cs="Times New Roman"/>
          <w:sz w:val="28"/>
          <w:szCs w:val="28"/>
        </w:rPr>
      </w:pPr>
      <w:r w:rsidRPr="00284892">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284892" w:rsidRPr="00284892" w:rsidRDefault="00284892" w:rsidP="00284892">
      <w:pPr>
        <w:rPr>
          <w:rFonts w:ascii="Times New Roman" w:hAnsi="Times New Roman" w:cs="Times New Roman"/>
          <w:sz w:val="28"/>
          <w:szCs w:val="28"/>
        </w:rPr>
      </w:pPr>
    </w:p>
    <w:p w:rsidR="00284892" w:rsidRPr="00284892" w:rsidRDefault="00412600" w:rsidP="00284892">
      <w:pPr>
        <w:jc w:val="both"/>
        <w:rPr>
          <w:rFonts w:ascii="Times New Roman" w:hAnsi="Times New Roman" w:cs="Times New Roman"/>
          <w:sz w:val="28"/>
          <w:szCs w:val="28"/>
        </w:rPr>
      </w:pPr>
      <w:r>
        <w:rPr>
          <w:rFonts w:ascii="Times New Roman" w:hAnsi="Times New Roman" w:cs="Times New Roman"/>
          <w:sz w:val="28"/>
          <w:szCs w:val="28"/>
        </w:rPr>
        <w:t>17</w:t>
      </w:r>
      <w:r w:rsidR="004D677D">
        <w:rPr>
          <w:rFonts w:ascii="Times New Roman" w:hAnsi="Times New Roman" w:cs="Times New Roman"/>
          <w:sz w:val="28"/>
          <w:szCs w:val="28"/>
        </w:rPr>
        <w:t>.12</w:t>
      </w:r>
      <w:r w:rsidR="00390EA6">
        <w:rPr>
          <w:rFonts w:ascii="Times New Roman" w:hAnsi="Times New Roman" w:cs="Times New Roman"/>
          <w:sz w:val="28"/>
          <w:szCs w:val="28"/>
        </w:rPr>
        <w:t xml:space="preserve">.2020                 </w:t>
      </w:r>
      <w:r w:rsidR="00284892" w:rsidRPr="00284892">
        <w:rPr>
          <w:rFonts w:ascii="Times New Roman" w:hAnsi="Times New Roman" w:cs="Times New Roman"/>
          <w:sz w:val="28"/>
          <w:szCs w:val="28"/>
        </w:rPr>
        <w:t xml:space="preserve">                   </w:t>
      </w:r>
      <w:r w:rsidR="004D677D">
        <w:rPr>
          <w:rFonts w:ascii="Times New Roman" w:hAnsi="Times New Roman" w:cs="Times New Roman"/>
          <w:sz w:val="28"/>
          <w:szCs w:val="28"/>
        </w:rPr>
        <w:t xml:space="preserve">с. Черный Отрог               </w:t>
      </w:r>
      <w:r w:rsidR="00284892" w:rsidRPr="00284892">
        <w:rPr>
          <w:rFonts w:ascii="Times New Roman" w:hAnsi="Times New Roman" w:cs="Times New Roman"/>
          <w:sz w:val="28"/>
          <w:szCs w:val="28"/>
        </w:rPr>
        <w:t xml:space="preserve">                       № </w:t>
      </w:r>
      <w:r w:rsidR="00BC55B4">
        <w:rPr>
          <w:rFonts w:ascii="Times New Roman" w:hAnsi="Times New Roman" w:cs="Times New Roman"/>
          <w:sz w:val="28"/>
          <w:szCs w:val="28"/>
        </w:rPr>
        <w:t>26</w:t>
      </w:r>
    </w:p>
    <w:p w:rsidR="00284892" w:rsidRPr="00284892" w:rsidRDefault="00284892" w:rsidP="00284892">
      <w:pPr>
        <w:shd w:val="clear" w:color="auto" w:fill="FFFFFF"/>
        <w:jc w:val="center"/>
        <w:rPr>
          <w:rFonts w:ascii="Times New Roman" w:hAnsi="Times New Roman" w:cs="Times New Roman"/>
          <w:caps/>
          <w:sz w:val="28"/>
          <w:szCs w:val="28"/>
        </w:rPr>
      </w:pPr>
    </w:p>
    <w:p w:rsidR="00284892" w:rsidRPr="00284892" w:rsidRDefault="00284892" w:rsidP="00EB6692">
      <w:pPr>
        <w:pStyle w:val="6"/>
        <w:spacing w:before="0" w:after="0"/>
        <w:jc w:val="center"/>
        <w:rPr>
          <w:b w:val="0"/>
          <w:bCs w:val="0"/>
          <w:sz w:val="28"/>
          <w:szCs w:val="28"/>
        </w:rPr>
      </w:pPr>
    </w:p>
    <w:p w:rsidR="00EB6692" w:rsidRPr="009947D8" w:rsidRDefault="00E35ED7" w:rsidP="009947D8">
      <w:pPr>
        <w:pStyle w:val="6"/>
        <w:spacing w:before="0" w:after="0"/>
        <w:ind w:firstLine="709"/>
        <w:jc w:val="center"/>
        <w:rPr>
          <w:b w:val="0"/>
          <w:bCs w:val="0"/>
          <w:sz w:val="28"/>
          <w:szCs w:val="28"/>
        </w:rPr>
      </w:pPr>
      <w:r w:rsidRPr="009947D8">
        <w:rPr>
          <w:b w:val="0"/>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D677D" w:rsidRPr="009947D8">
        <w:rPr>
          <w:b w:val="0"/>
          <w:sz w:val="28"/>
          <w:szCs w:val="28"/>
        </w:rPr>
        <w:t>Чёрноотрожск</w:t>
      </w:r>
      <w:r w:rsidRPr="009947D8">
        <w:rPr>
          <w:b w:val="0"/>
          <w:sz w:val="28"/>
          <w:szCs w:val="28"/>
        </w:rPr>
        <w:t xml:space="preserve">ий </w:t>
      </w:r>
      <w:r w:rsidR="00695E9E">
        <w:rPr>
          <w:b w:val="0"/>
          <w:sz w:val="28"/>
          <w:szCs w:val="28"/>
        </w:rPr>
        <w:t xml:space="preserve"> сельсовет</w:t>
      </w:r>
      <w:r w:rsidR="004D677D" w:rsidRPr="009947D8">
        <w:rPr>
          <w:b w:val="0"/>
          <w:sz w:val="28"/>
          <w:szCs w:val="28"/>
        </w:rPr>
        <w:t xml:space="preserve"> Саракташского района Оренбургской области </w:t>
      </w:r>
    </w:p>
    <w:p w:rsidR="00EB6692" w:rsidRPr="009947D8" w:rsidRDefault="00EB6692" w:rsidP="009947D8">
      <w:pPr>
        <w:pStyle w:val="6"/>
        <w:spacing w:before="0" w:after="0"/>
        <w:ind w:firstLine="709"/>
        <w:jc w:val="center"/>
        <w:rPr>
          <w:b w:val="0"/>
          <w:bCs w:val="0"/>
          <w:sz w:val="28"/>
          <w:szCs w:val="28"/>
        </w:rPr>
      </w:pPr>
    </w:p>
    <w:p w:rsidR="00EB6692" w:rsidRPr="009947D8" w:rsidRDefault="00EB6692" w:rsidP="009947D8">
      <w:pPr>
        <w:pStyle w:val="6"/>
        <w:spacing w:before="0" w:after="0"/>
        <w:ind w:firstLine="709"/>
        <w:jc w:val="center"/>
        <w:rPr>
          <w:b w:val="0"/>
          <w:bCs w:val="0"/>
          <w:sz w:val="28"/>
          <w:szCs w:val="28"/>
        </w:rPr>
      </w:pPr>
    </w:p>
    <w:p w:rsidR="00E35ED7" w:rsidRPr="009947D8" w:rsidRDefault="00E35ED7" w:rsidP="009947D8">
      <w:pPr>
        <w:ind w:firstLine="709"/>
        <w:jc w:val="both"/>
        <w:rPr>
          <w:rFonts w:ascii="Times New Roman" w:hAnsi="Times New Roman" w:cs="Times New Roman"/>
          <w:sz w:val="28"/>
          <w:szCs w:val="28"/>
        </w:rPr>
      </w:pPr>
      <w:proofErr w:type="gramStart"/>
      <w:r w:rsidRPr="009947D8">
        <w:rPr>
          <w:rFonts w:ascii="Times New Roman" w:hAnsi="Times New Roman" w:cs="Times New Roman"/>
          <w:sz w:val="28"/>
          <w:szCs w:val="28"/>
        </w:rPr>
        <w:t>На основании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sidRPr="009947D8">
        <w:rPr>
          <w:rFonts w:ascii="Times New Roman" w:hAnsi="Times New Roman" w:cs="Times New Roman"/>
          <w:sz w:val="28"/>
          <w:szCs w:val="28"/>
          <w:lang w:val="en-US"/>
        </w:rPr>
        <w:t>IV</w:t>
      </w:r>
      <w:r w:rsidRPr="009947D8">
        <w:rPr>
          <w:rFonts w:ascii="Times New Roman" w:hAnsi="Times New Roman" w:cs="Times New Roman"/>
          <w:sz w:val="28"/>
          <w:szCs w:val="28"/>
        </w:rPr>
        <w:t>-ОЗ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w:t>
      </w:r>
      <w:proofErr w:type="gramEnd"/>
      <w:r w:rsidRPr="009947D8">
        <w:rPr>
          <w:rFonts w:ascii="Times New Roman" w:hAnsi="Times New Roman" w:cs="Times New Roman"/>
          <w:sz w:val="28"/>
          <w:szCs w:val="28"/>
        </w:rPr>
        <w:t xml:space="preserve">» (с изменениями от 11.09.2018) </w:t>
      </w:r>
    </w:p>
    <w:p w:rsidR="00E35ED7" w:rsidRPr="009947D8" w:rsidRDefault="00E35ED7" w:rsidP="009947D8">
      <w:pPr>
        <w:ind w:firstLine="709"/>
        <w:rPr>
          <w:rFonts w:ascii="Times New Roman" w:hAnsi="Times New Roman" w:cs="Times New Roman"/>
          <w:sz w:val="28"/>
          <w:szCs w:val="28"/>
        </w:rPr>
      </w:pPr>
    </w:p>
    <w:p w:rsidR="0063236B" w:rsidRPr="009947D8" w:rsidRDefault="0063236B" w:rsidP="009947D8">
      <w:pPr>
        <w:ind w:firstLine="709"/>
        <w:rPr>
          <w:rFonts w:ascii="Times New Roman" w:hAnsi="Times New Roman" w:cs="Times New Roman"/>
          <w:sz w:val="28"/>
          <w:szCs w:val="28"/>
        </w:rPr>
      </w:pPr>
      <w:r w:rsidRPr="009947D8">
        <w:rPr>
          <w:rFonts w:ascii="Times New Roman" w:hAnsi="Times New Roman" w:cs="Times New Roman"/>
          <w:sz w:val="28"/>
          <w:szCs w:val="28"/>
        </w:rPr>
        <w:t>Совет депутатов Чёрноотрожского  сельсовета</w:t>
      </w:r>
    </w:p>
    <w:p w:rsidR="0063236B" w:rsidRPr="009947D8" w:rsidRDefault="0063236B" w:rsidP="009947D8">
      <w:pPr>
        <w:ind w:firstLine="709"/>
        <w:rPr>
          <w:rFonts w:ascii="Times New Roman" w:hAnsi="Times New Roman" w:cs="Times New Roman"/>
          <w:sz w:val="28"/>
          <w:szCs w:val="28"/>
        </w:rPr>
      </w:pPr>
    </w:p>
    <w:p w:rsidR="0063236B" w:rsidRPr="009947D8" w:rsidRDefault="0063236B" w:rsidP="009947D8">
      <w:pPr>
        <w:ind w:firstLine="709"/>
        <w:rPr>
          <w:rFonts w:ascii="Times New Roman" w:hAnsi="Times New Roman" w:cs="Times New Roman"/>
          <w:sz w:val="28"/>
          <w:szCs w:val="28"/>
        </w:rPr>
      </w:pPr>
      <w:proofErr w:type="gramStart"/>
      <w:r w:rsidRPr="009947D8">
        <w:rPr>
          <w:rFonts w:ascii="Times New Roman" w:hAnsi="Times New Roman" w:cs="Times New Roman"/>
          <w:sz w:val="28"/>
          <w:szCs w:val="28"/>
        </w:rPr>
        <w:t>Р</w:t>
      </w:r>
      <w:proofErr w:type="gramEnd"/>
      <w:r w:rsidRPr="009947D8">
        <w:rPr>
          <w:rFonts w:ascii="Times New Roman" w:hAnsi="Times New Roman" w:cs="Times New Roman"/>
          <w:sz w:val="28"/>
          <w:szCs w:val="28"/>
        </w:rPr>
        <w:t xml:space="preserve"> Е Ш И Л :</w:t>
      </w:r>
    </w:p>
    <w:p w:rsidR="0063236B" w:rsidRPr="009947D8" w:rsidRDefault="0063236B" w:rsidP="009947D8">
      <w:pPr>
        <w:ind w:firstLine="709"/>
        <w:rPr>
          <w:rFonts w:ascii="Times New Roman" w:hAnsi="Times New Roman" w:cs="Times New Roman"/>
          <w:sz w:val="28"/>
          <w:szCs w:val="28"/>
        </w:rPr>
      </w:pPr>
    </w:p>
    <w:p w:rsidR="00E35ED7" w:rsidRPr="009947D8" w:rsidRDefault="00E35ED7" w:rsidP="009947D8">
      <w:pPr>
        <w:widowControl/>
        <w:numPr>
          <w:ilvl w:val="0"/>
          <w:numId w:val="3"/>
        </w:numPr>
        <w:autoSpaceDE/>
        <w:autoSpaceDN/>
        <w:adjustRightInd/>
        <w:ind w:left="0" w:firstLine="709"/>
        <w:jc w:val="both"/>
        <w:rPr>
          <w:rFonts w:ascii="Times New Roman" w:hAnsi="Times New Roman" w:cs="Times New Roman"/>
          <w:sz w:val="28"/>
          <w:szCs w:val="28"/>
        </w:rPr>
      </w:pPr>
      <w:r w:rsidRPr="009947D8">
        <w:rPr>
          <w:rFonts w:ascii="Times New Roman" w:hAnsi="Times New Roman" w:cs="Times New Roman"/>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Чёрноотрожский сельсовет Саракташского района Оренбургской области согласно приложению к настоящему решению.</w:t>
      </w:r>
    </w:p>
    <w:p w:rsidR="00E35ED7" w:rsidRPr="009947D8" w:rsidRDefault="00E35ED7" w:rsidP="009947D8">
      <w:pPr>
        <w:pStyle w:val="6"/>
        <w:numPr>
          <w:ilvl w:val="0"/>
          <w:numId w:val="3"/>
        </w:numPr>
        <w:spacing w:before="0" w:after="0"/>
        <w:ind w:left="0" w:firstLine="709"/>
        <w:jc w:val="both"/>
        <w:rPr>
          <w:b w:val="0"/>
          <w:bCs w:val="0"/>
          <w:sz w:val="28"/>
          <w:szCs w:val="28"/>
        </w:rPr>
      </w:pPr>
      <w:r w:rsidRPr="009947D8">
        <w:rPr>
          <w:b w:val="0"/>
          <w:sz w:val="28"/>
          <w:szCs w:val="28"/>
        </w:rPr>
        <w:t xml:space="preserve">Признать утратившим силу решение Совета депутатов Чёрноотрожского сельсовета Саракташского района Оренбургской области  от 22.12.2016 № 85 «Об утверждении Положения об </w:t>
      </w:r>
      <w:r w:rsidRPr="009947D8">
        <w:rPr>
          <w:b w:val="0"/>
          <w:bCs w:val="0"/>
          <w:sz w:val="28"/>
          <w:szCs w:val="28"/>
        </w:rPr>
        <w:t xml:space="preserve">установлении пенсии за выслугу лет лицам, замещавшим муниципальные должности и должности </w:t>
      </w:r>
      <w:r w:rsidRPr="009947D8">
        <w:rPr>
          <w:b w:val="0"/>
          <w:bCs w:val="0"/>
          <w:sz w:val="28"/>
          <w:szCs w:val="28"/>
        </w:rPr>
        <w:lastRenderedPageBreak/>
        <w:t>муниципальной службы органов местного самоуправления муниципального образования Чёрноотрожский сельсовет Саракташского района Оренбургской области».</w:t>
      </w:r>
    </w:p>
    <w:p w:rsidR="009947D8" w:rsidRPr="009947D8" w:rsidRDefault="00E35ED7" w:rsidP="009947D8">
      <w:pPr>
        <w:tabs>
          <w:tab w:val="left" w:pos="1360"/>
        </w:tabs>
        <w:ind w:firstLine="709"/>
        <w:jc w:val="both"/>
        <w:rPr>
          <w:rFonts w:ascii="Times New Roman" w:hAnsi="Times New Roman" w:cs="Times New Roman"/>
          <w:sz w:val="28"/>
          <w:szCs w:val="28"/>
        </w:rPr>
      </w:pPr>
      <w:r w:rsidRPr="009947D8">
        <w:rPr>
          <w:rFonts w:ascii="Times New Roman" w:hAnsi="Times New Roman" w:cs="Times New Roman"/>
          <w:sz w:val="28"/>
          <w:szCs w:val="28"/>
        </w:rPr>
        <w:t>3.</w:t>
      </w:r>
      <w:r w:rsidR="009947D8" w:rsidRPr="009947D8">
        <w:rPr>
          <w:rFonts w:ascii="Times New Roman" w:hAnsi="Times New Roman" w:cs="Times New Roman"/>
          <w:sz w:val="28"/>
          <w:szCs w:val="28"/>
        </w:rPr>
        <w:t xml:space="preserve"> Настоящее решение вступает в силу со дня его обнародования и подлежит размещению на официальном сайте муниципального образования </w:t>
      </w:r>
      <w:hyperlink r:id="rId6" w:history="1">
        <w:r w:rsidR="009947D8" w:rsidRPr="009947D8">
          <w:rPr>
            <w:rStyle w:val="a5"/>
            <w:rFonts w:ascii="Times New Roman" w:hAnsi="Times New Roman" w:cs="Times New Roman"/>
            <w:color w:val="auto"/>
            <w:sz w:val="28"/>
            <w:szCs w:val="28"/>
            <w:u w:val="none"/>
          </w:rPr>
          <w:t>Чёрноотрожский</w:t>
        </w:r>
      </w:hyperlink>
      <w:r w:rsidR="009947D8" w:rsidRPr="009947D8">
        <w:rPr>
          <w:rFonts w:ascii="Times New Roman" w:hAnsi="Times New Roman" w:cs="Times New Roman"/>
          <w:sz w:val="28"/>
          <w:szCs w:val="28"/>
        </w:rPr>
        <w:t xml:space="preserve"> сельсовет Саракташского района Оренбургской области.</w:t>
      </w:r>
    </w:p>
    <w:p w:rsidR="004D677D" w:rsidRPr="009947D8" w:rsidRDefault="00E35ED7" w:rsidP="009947D8">
      <w:pPr>
        <w:ind w:firstLine="709"/>
        <w:jc w:val="both"/>
        <w:rPr>
          <w:rFonts w:ascii="Times New Roman" w:hAnsi="Times New Roman" w:cs="Times New Roman"/>
          <w:sz w:val="28"/>
          <w:szCs w:val="28"/>
        </w:rPr>
      </w:pPr>
      <w:r w:rsidRPr="009947D8">
        <w:rPr>
          <w:rFonts w:ascii="Times New Roman" w:hAnsi="Times New Roman" w:cs="Times New Roman"/>
          <w:sz w:val="28"/>
          <w:szCs w:val="28"/>
        </w:rPr>
        <w:t>4.</w:t>
      </w:r>
      <w:r w:rsidR="009947D8" w:rsidRPr="009947D8">
        <w:rPr>
          <w:rFonts w:ascii="Times New Roman" w:hAnsi="Times New Roman" w:cs="Times New Roman"/>
          <w:sz w:val="28"/>
          <w:szCs w:val="28"/>
        </w:rPr>
        <w:t xml:space="preserve"> </w:t>
      </w:r>
      <w:proofErr w:type="gramStart"/>
      <w:r w:rsidR="004D677D" w:rsidRPr="009947D8">
        <w:rPr>
          <w:rFonts w:ascii="Times New Roman" w:hAnsi="Times New Roman" w:cs="Times New Roman"/>
          <w:sz w:val="28"/>
          <w:szCs w:val="28"/>
        </w:rPr>
        <w:t>Контроль за</w:t>
      </w:r>
      <w:proofErr w:type="gramEnd"/>
      <w:r w:rsidR="004D677D" w:rsidRPr="009947D8">
        <w:rPr>
          <w:rFonts w:ascii="Times New Roman" w:hAnsi="Times New Roman" w:cs="Times New Roman"/>
          <w:sz w:val="28"/>
          <w:szCs w:val="28"/>
        </w:rPr>
        <w:t xml:space="preserve"> исполнением настоящего решения возложить на </w:t>
      </w:r>
      <w:r w:rsidR="004D677D" w:rsidRPr="009947D8">
        <w:rPr>
          <w:rFonts w:ascii="Times New Roman" w:hAnsi="Times New Roman" w:cs="Times New Roman"/>
          <w:sz w:val="28"/>
          <w:szCs w:val="28"/>
          <w:shd w:val="clear" w:color="auto" w:fill="FFFFFF"/>
        </w:rPr>
        <w:t>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D677D" w:rsidRPr="004D677D" w:rsidRDefault="004D677D" w:rsidP="004D677D">
      <w:pPr>
        <w:ind w:firstLine="709"/>
        <w:rPr>
          <w:rFonts w:ascii="Times New Roman" w:hAnsi="Times New Roman" w:cs="Times New Roman"/>
          <w:sz w:val="28"/>
          <w:szCs w:val="28"/>
        </w:rPr>
      </w:pPr>
    </w:p>
    <w:p w:rsidR="004D677D" w:rsidRDefault="004D677D" w:rsidP="004D677D">
      <w:pPr>
        <w:ind w:firstLine="709"/>
        <w:rPr>
          <w:rFonts w:ascii="Times New Roman" w:hAnsi="Times New Roman" w:cs="Times New Roman"/>
          <w:sz w:val="28"/>
          <w:szCs w:val="28"/>
        </w:rPr>
      </w:pPr>
    </w:p>
    <w:p w:rsidR="004D677D" w:rsidRPr="004D677D" w:rsidRDefault="004D677D" w:rsidP="004D677D">
      <w:pPr>
        <w:ind w:firstLine="709"/>
        <w:rPr>
          <w:rFonts w:ascii="Times New Roman" w:hAnsi="Times New Roman" w:cs="Times New Roman"/>
          <w:sz w:val="28"/>
          <w:szCs w:val="28"/>
        </w:rPr>
      </w:pPr>
    </w:p>
    <w:tbl>
      <w:tblPr>
        <w:tblW w:w="9464" w:type="dxa"/>
        <w:tblLook w:val="04A0"/>
      </w:tblPr>
      <w:tblGrid>
        <w:gridCol w:w="1548"/>
        <w:gridCol w:w="2627"/>
        <w:gridCol w:w="1257"/>
        <w:gridCol w:w="3928"/>
        <w:gridCol w:w="104"/>
      </w:tblGrid>
      <w:tr w:rsidR="004D677D" w:rsidRPr="004D677D" w:rsidTr="0004299E">
        <w:trPr>
          <w:gridAfter w:val="1"/>
          <w:wAfter w:w="106" w:type="dxa"/>
        </w:trPr>
        <w:tc>
          <w:tcPr>
            <w:tcW w:w="4219" w:type="dxa"/>
            <w:gridSpan w:val="2"/>
          </w:tcPr>
          <w:p w:rsidR="004D677D" w:rsidRPr="004D677D" w:rsidRDefault="004D677D" w:rsidP="004D677D">
            <w:pPr>
              <w:jc w:val="both"/>
              <w:rPr>
                <w:rFonts w:ascii="Times New Roman" w:hAnsi="Times New Roman" w:cs="Times New Roman"/>
                <w:sz w:val="28"/>
                <w:szCs w:val="28"/>
              </w:rPr>
            </w:pPr>
            <w:r w:rsidRPr="004D677D">
              <w:rPr>
                <w:rFonts w:ascii="Times New Roman" w:hAnsi="Times New Roman" w:cs="Times New Roman"/>
                <w:sz w:val="28"/>
                <w:szCs w:val="28"/>
              </w:rPr>
              <w:t>Председатель Совета депутатов сельсовета</w:t>
            </w:r>
          </w:p>
        </w:tc>
        <w:tc>
          <w:tcPr>
            <w:tcW w:w="1276" w:type="dxa"/>
          </w:tcPr>
          <w:p w:rsidR="004D677D" w:rsidRPr="004D677D" w:rsidRDefault="004D677D" w:rsidP="004D677D">
            <w:pPr>
              <w:jc w:val="both"/>
              <w:rPr>
                <w:rFonts w:ascii="Times New Roman" w:hAnsi="Times New Roman" w:cs="Times New Roman"/>
                <w:sz w:val="28"/>
                <w:szCs w:val="28"/>
              </w:rPr>
            </w:pPr>
          </w:p>
        </w:tc>
        <w:tc>
          <w:tcPr>
            <w:tcW w:w="3969" w:type="dxa"/>
          </w:tcPr>
          <w:p w:rsidR="004D677D" w:rsidRPr="004D677D" w:rsidRDefault="004D677D" w:rsidP="004D677D">
            <w:pPr>
              <w:jc w:val="both"/>
              <w:rPr>
                <w:rFonts w:ascii="Times New Roman" w:hAnsi="Times New Roman" w:cs="Times New Roman"/>
                <w:sz w:val="28"/>
                <w:szCs w:val="28"/>
              </w:rPr>
            </w:pPr>
            <w:r w:rsidRPr="004D677D">
              <w:rPr>
                <w:rFonts w:ascii="Times New Roman" w:hAnsi="Times New Roman" w:cs="Times New Roman"/>
                <w:sz w:val="28"/>
                <w:szCs w:val="28"/>
              </w:rPr>
              <w:t>Глава сельсовета</w:t>
            </w:r>
          </w:p>
        </w:tc>
      </w:tr>
      <w:tr w:rsidR="004D677D" w:rsidRPr="004D677D" w:rsidTr="0004299E">
        <w:trPr>
          <w:gridAfter w:val="1"/>
          <w:wAfter w:w="106" w:type="dxa"/>
        </w:trPr>
        <w:tc>
          <w:tcPr>
            <w:tcW w:w="4219" w:type="dxa"/>
            <w:gridSpan w:val="2"/>
          </w:tcPr>
          <w:p w:rsidR="004D677D" w:rsidRPr="004D677D" w:rsidRDefault="004D677D" w:rsidP="004D677D">
            <w:pPr>
              <w:rPr>
                <w:rFonts w:ascii="Times New Roman" w:hAnsi="Times New Roman" w:cs="Times New Roman"/>
                <w:sz w:val="28"/>
                <w:szCs w:val="28"/>
              </w:rPr>
            </w:pPr>
            <w:r w:rsidRPr="004D677D">
              <w:rPr>
                <w:rFonts w:ascii="Times New Roman" w:hAnsi="Times New Roman" w:cs="Times New Roman"/>
                <w:sz w:val="28"/>
                <w:szCs w:val="28"/>
              </w:rPr>
              <w:t xml:space="preserve">___________           Г.Х. </w:t>
            </w:r>
            <w:proofErr w:type="spellStart"/>
            <w:r w:rsidRPr="004D677D">
              <w:rPr>
                <w:rFonts w:ascii="Times New Roman" w:hAnsi="Times New Roman" w:cs="Times New Roman"/>
                <w:sz w:val="28"/>
                <w:szCs w:val="28"/>
              </w:rPr>
              <w:t>Валитов</w:t>
            </w:r>
            <w:proofErr w:type="spellEnd"/>
          </w:p>
          <w:p w:rsidR="004D677D" w:rsidRPr="004D677D" w:rsidRDefault="004D677D" w:rsidP="004D677D">
            <w:pPr>
              <w:jc w:val="both"/>
              <w:rPr>
                <w:rFonts w:ascii="Times New Roman" w:hAnsi="Times New Roman" w:cs="Times New Roman"/>
                <w:sz w:val="28"/>
                <w:szCs w:val="28"/>
              </w:rPr>
            </w:pPr>
          </w:p>
        </w:tc>
        <w:tc>
          <w:tcPr>
            <w:tcW w:w="1276" w:type="dxa"/>
          </w:tcPr>
          <w:p w:rsidR="004D677D" w:rsidRPr="004D677D" w:rsidRDefault="004D677D" w:rsidP="004D677D">
            <w:pPr>
              <w:rPr>
                <w:rFonts w:ascii="Times New Roman" w:hAnsi="Times New Roman" w:cs="Times New Roman"/>
                <w:sz w:val="28"/>
                <w:szCs w:val="28"/>
              </w:rPr>
            </w:pPr>
          </w:p>
        </w:tc>
        <w:tc>
          <w:tcPr>
            <w:tcW w:w="3969" w:type="dxa"/>
          </w:tcPr>
          <w:p w:rsidR="004D677D" w:rsidRPr="004D677D" w:rsidRDefault="004D677D" w:rsidP="004D677D">
            <w:pPr>
              <w:rPr>
                <w:rFonts w:ascii="Times New Roman" w:hAnsi="Times New Roman" w:cs="Times New Roman"/>
                <w:sz w:val="28"/>
                <w:szCs w:val="28"/>
              </w:rPr>
            </w:pPr>
            <w:r w:rsidRPr="004D677D">
              <w:rPr>
                <w:rFonts w:ascii="Times New Roman" w:hAnsi="Times New Roman" w:cs="Times New Roman"/>
                <w:sz w:val="28"/>
                <w:szCs w:val="28"/>
              </w:rPr>
              <w:t>___________  З.Ш. Габзалилов</w:t>
            </w:r>
          </w:p>
          <w:p w:rsidR="004D677D" w:rsidRPr="004D677D" w:rsidRDefault="004D677D" w:rsidP="004D677D">
            <w:pPr>
              <w:jc w:val="both"/>
              <w:rPr>
                <w:rFonts w:ascii="Times New Roman" w:hAnsi="Times New Roman" w:cs="Times New Roman"/>
                <w:sz w:val="28"/>
                <w:szCs w:val="28"/>
              </w:rPr>
            </w:pPr>
          </w:p>
        </w:tc>
      </w:tr>
      <w:tr w:rsidR="004D677D" w:rsidRPr="004D677D" w:rsidTr="0004299E">
        <w:tblPrEx>
          <w:tblLook w:val="01E0"/>
        </w:tblPrEx>
        <w:tc>
          <w:tcPr>
            <w:tcW w:w="1548" w:type="dxa"/>
          </w:tcPr>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r w:rsidRPr="004D677D">
              <w:rPr>
                <w:rFonts w:ascii="Times New Roman" w:hAnsi="Times New Roman" w:cs="Times New Roman"/>
                <w:sz w:val="28"/>
                <w:szCs w:val="28"/>
              </w:rPr>
              <w:t>Разослано:</w:t>
            </w:r>
          </w:p>
        </w:tc>
        <w:tc>
          <w:tcPr>
            <w:tcW w:w="8022" w:type="dxa"/>
            <w:gridSpan w:val="4"/>
          </w:tcPr>
          <w:p w:rsidR="004D677D" w:rsidRPr="004D677D" w:rsidRDefault="004D677D" w:rsidP="004D677D">
            <w:pPr>
              <w:ind w:right="-5"/>
              <w:jc w:val="both"/>
              <w:rPr>
                <w:rFonts w:ascii="Times New Roman" w:hAnsi="Times New Roman" w:cs="Times New Roman"/>
                <w:sz w:val="28"/>
                <w:szCs w:val="28"/>
              </w:rPr>
            </w:pPr>
          </w:p>
          <w:p w:rsidR="004D677D" w:rsidRPr="004D677D" w:rsidRDefault="004D677D" w:rsidP="004D677D">
            <w:pPr>
              <w:ind w:right="-5"/>
              <w:jc w:val="both"/>
              <w:rPr>
                <w:rFonts w:ascii="Times New Roman" w:hAnsi="Times New Roman" w:cs="Times New Roman"/>
                <w:sz w:val="28"/>
                <w:szCs w:val="28"/>
              </w:rPr>
            </w:pPr>
          </w:p>
          <w:p w:rsidR="004D677D" w:rsidRPr="004D677D" w:rsidRDefault="004D677D" w:rsidP="004D677D">
            <w:pPr>
              <w:ind w:right="-5"/>
              <w:jc w:val="both"/>
              <w:rPr>
                <w:rFonts w:ascii="Times New Roman" w:hAnsi="Times New Roman" w:cs="Times New Roman"/>
                <w:sz w:val="28"/>
                <w:szCs w:val="28"/>
              </w:rPr>
            </w:pPr>
            <w:r w:rsidRPr="004D677D">
              <w:rPr>
                <w:rFonts w:ascii="Times New Roman" w:hAnsi="Times New Roman" w:cs="Times New Roman"/>
                <w:sz w:val="28"/>
                <w:szCs w:val="28"/>
              </w:rPr>
              <w:t>постоянной комиссии, прокуратуре района, официальный сайт сельсовета, места для обнародования НПА, в дело</w:t>
            </w:r>
          </w:p>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p>
        </w:tc>
      </w:tr>
    </w:tbl>
    <w:p w:rsidR="009947D8" w:rsidRDefault="009947D8" w:rsidP="004D677D">
      <w:pPr>
        <w:pStyle w:val="ConsPlusNormal"/>
        <w:ind w:firstLine="709"/>
        <w:jc w:val="both"/>
        <w:rPr>
          <w:rFonts w:ascii="Times New Roman" w:hAnsi="Times New Roman" w:cs="Times New Roman"/>
          <w:sz w:val="28"/>
          <w:szCs w:val="28"/>
        </w:rPr>
      </w:pPr>
    </w:p>
    <w:p w:rsidR="009947D8" w:rsidRDefault="009947D8">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lastRenderedPageBreak/>
        <w:t xml:space="preserve">Приложение </w:t>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t xml:space="preserve">к решению Совета </w:t>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t xml:space="preserve">депутатов Чёрноотрожского  сельсовета Саракташского района Оренбургской области </w:t>
      </w:r>
    </w:p>
    <w:p w:rsidR="009947D8" w:rsidRPr="00892E73" w:rsidRDefault="009947D8" w:rsidP="009947D8">
      <w:pPr>
        <w:ind w:left="5279"/>
        <w:rPr>
          <w:rFonts w:ascii="Times New Roman" w:hAnsi="Times New Roman" w:cs="Times New Roman"/>
          <w:sz w:val="28"/>
          <w:szCs w:val="28"/>
        </w:rPr>
      </w:pPr>
      <w:r w:rsidRPr="00892E73">
        <w:rPr>
          <w:rFonts w:ascii="Times New Roman" w:hAnsi="Times New Roman" w:cs="Times New Roman"/>
          <w:sz w:val="28"/>
          <w:szCs w:val="28"/>
        </w:rPr>
        <w:t>от 17.12.2020    №</w:t>
      </w:r>
      <w:r w:rsidR="00BC55B4">
        <w:rPr>
          <w:rFonts w:ascii="Times New Roman" w:hAnsi="Times New Roman" w:cs="Times New Roman"/>
          <w:sz w:val="28"/>
          <w:szCs w:val="28"/>
        </w:rPr>
        <w:t xml:space="preserve"> 26</w:t>
      </w:r>
    </w:p>
    <w:p w:rsidR="009947D8" w:rsidRPr="00892E73" w:rsidRDefault="009947D8" w:rsidP="009947D8">
      <w:pPr>
        <w:pStyle w:val="ConsPlusNormal"/>
        <w:ind w:left="5279" w:right="-1"/>
        <w:jc w:val="center"/>
        <w:rPr>
          <w:rFonts w:ascii="Times New Roman" w:hAnsi="Times New Roman" w:cs="Times New Roman"/>
          <w:sz w:val="28"/>
          <w:szCs w:val="28"/>
        </w:rPr>
      </w:pPr>
    </w:p>
    <w:p w:rsidR="00284892" w:rsidRDefault="00284892" w:rsidP="004D677D">
      <w:pPr>
        <w:pStyle w:val="ConsPlusNormal"/>
        <w:ind w:firstLine="709"/>
        <w:jc w:val="both"/>
        <w:rPr>
          <w:rFonts w:ascii="Times New Roman" w:hAnsi="Times New Roman" w:cs="Times New Roman"/>
          <w:sz w:val="28"/>
          <w:szCs w:val="28"/>
        </w:rPr>
      </w:pPr>
    </w:p>
    <w:p w:rsidR="009947D8" w:rsidRPr="009947D8" w:rsidRDefault="009947D8" w:rsidP="009947D8">
      <w:pPr>
        <w:ind w:left="709"/>
        <w:jc w:val="center"/>
        <w:rPr>
          <w:rFonts w:ascii="Times New Roman" w:hAnsi="Times New Roman"/>
          <w:sz w:val="28"/>
          <w:szCs w:val="28"/>
        </w:rPr>
      </w:pPr>
      <w:r w:rsidRPr="009947D8">
        <w:rPr>
          <w:rFonts w:ascii="Times New Roman" w:hAnsi="Times New Roman"/>
          <w:sz w:val="28"/>
          <w:szCs w:val="28"/>
        </w:rPr>
        <w:t>Положение</w:t>
      </w:r>
    </w:p>
    <w:p w:rsidR="009947D8" w:rsidRPr="009947D8" w:rsidRDefault="009947D8" w:rsidP="009947D8">
      <w:pPr>
        <w:ind w:left="709"/>
        <w:jc w:val="center"/>
        <w:rPr>
          <w:rFonts w:ascii="Times New Roman" w:hAnsi="Times New Roman"/>
          <w:sz w:val="28"/>
          <w:szCs w:val="28"/>
        </w:rPr>
      </w:pPr>
      <w:r w:rsidRPr="009947D8">
        <w:rPr>
          <w:rFonts w:ascii="Times New Roman" w:hAnsi="Times New Roman"/>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Чёрноотрожский сельсовет Саракташского района Оренбургской области</w:t>
      </w:r>
    </w:p>
    <w:p w:rsidR="009947D8" w:rsidRPr="009947D8" w:rsidRDefault="009947D8" w:rsidP="009947D8">
      <w:pPr>
        <w:ind w:left="709"/>
        <w:jc w:val="center"/>
        <w:rPr>
          <w:rFonts w:ascii="Times New Roman" w:hAnsi="Times New Roman"/>
          <w:sz w:val="28"/>
          <w:szCs w:val="28"/>
        </w:rPr>
      </w:pPr>
    </w:p>
    <w:p w:rsidR="009947D8" w:rsidRDefault="009947D8" w:rsidP="00BF0EE4">
      <w:pPr>
        <w:ind w:firstLine="709"/>
        <w:jc w:val="both"/>
        <w:rPr>
          <w:rFonts w:ascii="Times New Roman" w:hAnsi="Times New Roman"/>
          <w:sz w:val="28"/>
          <w:szCs w:val="28"/>
        </w:rPr>
      </w:pPr>
      <w:proofErr w:type="gramStart"/>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 166-ФЗ «О государственном пенсионном обеспечении в Российской Федерации», статьей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w:t>
      </w:r>
      <w:proofErr w:type="gramEnd"/>
      <w:r>
        <w:rPr>
          <w:rFonts w:ascii="Times New Roman" w:hAnsi="Times New Roman"/>
          <w:sz w:val="28"/>
          <w:szCs w:val="28"/>
        </w:rPr>
        <w:t xml:space="preserve"> гражданским служащим Оренбургской области» (с изменениями от 11.09.2018)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BF0EE4" w:rsidRPr="00BF0EE4">
        <w:rPr>
          <w:rFonts w:ascii="Times New Roman" w:hAnsi="Times New Roman"/>
          <w:sz w:val="28"/>
          <w:szCs w:val="28"/>
        </w:rPr>
        <w:t xml:space="preserve"> </w:t>
      </w:r>
      <w:r w:rsidR="00BF0EE4"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определяет порядок и условия ее назначения и выплаты.</w:t>
      </w:r>
    </w:p>
    <w:p w:rsidR="009947D8" w:rsidRPr="00F95C5A" w:rsidRDefault="009947D8" w:rsidP="00BF0EE4">
      <w:pPr>
        <w:ind w:firstLine="709"/>
        <w:jc w:val="both"/>
        <w:rPr>
          <w:rFonts w:ascii="Times New Roman" w:hAnsi="Times New Roman"/>
          <w:sz w:val="16"/>
          <w:szCs w:val="16"/>
        </w:rPr>
      </w:pPr>
    </w:p>
    <w:p w:rsidR="009947D8" w:rsidRPr="00F95C5A" w:rsidRDefault="009947D8" w:rsidP="00BF0EE4">
      <w:pPr>
        <w:widowControl/>
        <w:numPr>
          <w:ilvl w:val="0"/>
          <w:numId w:val="4"/>
        </w:numPr>
        <w:autoSpaceDE/>
        <w:autoSpaceDN/>
        <w:adjustRightInd/>
        <w:ind w:left="0" w:firstLine="709"/>
        <w:jc w:val="center"/>
        <w:rPr>
          <w:rFonts w:ascii="Times New Roman" w:hAnsi="Times New Roman"/>
          <w:b/>
          <w:sz w:val="28"/>
          <w:szCs w:val="28"/>
        </w:rPr>
      </w:pPr>
      <w:r w:rsidRPr="00F95C5A">
        <w:rPr>
          <w:rFonts w:ascii="Times New Roman" w:hAnsi="Times New Roman"/>
          <w:b/>
          <w:sz w:val="28"/>
          <w:szCs w:val="28"/>
        </w:rPr>
        <w:t>Общие положения</w:t>
      </w:r>
    </w:p>
    <w:p w:rsidR="009947D8" w:rsidRPr="00F95C5A" w:rsidRDefault="009947D8" w:rsidP="009947D8">
      <w:pPr>
        <w:ind w:left="709"/>
        <w:jc w:val="both"/>
        <w:rPr>
          <w:rFonts w:ascii="Times New Roman" w:hAnsi="Times New Roman"/>
          <w:sz w:val="16"/>
          <w:szCs w:val="16"/>
        </w:rPr>
      </w:pPr>
    </w:p>
    <w:p w:rsidR="009947D8" w:rsidRDefault="009947D8" w:rsidP="009947D8">
      <w:pPr>
        <w:widowControl/>
        <w:numPr>
          <w:ilvl w:val="1"/>
          <w:numId w:val="4"/>
        </w:numPr>
        <w:autoSpaceDE/>
        <w:autoSpaceDN/>
        <w:adjustRightInd/>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9947D8" w:rsidRPr="00F95C5A" w:rsidRDefault="009947D8" w:rsidP="009947D8">
      <w:pPr>
        <w:ind w:left="106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w:t>
      </w:r>
      <w:r w:rsidR="00BF0EE4" w:rsidRPr="00BF0EE4">
        <w:rPr>
          <w:rFonts w:ascii="Times New Roman" w:hAnsi="Times New Roman"/>
          <w:sz w:val="28"/>
          <w:szCs w:val="28"/>
        </w:rPr>
        <w:t xml:space="preserve"> </w:t>
      </w:r>
      <w:r w:rsidR="00BF0EE4"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w:t>
      </w:r>
      <w:proofErr w:type="gramEnd"/>
      <w:r>
        <w:rPr>
          <w:rFonts w:ascii="Times New Roman" w:hAnsi="Times New Roman"/>
          <w:sz w:val="28"/>
          <w:szCs w:val="28"/>
        </w:rPr>
        <w:t xml:space="preserve"> исключением прекращения полномочий, связанных с виновными действиями.</w:t>
      </w:r>
    </w:p>
    <w:p w:rsidR="009947D8" w:rsidRPr="00F95C5A" w:rsidRDefault="009947D8" w:rsidP="009947D8">
      <w:pPr>
        <w:ind w:firstLine="709"/>
        <w:jc w:val="both"/>
        <w:rPr>
          <w:rFonts w:ascii="Times New Roman" w:hAnsi="Times New Roman"/>
          <w:sz w:val="16"/>
          <w:szCs w:val="16"/>
        </w:rPr>
      </w:pPr>
    </w:p>
    <w:p w:rsidR="009947D8" w:rsidRDefault="009947D8" w:rsidP="00695E9E">
      <w:pPr>
        <w:widowControl/>
        <w:numPr>
          <w:ilvl w:val="1"/>
          <w:numId w:val="4"/>
        </w:numPr>
        <w:autoSpaceDE/>
        <w:autoSpaceDN/>
        <w:adjustRightInd/>
        <w:jc w:val="center"/>
        <w:rPr>
          <w:rFonts w:ascii="Times New Roman" w:hAnsi="Times New Roman"/>
          <w:sz w:val="28"/>
          <w:szCs w:val="28"/>
        </w:rPr>
      </w:pPr>
      <w:r>
        <w:rPr>
          <w:rFonts w:ascii="Times New Roman" w:hAnsi="Times New Roman"/>
          <w:sz w:val="28"/>
          <w:szCs w:val="28"/>
        </w:rPr>
        <w:t>Обращение за пенсией за выслугу лет</w:t>
      </w:r>
    </w:p>
    <w:p w:rsidR="009947D8" w:rsidRPr="00F95C5A" w:rsidRDefault="009947D8" w:rsidP="009947D8">
      <w:pPr>
        <w:ind w:left="178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lastRenderedPageBreak/>
        <w:t>Лица, замещавшие муниципальные должности и должности муниципальной службы органов местного самоуправления муниципального образования</w:t>
      </w:r>
      <w:r w:rsidR="00BF0EE4" w:rsidRPr="00BF0EE4">
        <w:rPr>
          <w:rFonts w:ascii="Times New Roman" w:hAnsi="Times New Roman"/>
          <w:sz w:val="28"/>
          <w:szCs w:val="28"/>
        </w:rPr>
        <w:t xml:space="preserve"> </w:t>
      </w:r>
      <w:r w:rsidR="00BF0EE4"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могут обращаться за пенсией за выслугу лет в любое время после приобретения права на пенсию за выслугу лет, без ограничения каким-либо сроком и независимо от характера их занятий ко времени обращения.</w:t>
      </w:r>
    </w:p>
    <w:p w:rsidR="009947D8" w:rsidRDefault="009947D8" w:rsidP="009947D8">
      <w:pPr>
        <w:ind w:firstLine="709"/>
        <w:jc w:val="both"/>
        <w:rPr>
          <w:rFonts w:ascii="Times New Roman" w:hAnsi="Times New Roman"/>
          <w:sz w:val="28"/>
          <w:szCs w:val="28"/>
        </w:rPr>
      </w:pPr>
    </w:p>
    <w:p w:rsidR="009947D8" w:rsidRDefault="009947D8" w:rsidP="00892E73">
      <w:pPr>
        <w:widowControl/>
        <w:numPr>
          <w:ilvl w:val="1"/>
          <w:numId w:val="4"/>
        </w:numPr>
        <w:autoSpaceDE/>
        <w:autoSpaceDN/>
        <w:adjustRightInd/>
        <w:jc w:val="center"/>
        <w:rPr>
          <w:rFonts w:ascii="Times New Roman" w:hAnsi="Times New Roman"/>
          <w:sz w:val="28"/>
          <w:szCs w:val="28"/>
        </w:rPr>
      </w:pPr>
      <w:r>
        <w:rPr>
          <w:rFonts w:ascii="Times New Roman" w:hAnsi="Times New Roman"/>
          <w:sz w:val="28"/>
          <w:szCs w:val="28"/>
        </w:rPr>
        <w:t>Средства на выплату пенсии за выслугу лет</w:t>
      </w:r>
    </w:p>
    <w:p w:rsidR="009947D8" w:rsidRPr="00F95C5A" w:rsidRDefault="009947D8" w:rsidP="009947D8">
      <w:pPr>
        <w:ind w:left="178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образования </w:t>
      </w:r>
      <w:r w:rsidR="00BF0EE4" w:rsidRPr="009947D8">
        <w:rPr>
          <w:rFonts w:ascii="Times New Roman" w:hAnsi="Times New Roman"/>
          <w:sz w:val="28"/>
          <w:szCs w:val="28"/>
        </w:rPr>
        <w:t>Чёрноотрожский сельсовет Саракташского района Оренбургской области</w:t>
      </w:r>
      <w:r w:rsidR="00BF0EE4">
        <w:rPr>
          <w:rFonts w:ascii="Times New Roman" w:hAnsi="Times New Roman"/>
          <w:sz w:val="28"/>
          <w:szCs w:val="28"/>
        </w:rPr>
        <w:t xml:space="preserve"> </w:t>
      </w:r>
      <w:r>
        <w:rPr>
          <w:rFonts w:ascii="Times New Roman" w:hAnsi="Times New Roman"/>
          <w:sz w:val="28"/>
          <w:szCs w:val="28"/>
        </w:rPr>
        <w:t xml:space="preserve">из средств </w:t>
      </w:r>
      <w:r w:rsidR="00BF0EE4">
        <w:rPr>
          <w:rFonts w:ascii="Times New Roman" w:hAnsi="Times New Roman"/>
          <w:sz w:val="28"/>
          <w:szCs w:val="28"/>
        </w:rPr>
        <w:t>местног</w:t>
      </w:r>
      <w:r>
        <w:rPr>
          <w:rFonts w:ascii="Times New Roman" w:hAnsi="Times New Roman"/>
          <w:sz w:val="28"/>
          <w:szCs w:val="28"/>
        </w:rPr>
        <w:t>о бюджета.</w:t>
      </w:r>
    </w:p>
    <w:p w:rsidR="009947D8" w:rsidRPr="00F95C5A" w:rsidRDefault="009947D8" w:rsidP="009947D8">
      <w:pPr>
        <w:ind w:firstLine="709"/>
        <w:jc w:val="both"/>
        <w:rPr>
          <w:rFonts w:ascii="Times New Roman" w:hAnsi="Times New Roman"/>
          <w:sz w:val="16"/>
          <w:szCs w:val="16"/>
        </w:rPr>
      </w:pPr>
    </w:p>
    <w:p w:rsidR="009947D8" w:rsidRDefault="009947D8" w:rsidP="009947D8">
      <w:pPr>
        <w:widowControl/>
        <w:numPr>
          <w:ilvl w:val="0"/>
          <w:numId w:val="4"/>
        </w:numPr>
        <w:autoSpaceDE/>
        <w:autoSpaceDN/>
        <w:adjustRightInd/>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9947D8" w:rsidRPr="00F95C5A" w:rsidRDefault="009947D8" w:rsidP="009947D8">
      <w:pPr>
        <w:ind w:left="1069"/>
        <w:rPr>
          <w:rFonts w:ascii="Times New Roman" w:hAnsi="Times New Roman"/>
          <w:b/>
          <w:sz w:val="16"/>
          <w:szCs w:val="16"/>
        </w:rPr>
      </w:pPr>
    </w:p>
    <w:p w:rsidR="009947D8" w:rsidRDefault="009947D8" w:rsidP="00892E73">
      <w:pPr>
        <w:widowControl/>
        <w:numPr>
          <w:ilvl w:val="1"/>
          <w:numId w:val="4"/>
        </w:numPr>
        <w:autoSpaceDE/>
        <w:autoSpaceDN/>
        <w:adjustRightInd/>
        <w:ind w:left="1287"/>
        <w:jc w:val="center"/>
        <w:rPr>
          <w:rFonts w:ascii="Times New Roman" w:hAnsi="Times New Roman"/>
          <w:sz w:val="28"/>
          <w:szCs w:val="28"/>
        </w:rPr>
      </w:pPr>
      <w:r>
        <w:rPr>
          <w:rFonts w:ascii="Times New Roman" w:hAnsi="Times New Roman"/>
          <w:sz w:val="28"/>
          <w:szCs w:val="28"/>
        </w:rPr>
        <w:t>Условия назначения пенсии за выслугу лет</w:t>
      </w:r>
    </w:p>
    <w:p w:rsidR="009947D8" w:rsidRPr="00F95C5A" w:rsidRDefault="009947D8" w:rsidP="009947D8">
      <w:pPr>
        <w:ind w:left="1287"/>
        <w:jc w:val="both"/>
        <w:rPr>
          <w:rFonts w:ascii="Times New Roman" w:hAnsi="Times New Roman"/>
          <w:sz w:val="16"/>
          <w:szCs w:val="16"/>
        </w:rPr>
      </w:pPr>
    </w:p>
    <w:p w:rsidR="009947D8" w:rsidRDefault="009947D8" w:rsidP="00233781">
      <w:pPr>
        <w:ind w:firstLine="709"/>
        <w:jc w:val="both"/>
        <w:rPr>
          <w:rFonts w:ascii="Times New Roman" w:hAnsi="Times New Roman"/>
          <w:sz w:val="28"/>
          <w:szCs w:val="28"/>
        </w:rPr>
      </w:pPr>
      <w:proofErr w:type="gramStart"/>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w:t>
      </w:r>
      <w:r w:rsidR="00233781">
        <w:rPr>
          <w:rFonts w:ascii="Times New Roman" w:hAnsi="Times New Roman"/>
          <w:sz w:val="28"/>
          <w:szCs w:val="28"/>
        </w:rPr>
        <w:t xml:space="preserve">ального образования </w:t>
      </w:r>
      <w:r w:rsidR="00233781"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w:t>
      </w:r>
      <w:r w:rsidRPr="008F3253">
        <w:rPr>
          <w:rFonts w:ascii="Times New Roman" w:hAnsi="Times New Roman"/>
          <w:sz w:val="28"/>
          <w:szCs w:val="28"/>
        </w:rPr>
        <w:t xml:space="preserve"> </w:t>
      </w:r>
      <w:r>
        <w:rPr>
          <w:rFonts w:ascii="Times New Roman" w:hAnsi="Times New Roman"/>
          <w:sz w:val="28"/>
          <w:szCs w:val="28"/>
        </w:rPr>
        <w:t>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Федеральным законом от 15.12.2001 №166-ФЗ «О государственном пенсионном обеспечении в Российской Федерации».</w:t>
      </w:r>
      <w:proofErr w:type="gramEnd"/>
    </w:p>
    <w:p w:rsidR="009947D8" w:rsidRDefault="009947D8" w:rsidP="009947D8">
      <w:pPr>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№1032-1 «О занятости населения в Российской Федерации».</w:t>
      </w: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w:t>
      </w:r>
      <w:r w:rsidR="00233781" w:rsidRPr="00233781">
        <w:rPr>
          <w:rFonts w:ascii="Times New Roman" w:hAnsi="Times New Roman"/>
          <w:sz w:val="28"/>
          <w:szCs w:val="28"/>
        </w:rPr>
        <w:t xml:space="preserve"> </w:t>
      </w:r>
      <w:r w:rsidR="00233781"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w:t>
      </w:r>
      <w:proofErr w:type="gramEnd"/>
      <w:r>
        <w:rPr>
          <w:rFonts w:ascii="Times New Roman" w:hAnsi="Times New Roman"/>
          <w:sz w:val="28"/>
          <w:szCs w:val="28"/>
        </w:rPr>
        <w:t xml:space="preserve"> ежемесячных доплат из средств организаций, предприятий и учреждений всех форм собственности.</w:t>
      </w:r>
    </w:p>
    <w:p w:rsidR="009947D8" w:rsidRPr="00F95C5A" w:rsidRDefault="009947D8" w:rsidP="009947D8">
      <w:pPr>
        <w:ind w:firstLine="709"/>
        <w:jc w:val="both"/>
        <w:rPr>
          <w:rFonts w:ascii="Times New Roman" w:hAnsi="Times New Roman"/>
          <w:sz w:val="16"/>
          <w:szCs w:val="16"/>
        </w:rPr>
      </w:pPr>
    </w:p>
    <w:p w:rsidR="009947D8" w:rsidRDefault="009947D8" w:rsidP="00892E73">
      <w:pPr>
        <w:widowControl/>
        <w:numPr>
          <w:ilvl w:val="1"/>
          <w:numId w:val="4"/>
        </w:numPr>
        <w:autoSpaceDE/>
        <w:autoSpaceDN/>
        <w:adjustRightInd/>
        <w:jc w:val="center"/>
        <w:rPr>
          <w:rFonts w:ascii="Times New Roman" w:hAnsi="Times New Roman"/>
          <w:sz w:val="28"/>
          <w:szCs w:val="28"/>
        </w:rPr>
      </w:pPr>
      <w:r>
        <w:rPr>
          <w:rFonts w:ascii="Times New Roman" w:hAnsi="Times New Roman"/>
          <w:sz w:val="28"/>
          <w:szCs w:val="28"/>
        </w:rPr>
        <w:t>Размер пенсии за выслугу лет</w:t>
      </w:r>
    </w:p>
    <w:p w:rsidR="009947D8" w:rsidRPr="00F95C5A" w:rsidRDefault="009947D8" w:rsidP="009947D8">
      <w:pPr>
        <w:ind w:left="1789"/>
        <w:jc w:val="both"/>
        <w:rPr>
          <w:rFonts w:ascii="Times New Roman" w:hAnsi="Times New Roman"/>
          <w:sz w:val="16"/>
          <w:szCs w:val="16"/>
        </w:rPr>
      </w:pPr>
    </w:p>
    <w:p w:rsidR="009947D8" w:rsidRDefault="009947D8" w:rsidP="00233781">
      <w:pPr>
        <w:ind w:firstLine="709"/>
        <w:jc w:val="both"/>
        <w:rPr>
          <w:rFonts w:ascii="Times New Roman" w:hAnsi="Times New Roman"/>
          <w:sz w:val="28"/>
          <w:szCs w:val="28"/>
        </w:rPr>
      </w:pPr>
      <w:proofErr w:type="gramStart"/>
      <w:r>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C2114E" w:rsidRPr="009947D8">
        <w:rPr>
          <w:rFonts w:ascii="Times New Roman" w:hAnsi="Times New Roman"/>
          <w:sz w:val="28"/>
          <w:szCs w:val="28"/>
        </w:rPr>
        <w:t xml:space="preserve">Чёрноотрожский сельсовет Саракташского района </w:t>
      </w:r>
      <w:r w:rsidR="00C2114E" w:rsidRPr="009947D8">
        <w:rPr>
          <w:rFonts w:ascii="Times New Roman" w:hAnsi="Times New Roman"/>
          <w:sz w:val="28"/>
          <w:szCs w:val="28"/>
        </w:rPr>
        <w:lastRenderedPageBreak/>
        <w:t>Оренбургской области</w:t>
      </w:r>
      <w:r w:rsidR="00C2114E">
        <w:rPr>
          <w:rFonts w:ascii="Times New Roman" w:hAnsi="Times New Roman"/>
          <w:sz w:val="28"/>
          <w:szCs w:val="28"/>
        </w:rPr>
        <w:t xml:space="preserve"> </w:t>
      </w:r>
      <w:r>
        <w:rPr>
          <w:rFonts w:ascii="Times New Roman" w:hAnsi="Times New Roman"/>
          <w:sz w:val="28"/>
          <w:szCs w:val="28"/>
        </w:rPr>
        <w:t>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Федеральным законом</w:t>
      </w:r>
      <w:r w:rsidRPr="002C3A38">
        <w:rPr>
          <w:rFonts w:ascii="Times New Roman" w:hAnsi="Times New Roman"/>
          <w:sz w:val="28"/>
          <w:szCs w:val="28"/>
        </w:rPr>
        <w:t xml:space="preserve"> </w:t>
      </w:r>
      <w:r>
        <w:rPr>
          <w:rFonts w:ascii="Times New Roman" w:hAnsi="Times New Roman"/>
          <w:sz w:val="28"/>
          <w:szCs w:val="28"/>
        </w:rPr>
        <w:t>от 15.12.2001 № 166-ФЗ «О государственном пенсионном обеспечении в Российской Федерации», в размере 45 процентов</w:t>
      </w:r>
      <w:proofErr w:type="gramEnd"/>
      <w:r>
        <w:rPr>
          <w:rFonts w:ascii="Times New Roman" w:hAnsi="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w:t>
      </w:r>
      <w:r w:rsidRPr="00850C7A">
        <w:rPr>
          <w:rFonts w:ascii="Times New Roman" w:hAnsi="Times New Roman"/>
          <w:sz w:val="28"/>
          <w:szCs w:val="28"/>
        </w:rPr>
        <w:t xml:space="preserve"> </w:t>
      </w:r>
      <w:r>
        <w:rPr>
          <w:rFonts w:ascii="Times New Roman" w:hAnsi="Times New Roman"/>
          <w:sz w:val="28"/>
          <w:szCs w:val="28"/>
        </w:rPr>
        <w:t xml:space="preserve">от 28.12.2013 № 400-ФЗ  «О страховых пенсиях». За </w:t>
      </w:r>
      <w:proofErr w:type="gramStart"/>
      <w:r>
        <w:rPr>
          <w:rFonts w:ascii="Times New Roman" w:hAnsi="Times New Roman"/>
          <w:sz w:val="28"/>
          <w:szCs w:val="28"/>
        </w:rPr>
        <w:t>каждый полный год</w:t>
      </w:r>
      <w:proofErr w:type="gramEnd"/>
      <w:r>
        <w:rPr>
          <w:rFonts w:ascii="Times New Roman" w:hAnsi="Times New Roman"/>
          <w:sz w:val="28"/>
          <w:szCs w:val="28"/>
        </w:rPr>
        <w:t xml:space="preserve">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9947D8" w:rsidRPr="00F95C5A" w:rsidRDefault="009947D8" w:rsidP="009947D8">
      <w:pPr>
        <w:jc w:val="both"/>
        <w:rPr>
          <w:rFonts w:ascii="Times New Roman" w:hAnsi="Times New Roman"/>
          <w:sz w:val="16"/>
          <w:szCs w:val="16"/>
        </w:rPr>
      </w:pPr>
    </w:p>
    <w:p w:rsidR="009947D8" w:rsidRDefault="009947D8" w:rsidP="00892E73">
      <w:pPr>
        <w:widowControl/>
        <w:numPr>
          <w:ilvl w:val="1"/>
          <w:numId w:val="4"/>
        </w:numPr>
        <w:autoSpaceDE/>
        <w:autoSpaceDN/>
        <w:adjustRightInd/>
        <w:jc w:val="center"/>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9947D8" w:rsidRPr="00F95C5A" w:rsidRDefault="009947D8" w:rsidP="009947D8">
      <w:pPr>
        <w:ind w:left="178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 xml:space="preserve">Выплата пенсии за выслугу лет лицам, указанным в статьях 1.1. и 2.1. настоящего </w:t>
      </w:r>
      <w:r w:rsidR="00892E73">
        <w:rPr>
          <w:rFonts w:ascii="Times New Roman" w:hAnsi="Times New Roman"/>
          <w:sz w:val="28"/>
          <w:szCs w:val="28"/>
        </w:rPr>
        <w:t>П</w:t>
      </w:r>
      <w:r>
        <w:rPr>
          <w:rFonts w:ascii="Times New Roman" w:hAnsi="Times New Roman"/>
          <w:sz w:val="28"/>
          <w:szCs w:val="28"/>
        </w:rPr>
        <w:t>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9947D8" w:rsidRPr="00F95C5A" w:rsidRDefault="009947D8" w:rsidP="009947D8">
      <w:pPr>
        <w:ind w:firstLine="709"/>
        <w:jc w:val="both"/>
        <w:rPr>
          <w:rFonts w:ascii="Times New Roman" w:hAnsi="Times New Roman"/>
          <w:sz w:val="16"/>
          <w:szCs w:val="16"/>
        </w:rPr>
      </w:pPr>
    </w:p>
    <w:p w:rsidR="009947D8" w:rsidRDefault="009947D8" w:rsidP="00892E73">
      <w:pPr>
        <w:widowControl/>
        <w:numPr>
          <w:ilvl w:val="1"/>
          <w:numId w:val="4"/>
        </w:numPr>
        <w:autoSpaceDE/>
        <w:autoSpaceDN/>
        <w:adjustRightInd/>
        <w:jc w:val="center"/>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9947D8" w:rsidRPr="00F95C5A" w:rsidRDefault="009947D8" w:rsidP="009947D8">
      <w:pPr>
        <w:ind w:left="178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00892E73">
        <w:rPr>
          <w:rFonts w:ascii="Times New Roman" w:hAnsi="Times New Roman"/>
          <w:sz w:val="28"/>
          <w:szCs w:val="28"/>
        </w:rPr>
        <w:t xml:space="preserve">бухгалтерией </w:t>
      </w:r>
      <w:r>
        <w:rPr>
          <w:rFonts w:ascii="Times New Roman" w:hAnsi="Times New Roman"/>
          <w:sz w:val="28"/>
          <w:szCs w:val="28"/>
        </w:rPr>
        <w:t xml:space="preserve"> администрации </w:t>
      </w:r>
      <w:r w:rsidR="00892E73">
        <w:rPr>
          <w:rFonts w:ascii="Times New Roman" w:hAnsi="Times New Roman"/>
          <w:sz w:val="28"/>
          <w:szCs w:val="28"/>
        </w:rPr>
        <w:t>Чёрноотрожского</w:t>
      </w:r>
      <w:r w:rsidR="007836CF" w:rsidRPr="009947D8">
        <w:rPr>
          <w:rFonts w:ascii="Times New Roman" w:hAnsi="Times New Roman"/>
          <w:sz w:val="28"/>
          <w:szCs w:val="28"/>
        </w:rPr>
        <w:t xml:space="preserve"> сельсовет</w:t>
      </w:r>
      <w:r w:rsidR="00892E73">
        <w:rPr>
          <w:rFonts w:ascii="Times New Roman" w:hAnsi="Times New Roman"/>
          <w:sz w:val="28"/>
          <w:szCs w:val="28"/>
        </w:rPr>
        <w:t>а</w:t>
      </w:r>
      <w:r w:rsidR="007836CF" w:rsidRPr="009947D8">
        <w:rPr>
          <w:rFonts w:ascii="Times New Roman" w:hAnsi="Times New Roman"/>
          <w:sz w:val="28"/>
          <w:szCs w:val="28"/>
        </w:rPr>
        <w:t xml:space="preserve"> Саракташского района Оренбургской области</w:t>
      </w:r>
      <w:r w:rsidR="007836CF">
        <w:rPr>
          <w:rFonts w:ascii="Times New Roman" w:hAnsi="Times New Roman"/>
          <w:sz w:val="28"/>
          <w:szCs w:val="28"/>
        </w:rPr>
        <w:t xml:space="preserve"> </w:t>
      </w:r>
      <w:r>
        <w:rPr>
          <w:rFonts w:ascii="Times New Roman" w:hAnsi="Times New Roman"/>
          <w:sz w:val="28"/>
          <w:szCs w:val="28"/>
        </w:rPr>
        <w:t xml:space="preserve">из органов Пенсионного Фонда Российской Федерации сведений о размере страховой части трудовой пенсии по старости (инвалидности), фиксированной выплаты к страховой пенсии и повышений </w:t>
      </w:r>
      <w:r>
        <w:rPr>
          <w:rFonts w:ascii="Times New Roman" w:hAnsi="Times New Roman"/>
          <w:sz w:val="28"/>
          <w:szCs w:val="28"/>
        </w:rPr>
        <w:lastRenderedPageBreak/>
        <w:t>фиксированной выплаты</w:t>
      </w:r>
      <w:proofErr w:type="gramEnd"/>
      <w:r>
        <w:rPr>
          <w:rFonts w:ascii="Times New Roman" w:hAnsi="Times New Roman"/>
          <w:sz w:val="28"/>
          <w:szCs w:val="28"/>
        </w:rPr>
        <w:t xml:space="preserve"> к страховой пенсии, выплачиваемых в другом субъекте Российской Федерации, с учетом которой определяется пенсия за выслугу лет. Выплата пенсии за выслугу лет при ее перерасчете </w:t>
      </w:r>
      <w:proofErr w:type="gramStart"/>
      <w:r>
        <w:rPr>
          <w:rFonts w:ascii="Times New Roman" w:hAnsi="Times New Roman"/>
          <w:sz w:val="28"/>
          <w:szCs w:val="28"/>
        </w:rPr>
        <w:t>согласно пункта</w:t>
      </w:r>
      <w:proofErr w:type="gramEnd"/>
      <w:r>
        <w:rPr>
          <w:rFonts w:ascii="Times New Roman" w:hAnsi="Times New Roman"/>
          <w:sz w:val="28"/>
          <w:szCs w:val="28"/>
        </w:rPr>
        <w:t xml:space="preserve">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9947D8" w:rsidRPr="00F95C5A" w:rsidRDefault="009947D8" w:rsidP="009947D8">
      <w:pPr>
        <w:ind w:firstLine="709"/>
        <w:jc w:val="both"/>
        <w:rPr>
          <w:rFonts w:ascii="Times New Roman" w:hAnsi="Times New Roman"/>
          <w:sz w:val="16"/>
          <w:szCs w:val="16"/>
        </w:rPr>
      </w:pPr>
    </w:p>
    <w:p w:rsidR="009947D8" w:rsidRPr="00F95C5A" w:rsidRDefault="009947D8" w:rsidP="009947D8">
      <w:pPr>
        <w:widowControl/>
        <w:numPr>
          <w:ilvl w:val="0"/>
          <w:numId w:val="4"/>
        </w:numPr>
        <w:autoSpaceDE/>
        <w:autoSpaceDN/>
        <w:adjustRightInd/>
        <w:jc w:val="center"/>
        <w:rPr>
          <w:rFonts w:ascii="Times New Roman" w:hAnsi="Times New Roman"/>
          <w:b/>
          <w:sz w:val="28"/>
          <w:szCs w:val="28"/>
        </w:rPr>
      </w:pPr>
      <w:r w:rsidRPr="00F95C5A">
        <w:rPr>
          <w:rFonts w:ascii="Times New Roman" w:hAnsi="Times New Roman"/>
          <w:b/>
          <w:sz w:val="28"/>
          <w:szCs w:val="28"/>
        </w:rPr>
        <w:t>Стаж муниципальной службы и его исчисление</w:t>
      </w:r>
    </w:p>
    <w:p w:rsidR="009947D8" w:rsidRPr="00F95C5A" w:rsidRDefault="009947D8" w:rsidP="009947D8">
      <w:pPr>
        <w:ind w:left="1069"/>
        <w:jc w:val="both"/>
        <w:rPr>
          <w:rFonts w:ascii="Times New Roman" w:hAnsi="Times New Roman"/>
          <w:sz w:val="16"/>
          <w:szCs w:val="16"/>
        </w:rPr>
      </w:pPr>
    </w:p>
    <w:p w:rsidR="009947D8" w:rsidRDefault="009947D8" w:rsidP="00892E73">
      <w:pPr>
        <w:widowControl/>
        <w:numPr>
          <w:ilvl w:val="1"/>
          <w:numId w:val="4"/>
        </w:numPr>
        <w:autoSpaceDE/>
        <w:autoSpaceDN/>
        <w:adjustRightInd/>
        <w:ind w:left="0" w:firstLine="720"/>
        <w:jc w:val="center"/>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9947D8" w:rsidRPr="00F95C5A"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 660/185-ОЗ «О стаже государственной (муниципальной) службы Оренбургской области», Законом Оренбургской области от 10.10.2007 №1611-339-IV-ОЗ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roofErr w:type="gramEnd"/>
    </w:p>
    <w:p w:rsidR="009947D8" w:rsidRPr="00F95C5A" w:rsidRDefault="009947D8" w:rsidP="009947D8">
      <w:pPr>
        <w:ind w:firstLine="709"/>
        <w:jc w:val="both"/>
        <w:rPr>
          <w:rFonts w:ascii="Times New Roman" w:hAnsi="Times New Roman"/>
          <w:sz w:val="16"/>
          <w:szCs w:val="16"/>
        </w:rPr>
      </w:pPr>
    </w:p>
    <w:p w:rsidR="009947D8" w:rsidRDefault="009947D8" w:rsidP="009947D8">
      <w:pPr>
        <w:widowControl/>
        <w:numPr>
          <w:ilvl w:val="1"/>
          <w:numId w:val="4"/>
        </w:numPr>
        <w:autoSpaceDE/>
        <w:autoSpaceDN/>
        <w:adjustRightInd/>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9947D8" w:rsidRPr="00F95C5A" w:rsidRDefault="009947D8" w:rsidP="009947D8">
      <w:pPr>
        <w:ind w:left="178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9947D8" w:rsidRPr="00F95C5A" w:rsidRDefault="009947D8" w:rsidP="009947D8">
      <w:pPr>
        <w:ind w:firstLine="709"/>
        <w:jc w:val="both"/>
        <w:rPr>
          <w:rFonts w:ascii="Times New Roman" w:hAnsi="Times New Roman"/>
          <w:sz w:val="16"/>
          <w:szCs w:val="16"/>
        </w:rPr>
      </w:pPr>
    </w:p>
    <w:p w:rsidR="009947D8" w:rsidRPr="00892E73" w:rsidRDefault="009947D8" w:rsidP="007836CF">
      <w:pPr>
        <w:widowControl/>
        <w:numPr>
          <w:ilvl w:val="0"/>
          <w:numId w:val="4"/>
        </w:numPr>
        <w:autoSpaceDE/>
        <w:autoSpaceDN/>
        <w:adjustRightInd/>
        <w:jc w:val="center"/>
        <w:rPr>
          <w:rFonts w:ascii="Times New Roman" w:hAnsi="Times New Roman"/>
          <w:b/>
          <w:sz w:val="28"/>
          <w:szCs w:val="28"/>
        </w:rPr>
      </w:pPr>
      <w:r w:rsidRPr="00892E73">
        <w:rPr>
          <w:rFonts w:ascii="Times New Roman" w:hAnsi="Times New Roman"/>
          <w:b/>
          <w:sz w:val="28"/>
          <w:szCs w:val="28"/>
        </w:rPr>
        <w:t>Исчисление пенсии за выслугу лет</w:t>
      </w:r>
    </w:p>
    <w:p w:rsidR="009947D8" w:rsidRPr="00F95C5A" w:rsidRDefault="009947D8" w:rsidP="009947D8">
      <w:pPr>
        <w:ind w:left="1069"/>
        <w:jc w:val="both"/>
        <w:rPr>
          <w:rFonts w:ascii="Times New Roman" w:hAnsi="Times New Roman"/>
          <w:sz w:val="16"/>
          <w:szCs w:val="16"/>
        </w:rPr>
      </w:pPr>
    </w:p>
    <w:p w:rsidR="009947D8" w:rsidRDefault="009947D8" w:rsidP="00892E73">
      <w:pPr>
        <w:widowControl/>
        <w:numPr>
          <w:ilvl w:val="1"/>
          <w:numId w:val="4"/>
        </w:numPr>
        <w:autoSpaceDE/>
        <w:autoSpaceDN/>
        <w:adjustRightInd/>
        <w:ind w:left="0" w:firstLine="720"/>
        <w:jc w:val="center"/>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9947D8" w:rsidRPr="00F95C5A"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 xml:space="preserve">Размер среднемесячного заработка, </w:t>
      </w:r>
      <w:proofErr w:type="gramStart"/>
      <w:r>
        <w:rPr>
          <w:rFonts w:ascii="Times New Roman" w:hAnsi="Times New Roman"/>
          <w:sz w:val="28"/>
          <w:szCs w:val="28"/>
        </w:rPr>
        <w:t>исходя из которого исчисляется</w:t>
      </w:r>
      <w:proofErr w:type="gramEnd"/>
      <w:r>
        <w:rPr>
          <w:rFonts w:ascii="Times New Roman" w:hAnsi="Times New Roman"/>
          <w:sz w:val="28"/>
          <w:szCs w:val="28"/>
        </w:rPr>
        <w:t xml:space="preserve"> пенсия за выслугу лет муниципальных служащих органов местного самоуправления муниципального образования</w:t>
      </w:r>
      <w:r w:rsidR="007836CF" w:rsidRPr="007836CF">
        <w:rPr>
          <w:rFonts w:ascii="Times New Roman" w:hAnsi="Times New Roman"/>
          <w:sz w:val="28"/>
          <w:szCs w:val="28"/>
        </w:rPr>
        <w:t xml:space="preserve"> </w:t>
      </w:r>
      <w:r w:rsidR="007836CF"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xml:space="preserve">,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w:t>
      </w:r>
      <w:r w:rsidR="00892E73">
        <w:rPr>
          <w:rFonts w:ascii="Times New Roman" w:hAnsi="Times New Roman"/>
          <w:sz w:val="28"/>
          <w:szCs w:val="28"/>
        </w:rPr>
        <w:t>мест</w:t>
      </w:r>
      <w:r w:rsidR="007836CF">
        <w:rPr>
          <w:rFonts w:ascii="Times New Roman" w:hAnsi="Times New Roman"/>
          <w:sz w:val="28"/>
          <w:szCs w:val="28"/>
        </w:rPr>
        <w:t>ного</w:t>
      </w:r>
      <w:r>
        <w:rPr>
          <w:rFonts w:ascii="Times New Roman" w:hAnsi="Times New Roman"/>
          <w:sz w:val="28"/>
          <w:szCs w:val="28"/>
        </w:rPr>
        <w:t xml:space="preserve"> бюджета, не должен превышать 0,8 среднемесячного заработка в соответствующем периоде.</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w:t>
      </w:r>
      <w:r w:rsidR="007836CF">
        <w:rPr>
          <w:rFonts w:ascii="Times New Roman" w:hAnsi="Times New Roman"/>
          <w:sz w:val="28"/>
          <w:szCs w:val="28"/>
        </w:rPr>
        <w:t xml:space="preserve"> Чёрноотрожского сельсовета</w:t>
      </w:r>
      <w:r>
        <w:rPr>
          <w:rFonts w:ascii="Times New Roman" w:hAnsi="Times New Roman"/>
          <w:sz w:val="28"/>
          <w:szCs w:val="28"/>
        </w:rPr>
        <w:t>.</w:t>
      </w:r>
    </w:p>
    <w:p w:rsidR="009947D8" w:rsidRPr="00F95C5A" w:rsidRDefault="009947D8" w:rsidP="009947D8">
      <w:pPr>
        <w:ind w:firstLine="709"/>
        <w:jc w:val="both"/>
        <w:rPr>
          <w:rFonts w:ascii="Times New Roman" w:hAnsi="Times New Roman"/>
          <w:sz w:val="16"/>
          <w:szCs w:val="16"/>
        </w:rPr>
      </w:pPr>
    </w:p>
    <w:p w:rsidR="009947D8" w:rsidRDefault="009947D8" w:rsidP="007836CF">
      <w:pPr>
        <w:widowControl/>
        <w:numPr>
          <w:ilvl w:val="1"/>
          <w:numId w:val="4"/>
        </w:numPr>
        <w:autoSpaceDE/>
        <w:autoSpaceDN/>
        <w:adjustRightInd/>
        <w:ind w:left="0" w:firstLine="720"/>
        <w:jc w:val="center"/>
        <w:rPr>
          <w:rFonts w:ascii="Times New Roman" w:hAnsi="Times New Roman"/>
          <w:sz w:val="28"/>
          <w:szCs w:val="28"/>
        </w:rPr>
      </w:pPr>
      <w:r>
        <w:rPr>
          <w:rFonts w:ascii="Times New Roman" w:hAnsi="Times New Roman"/>
          <w:sz w:val="28"/>
          <w:szCs w:val="28"/>
        </w:rPr>
        <w:lastRenderedPageBreak/>
        <w:t>Индексация и перерасчет пенсии за выслугу лет</w:t>
      </w:r>
    </w:p>
    <w:p w:rsidR="009947D8" w:rsidRPr="00F95C5A"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7836CF" w:rsidRPr="009947D8">
        <w:rPr>
          <w:rFonts w:ascii="Times New Roman" w:hAnsi="Times New Roman"/>
          <w:sz w:val="28"/>
          <w:szCs w:val="28"/>
        </w:rPr>
        <w:t>Чёрноотрожский сельсовет Саракташского района Оренбургской области</w:t>
      </w:r>
      <w:r w:rsidR="007836CF">
        <w:rPr>
          <w:rFonts w:ascii="Times New Roman" w:hAnsi="Times New Roman"/>
          <w:sz w:val="28"/>
          <w:szCs w:val="28"/>
        </w:rPr>
        <w:t xml:space="preserve"> </w:t>
      </w:r>
      <w:r>
        <w:rPr>
          <w:rFonts w:ascii="Times New Roman" w:hAnsi="Times New Roman"/>
          <w:sz w:val="28"/>
          <w:szCs w:val="28"/>
        </w:rPr>
        <w:t>с учетом положений, предусмотренных пунктами 2.2 и 4.1 настоящего положения.</w:t>
      </w:r>
      <w:proofErr w:type="gramEnd"/>
    </w:p>
    <w:p w:rsidR="009947D8" w:rsidRDefault="009947D8" w:rsidP="009947D8">
      <w:pPr>
        <w:ind w:firstLine="709"/>
        <w:jc w:val="both"/>
        <w:rPr>
          <w:rFonts w:ascii="Times New Roman" w:hAnsi="Times New Roman"/>
          <w:sz w:val="28"/>
          <w:szCs w:val="28"/>
        </w:rPr>
      </w:pPr>
      <w:r>
        <w:rPr>
          <w:rFonts w:ascii="Times New Roman" w:hAnsi="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w:t>
      </w:r>
      <w:r w:rsidR="007836CF" w:rsidRPr="007836CF">
        <w:rPr>
          <w:rFonts w:ascii="Times New Roman" w:hAnsi="Times New Roman"/>
          <w:sz w:val="28"/>
          <w:szCs w:val="28"/>
        </w:rPr>
        <w:t xml:space="preserve"> </w:t>
      </w:r>
      <w:r w:rsidR="007836CF"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892E73" w:rsidRDefault="009947D8" w:rsidP="009947D8">
      <w:pPr>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00892E73">
        <w:rPr>
          <w:rFonts w:ascii="Times New Roman" w:hAnsi="Times New Roman"/>
          <w:sz w:val="28"/>
          <w:szCs w:val="28"/>
        </w:rPr>
        <w:t>бухгалтерией  администрации Чёрноотрожского</w:t>
      </w:r>
      <w:r w:rsidR="00892E73" w:rsidRPr="009947D8">
        <w:rPr>
          <w:rFonts w:ascii="Times New Roman" w:hAnsi="Times New Roman"/>
          <w:sz w:val="28"/>
          <w:szCs w:val="28"/>
        </w:rPr>
        <w:t xml:space="preserve"> сельсовет</w:t>
      </w:r>
      <w:r w:rsidR="00892E73">
        <w:rPr>
          <w:rFonts w:ascii="Times New Roman" w:hAnsi="Times New Roman"/>
          <w:sz w:val="28"/>
          <w:szCs w:val="28"/>
        </w:rPr>
        <w:t>а</w:t>
      </w:r>
      <w:r w:rsidR="00892E73" w:rsidRPr="009947D8">
        <w:rPr>
          <w:rFonts w:ascii="Times New Roman" w:hAnsi="Times New Roman"/>
          <w:sz w:val="28"/>
          <w:szCs w:val="28"/>
        </w:rPr>
        <w:t xml:space="preserve"> Саракташского района Оренбургской области</w:t>
      </w:r>
      <w:r w:rsidR="00892E73">
        <w:rPr>
          <w:rFonts w:ascii="Times New Roman" w:hAnsi="Times New Roman"/>
          <w:sz w:val="28"/>
          <w:szCs w:val="28"/>
        </w:rPr>
        <w:t>.</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9947D8" w:rsidRPr="00F95C5A" w:rsidRDefault="009947D8" w:rsidP="009947D8">
      <w:pPr>
        <w:ind w:firstLine="709"/>
        <w:jc w:val="both"/>
        <w:rPr>
          <w:rFonts w:ascii="Times New Roman" w:hAnsi="Times New Roman"/>
          <w:sz w:val="16"/>
          <w:szCs w:val="16"/>
        </w:rPr>
      </w:pPr>
    </w:p>
    <w:p w:rsidR="009947D8" w:rsidRPr="00F95C5A" w:rsidRDefault="009947D8" w:rsidP="009947D8">
      <w:pPr>
        <w:widowControl/>
        <w:numPr>
          <w:ilvl w:val="0"/>
          <w:numId w:val="4"/>
        </w:numPr>
        <w:autoSpaceDE/>
        <w:autoSpaceDN/>
        <w:adjustRightInd/>
        <w:jc w:val="center"/>
        <w:rPr>
          <w:rFonts w:ascii="Times New Roman" w:hAnsi="Times New Roman"/>
          <w:b/>
          <w:sz w:val="28"/>
          <w:szCs w:val="28"/>
        </w:rPr>
      </w:pPr>
      <w:r w:rsidRPr="00F95C5A">
        <w:rPr>
          <w:rFonts w:ascii="Times New Roman" w:hAnsi="Times New Roman"/>
          <w:b/>
          <w:sz w:val="28"/>
          <w:szCs w:val="28"/>
        </w:rPr>
        <w:t>Назначение и выплата пенсии за выслугу лет</w:t>
      </w:r>
    </w:p>
    <w:p w:rsidR="009947D8" w:rsidRPr="00F95C5A" w:rsidRDefault="009947D8" w:rsidP="009947D8">
      <w:pPr>
        <w:ind w:left="1069"/>
        <w:jc w:val="both"/>
        <w:rPr>
          <w:rFonts w:ascii="Times New Roman" w:hAnsi="Times New Roman"/>
          <w:sz w:val="16"/>
          <w:szCs w:val="16"/>
        </w:rPr>
      </w:pPr>
    </w:p>
    <w:p w:rsidR="009947D8" w:rsidRDefault="009947D8" w:rsidP="00892E73">
      <w:pPr>
        <w:widowControl/>
        <w:numPr>
          <w:ilvl w:val="1"/>
          <w:numId w:val="4"/>
        </w:numPr>
        <w:autoSpaceDE/>
        <w:autoSpaceDN/>
        <w:adjustRightInd/>
        <w:ind w:left="0" w:firstLine="720"/>
        <w:jc w:val="center"/>
        <w:rPr>
          <w:rFonts w:ascii="Times New Roman" w:hAnsi="Times New Roman"/>
          <w:sz w:val="28"/>
          <w:szCs w:val="28"/>
        </w:rPr>
      </w:pPr>
      <w:r>
        <w:rPr>
          <w:rFonts w:ascii="Times New Roman" w:hAnsi="Times New Roman"/>
          <w:sz w:val="28"/>
          <w:szCs w:val="28"/>
        </w:rPr>
        <w:t>Обращение за назначением пенсии за выслугу лет</w:t>
      </w:r>
    </w:p>
    <w:p w:rsidR="009947D8" w:rsidRPr="00B37852"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w:t>
      </w:r>
      <w:r w:rsidR="007836CF" w:rsidRPr="007836CF">
        <w:rPr>
          <w:rFonts w:ascii="Times New Roman" w:hAnsi="Times New Roman"/>
          <w:sz w:val="28"/>
          <w:szCs w:val="28"/>
        </w:rPr>
        <w:t xml:space="preserve"> </w:t>
      </w:r>
      <w:r w:rsidR="007836CF"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в орган местного самоуправления муниципального образования</w:t>
      </w:r>
      <w:r w:rsidR="007836CF" w:rsidRPr="007836CF">
        <w:rPr>
          <w:rFonts w:ascii="Times New Roman" w:hAnsi="Times New Roman"/>
          <w:sz w:val="28"/>
          <w:szCs w:val="28"/>
        </w:rPr>
        <w:t xml:space="preserve"> </w:t>
      </w:r>
      <w:r w:rsidR="007836CF"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в котором заявитель работал на муниципальной должности.</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руководителю органа муниципальной власти, в который переданы функции </w:t>
      </w:r>
      <w:r>
        <w:rPr>
          <w:rFonts w:ascii="Times New Roman" w:hAnsi="Times New Roman"/>
          <w:sz w:val="28"/>
          <w:szCs w:val="28"/>
        </w:rPr>
        <w:lastRenderedPageBreak/>
        <w:t>ликвидированного органа.</w:t>
      </w:r>
    </w:p>
    <w:p w:rsidR="009947D8" w:rsidRPr="00B37852" w:rsidRDefault="009947D8" w:rsidP="009947D8">
      <w:pPr>
        <w:ind w:firstLine="709"/>
        <w:jc w:val="both"/>
        <w:rPr>
          <w:rFonts w:ascii="Times New Roman" w:hAnsi="Times New Roman"/>
          <w:sz w:val="16"/>
          <w:szCs w:val="16"/>
        </w:rPr>
      </w:pPr>
    </w:p>
    <w:p w:rsidR="009947D8" w:rsidRDefault="009947D8" w:rsidP="004A0761">
      <w:pPr>
        <w:widowControl/>
        <w:numPr>
          <w:ilvl w:val="1"/>
          <w:numId w:val="4"/>
        </w:numPr>
        <w:autoSpaceDE/>
        <w:autoSpaceDN/>
        <w:adjustRightInd/>
        <w:ind w:left="0" w:firstLine="709"/>
        <w:jc w:val="center"/>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9947D8" w:rsidRPr="00B37852" w:rsidRDefault="009947D8" w:rsidP="009947D8">
      <w:pPr>
        <w:ind w:left="70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принимается и оформляется соответствующим органом местного самоуправления муниципального образования</w:t>
      </w:r>
      <w:r w:rsidR="007836CF" w:rsidRPr="007836CF">
        <w:rPr>
          <w:rFonts w:ascii="Times New Roman" w:hAnsi="Times New Roman"/>
          <w:sz w:val="28"/>
          <w:szCs w:val="28"/>
        </w:rPr>
        <w:t xml:space="preserve"> </w:t>
      </w:r>
      <w:r w:rsidR="007836CF" w:rsidRPr="009947D8">
        <w:rPr>
          <w:rFonts w:ascii="Times New Roman" w:hAnsi="Times New Roman"/>
          <w:sz w:val="28"/>
          <w:szCs w:val="28"/>
        </w:rPr>
        <w:t>Чёрноотрожский сельсовет Саракташского района Оренбургской области</w:t>
      </w:r>
      <w:r>
        <w:rPr>
          <w:rFonts w:ascii="Times New Roman" w:hAnsi="Times New Roman"/>
          <w:sz w:val="28"/>
          <w:szCs w:val="28"/>
        </w:rPr>
        <w:t>, с указанием процентного отношении к среднемесячному заработку.</w:t>
      </w:r>
    </w:p>
    <w:p w:rsidR="009947D8" w:rsidRPr="00FA5C90" w:rsidRDefault="009947D8" w:rsidP="007836CF">
      <w:pPr>
        <w:ind w:firstLine="709"/>
        <w:jc w:val="both"/>
        <w:rPr>
          <w:rFonts w:ascii="Times New Roman" w:hAnsi="Times New Roman" w:cs="Times New Roman"/>
          <w:sz w:val="28"/>
          <w:szCs w:val="28"/>
        </w:rPr>
      </w:pPr>
      <w:r>
        <w:rPr>
          <w:rFonts w:ascii="Times New Roman" w:hAnsi="Times New Roman"/>
          <w:sz w:val="28"/>
          <w:szCs w:val="28"/>
        </w:rPr>
        <w:t>О принятом решении в 10-дневный срок в письменной форме сообщается заявителю</w:t>
      </w:r>
      <w:r w:rsidRPr="00FA5C90">
        <w:rPr>
          <w:rFonts w:ascii="Times New Roman" w:hAnsi="Times New Roman" w:cs="Times New Roman"/>
          <w:sz w:val="28"/>
          <w:szCs w:val="28"/>
        </w:rPr>
        <w:t xml:space="preserve">. В случае отказа в установлении пенсии за выслугу лет излагается его причина, в соответствии с </w:t>
      </w:r>
      <w:r w:rsidR="007836CF" w:rsidRPr="00FA5C90">
        <w:rPr>
          <w:rFonts w:ascii="Times New Roman" w:hAnsi="Times New Roman" w:cs="Times New Roman"/>
          <w:sz w:val="28"/>
          <w:szCs w:val="28"/>
        </w:rPr>
        <w:t xml:space="preserve">административным Регламентом </w:t>
      </w:r>
      <w:r w:rsidRPr="00FA5C90">
        <w:rPr>
          <w:rFonts w:ascii="Times New Roman" w:hAnsi="Times New Roman" w:cs="Times New Roman"/>
          <w:sz w:val="28"/>
          <w:szCs w:val="28"/>
        </w:rPr>
        <w:t xml:space="preserve">предоставления муниципальной услуги «Назначение и выплата пенсии за выслугу лет </w:t>
      </w:r>
      <w:r w:rsidR="00FA5C90" w:rsidRPr="00FA5C90">
        <w:rPr>
          <w:rFonts w:ascii="Times New Roman" w:hAnsi="Times New Roman" w:cs="Times New Roman"/>
          <w:sz w:val="28"/>
          <w:szCs w:val="28"/>
        </w:rPr>
        <w:t>лицам, замещавшим муниципальные должности и должности муниципальной службы органов местного самоуправления муниципального образования Чёрноотрожский  сельсовета Саракташского района Оренбургской области»</w:t>
      </w:r>
      <w:r w:rsidRPr="00FA5C90">
        <w:rPr>
          <w:rFonts w:ascii="Times New Roman" w:hAnsi="Times New Roman" w:cs="Times New Roman"/>
          <w:sz w:val="28"/>
          <w:szCs w:val="28"/>
        </w:rPr>
        <w:t>.</w:t>
      </w:r>
    </w:p>
    <w:p w:rsidR="009947D8" w:rsidRPr="00632F57" w:rsidRDefault="009947D8" w:rsidP="009947D8">
      <w:pPr>
        <w:ind w:firstLine="709"/>
        <w:jc w:val="both"/>
        <w:rPr>
          <w:rFonts w:ascii="Times New Roman" w:hAnsi="Times New Roman"/>
          <w:sz w:val="16"/>
          <w:szCs w:val="16"/>
        </w:rPr>
      </w:pPr>
    </w:p>
    <w:p w:rsidR="009947D8" w:rsidRDefault="009947D8" w:rsidP="007836CF">
      <w:pPr>
        <w:widowControl/>
        <w:numPr>
          <w:ilvl w:val="1"/>
          <w:numId w:val="4"/>
        </w:numPr>
        <w:autoSpaceDE/>
        <w:autoSpaceDN/>
        <w:adjustRightInd/>
        <w:ind w:left="0" w:firstLine="720"/>
        <w:jc w:val="center"/>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9947D8" w:rsidRPr="00632F57"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Решение об установлении</w:t>
      </w:r>
      <w:r w:rsidRPr="00F80081">
        <w:rPr>
          <w:rFonts w:ascii="Times New Roman" w:hAnsi="Times New Roman"/>
          <w:sz w:val="28"/>
          <w:szCs w:val="28"/>
        </w:rPr>
        <w:t xml:space="preserve"> пенсии за выслугу лет </w:t>
      </w:r>
      <w:r>
        <w:rPr>
          <w:rFonts w:ascii="Times New Roman" w:hAnsi="Times New Roman"/>
          <w:sz w:val="28"/>
          <w:szCs w:val="28"/>
        </w:rPr>
        <w:t xml:space="preserve">с указанием процентного отношении к среднемесячному заработку направляется в </w:t>
      </w:r>
      <w:r w:rsidR="004A0761">
        <w:rPr>
          <w:rFonts w:ascii="Times New Roman" w:hAnsi="Times New Roman"/>
          <w:sz w:val="28"/>
          <w:szCs w:val="28"/>
        </w:rPr>
        <w:t>бухгалтерию  администрации Чёрноотрожского</w:t>
      </w:r>
      <w:r w:rsidR="004A0761" w:rsidRPr="009947D8">
        <w:rPr>
          <w:rFonts w:ascii="Times New Roman" w:hAnsi="Times New Roman"/>
          <w:sz w:val="28"/>
          <w:szCs w:val="28"/>
        </w:rPr>
        <w:t xml:space="preserve"> сельсовет</w:t>
      </w:r>
      <w:r w:rsidR="004A0761">
        <w:rPr>
          <w:rFonts w:ascii="Times New Roman" w:hAnsi="Times New Roman"/>
          <w:sz w:val="28"/>
          <w:szCs w:val="28"/>
        </w:rPr>
        <w:t>а</w:t>
      </w:r>
      <w:r w:rsidR="004A0761" w:rsidRPr="009947D8">
        <w:rPr>
          <w:rFonts w:ascii="Times New Roman" w:hAnsi="Times New Roman"/>
          <w:sz w:val="28"/>
          <w:szCs w:val="28"/>
        </w:rPr>
        <w:t xml:space="preserve"> Саракташского района Оренбургской области</w:t>
      </w:r>
      <w:r>
        <w:rPr>
          <w:rFonts w:ascii="Times New Roman" w:hAnsi="Times New Roman"/>
          <w:sz w:val="28"/>
          <w:szCs w:val="28"/>
        </w:rPr>
        <w:t>, котор</w:t>
      </w:r>
      <w:r w:rsidR="004A0761">
        <w:rPr>
          <w:rFonts w:ascii="Times New Roman" w:hAnsi="Times New Roman"/>
          <w:sz w:val="28"/>
          <w:szCs w:val="28"/>
        </w:rPr>
        <w:t>ая</w:t>
      </w:r>
      <w:r>
        <w:rPr>
          <w:rFonts w:ascii="Times New Roman" w:hAnsi="Times New Roman"/>
          <w:sz w:val="28"/>
          <w:szCs w:val="28"/>
        </w:rPr>
        <w:t xml:space="preserve"> определяет размер пенсии за выслугу лет.</w:t>
      </w:r>
    </w:p>
    <w:p w:rsidR="009947D8" w:rsidRDefault="004A0761" w:rsidP="009947D8">
      <w:pPr>
        <w:ind w:firstLine="709"/>
        <w:jc w:val="both"/>
        <w:rPr>
          <w:rFonts w:ascii="Times New Roman" w:hAnsi="Times New Roman"/>
          <w:sz w:val="28"/>
          <w:szCs w:val="28"/>
        </w:rPr>
      </w:pPr>
      <w:r>
        <w:rPr>
          <w:rFonts w:ascii="Times New Roman" w:hAnsi="Times New Roman"/>
          <w:sz w:val="28"/>
          <w:szCs w:val="28"/>
        </w:rPr>
        <w:t>Бухгалтерия администрации Чёрноотрожского</w:t>
      </w:r>
      <w:r w:rsidRPr="009947D8">
        <w:rPr>
          <w:rFonts w:ascii="Times New Roman" w:hAnsi="Times New Roman"/>
          <w:sz w:val="28"/>
          <w:szCs w:val="28"/>
        </w:rPr>
        <w:t xml:space="preserve"> сельсовет</w:t>
      </w:r>
      <w:r>
        <w:rPr>
          <w:rFonts w:ascii="Times New Roman" w:hAnsi="Times New Roman"/>
          <w:sz w:val="28"/>
          <w:szCs w:val="28"/>
        </w:rPr>
        <w:t>а</w:t>
      </w:r>
      <w:r w:rsidRPr="009947D8">
        <w:rPr>
          <w:rFonts w:ascii="Times New Roman" w:hAnsi="Times New Roman"/>
          <w:sz w:val="28"/>
          <w:szCs w:val="28"/>
        </w:rPr>
        <w:t xml:space="preserve"> Саракташского района Оренбургской области</w:t>
      </w:r>
      <w:r>
        <w:rPr>
          <w:rFonts w:ascii="Times New Roman" w:hAnsi="Times New Roman"/>
          <w:sz w:val="28"/>
          <w:szCs w:val="28"/>
        </w:rPr>
        <w:t xml:space="preserve"> </w:t>
      </w:r>
      <w:r w:rsidR="009947D8">
        <w:rPr>
          <w:rFonts w:ascii="Times New Roman" w:hAnsi="Times New Roman"/>
          <w:sz w:val="28"/>
          <w:szCs w:val="28"/>
        </w:rPr>
        <w:t>направляет заявителю уведомление о размере установленной пенсии за выслугу лет.</w:t>
      </w:r>
    </w:p>
    <w:p w:rsidR="004A0761" w:rsidRDefault="004A0761" w:rsidP="009947D8">
      <w:pPr>
        <w:ind w:firstLine="709"/>
        <w:jc w:val="both"/>
        <w:rPr>
          <w:rFonts w:ascii="Times New Roman" w:hAnsi="Times New Roman"/>
          <w:sz w:val="28"/>
          <w:szCs w:val="28"/>
        </w:rPr>
      </w:pPr>
    </w:p>
    <w:p w:rsidR="009947D8" w:rsidRDefault="009947D8" w:rsidP="001F4698">
      <w:pPr>
        <w:widowControl/>
        <w:numPr>
          <w:ilvl w:val="1"/>
          <w:numId w:val="4"/>
        </w:numPr>
        <w:autoSpaceDE/>
        <w:autoSpaceDN/>
        <w:adjustRightInd/>
        <w:ind w:left="0" w:firstLine="720"/>
        <w:jc w:val="center"/>
        <w:rPr>
          <w:rFonts w:ascii="Times New Roman" w:hAnsi="Times New Roman"/>
          <w:sz w:val="28"/>
          <w:szCs w:val="28"/>
        </w:rPr>
      </w:pPr>
      <w:r>
        <w:rPr>
          <w:rFonts w:ascii="Times New Roman" w:hAnsi="Times New Roman"/>
          <w:sz w:val="28"/>
          <w:szCs w:val="28"/>
        </w:rPr>
        <w:t>Порядок выплаты пенсии за выслугу лет</w:t>
      </w:r>
    </w:p>
    <w:p w:rsidR="009947D8" w:rsidRPr="00632F57"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947D8" w:rsidRDefault="009947D8" w:rsidP="009947D8">
      <w:pPr>
        <w:ind w:firstLine="709"/>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w:t>
      </w:r>
      <w:proofErr w:type="gramStart"/>
      <w:r>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4A0761">
        <w:rPr>
          <w:rFonts w:ascii="Times New Roman" w:hAnsi="Times New Roman"/>
          <w:sz w:val="28"/>
          <w:szCs w:val="28"/>
        </w:rPr>
        <w:t xml:space="preserve"> Чёрноотрожский </w:t>
      </w:r>
      <w:r w:rsidR="004A0761" w:rsidRPr="009947D8">
        <w:rPr>
          <w:rFonts w:ascii="Times New Roman" w:hAnsi="Times New Roman"/>
          <w:sz w:val="28"/>
          <w:szCs w:val="28"/>
        </w:rPr>
        <w:t>сельсовет Саракташского района Оренбургской области</w:t>
      </w:r>
      <w:r w:rsidR="004A0761">
        <w:rPr>
          <w:rFonts w:ascii="Times New Roman" w:hAnsi="Times New Roman"/>
          <w:sz w:val="28"/>
          <w:szCs w:val="28"/>
        </w:rPr>
        <w:t xml:space="preserve"> </w:t>
      </w:r>
      <w:r>
        <w:rPr>
          <w:rFonts w:ascii="Times New Roman" w:hAnsi="Times New Roman"/>
          <w:sz w:val="28"/>
          <w:szCs w:val="28"/>
        </w:rPr>
        <w:t>размещается</w:t>
      </w:r>
      <w:proofErr w:type="gramEnd"/>
      <w:r>
        <w:rPr>
          <w:rFonts w:ascii="Times New Roman" w:hAnsi="Times New Roman"/>
          <w:sz w:val="28"/>
          <w:szCs w:val="28"/>
        </w:rPr>
        <w:t xml:space="preserve">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9947D8" w:rsidRPr="00632F57" w:rsidRDefault="009947D8" w:rsidP="009947D8">
      <w:pPr>
        <w:jc w:val="both"/>
        <w:rPr>
          <w:rFonts w:ascii="Times New Roman" w:hAnsi="Times New Roman"/>
          <w:sz w:val="16"/>
          <w:szCs w:val="16"/>
        </w:rPr>
      </w:pPr>
    </w:p>
    <w:p w:rsidR="009947D8" w:rsidRDefault="009947D8" w:rsidP="004A0761">
      <w:pPr>
        <w:widowControl/>
        <w:numPr>
          <w:ilvl w:val="1"/>
          <w:numId w:val="4"/>
        </w:numPr>
        <w:autoSpaceDE/>
        <w:autoSpaceDN/>
        <w:adjustRightInd/>
        <w:ind w:left="0" w:firstLine="720"/>
        <w:jc w:val="center"/>
        <w:rPr>
          <w:rFonts w:ascii="Times New Roman" w:hAnsi="Times New Roman"/>
          <w:sz w:val="28"/>
          <w:szCs w:val="28"/>
        </w:rPr>
      </w:pPr>
      <w:r w:rsidRPr="00FD1664">
        <w:rPr>
          <w:rFonts w:ascii="Times New Roman" w:hAnsi="Times New Roman"/>
          <w:sz w:val="28"/>
          <w:szCs w:val="28"/>
        </w:rPr>
        <w:t xml:space="preserve">Срок, с которого </w:t>
      </w:r>
      <w:r>
        <w:rPr>
          <w:rFonts w:ascii="Times New Roman" w:hAnsi="Times New Roman"/>
          <w:sz w:val="28"/>
          <w:szCs w:val="28"/>
        </w:rPr>
        <w:t>назначается пенсия за выслугу лет</w:t>
      </w:r>
    </w:p>
    <w:p w:rsidR="009947D8" w:rsidRPr="00632F57" w:rsidRDefault="009947D8" w:rsidP="009947D8">
      <w:pPr>
        <w:ind w:left="720"/>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w:t>
      </w:r>
      <w:r>
        <w:rPr>
          <w:rFonts w:ascii="Times New Roman" w:hAnsi="Times New Roman"/>
          <w:sz w:val="28"/>
          <w:szCs w:val="28"/>
        </w:rPr>
        <w:lastRenderedPageBreak/>
        <w:t xml:space="preserve">муниципальной службы и со дня назначения страховой пенсии по старости (инвалидности) в соответствии с Федеральным законом от 28.12.2013 № 400-ФЗ «О страховых пенсиях» и Законом Российской Федерации от 19.04.1991 №1032-1 «О занятости населения в Российской Федерации». </w:t>
      </w:r>
      <w:proofErr w:type="gramEnd"/>
    </w:p>
    <w:p w:rsidR="009947D8" w:rsidRPr="00632F57" w:rsidRDefault="009947D8" w:rsidP="009947D8">
      <w:pPr>
        <w:ind w:firstLine="709"/>
        <w:jc w:val="both"/>
        <w:rPr>
          <w:rFonts w:ascii="Times New Roman" w:hAnsi="Times New Roman"/>
          <w:sz w:val="16"/>
          <w:szCs w:val="16"/>
        </w:rPr>
      </w:pPr>
    </w:p>
    <w:p w:rsidR="009947D8" w:rsidRPr="001E2485" w:rsidRDefault="009947D8" w:rsidP="009947D8">
      <w:pPr>
        <w:widowControl/>
        <w:numPr>
          <w:ilvl w:val="0"/>
          <w:numId w:val="4"/>
        </w:numPr>
        <w:autoSpaceDE/>
        <w:autoSpaceDN/>
        <w:adjustRightInd/>
        <w:jc w:val="center"/>
        <w:rPr>
          <w:rFonts w:ascii="Times New Roman" w:hAnsi="Times New Roman"/>
          <w:b/>
          <w:sz w:val="28"/>
          <w:szCs w:val="28"/>
        </w:rPr>
      </w:pPr>
      <w:r w:rsidRPr="001E2485">
        <w:rPr>
          <w:rFonts w:ascii="Times New Roman" w:hAnsi="Times New Roman"/>
          <w:b/>
          <w:sz w:val="28"/>
          <w:szCs w:val="28"/>
        </w:rPr>
        <w:t>Заключительные положения</w:t>
      </w:r>
    </w:p>
    <w:p w:rsidR="009947D8" w:rsidRPr="00632F57" w:rsidRDefault="009947D8" w:rsidP="009947D8">
      <w:pPr>
        <w:ind w:left="1069"/>
        <w:jc w:val="both"/>
        <w:rPr>
          <w:rFonts w:ascii="Times New Roman" w:hAnsi="Times New Roman"/>
          <w:sz w:val="16"/>
          <w:szCs w:val="16"/>
        </w:rPr>
      </w:pPr>
    </w:p>
    <w:p w:rsidR="009947D8" w:rsidRDefault="009947D8" w:rsidP="009947D8">
      <w:pPr>
        <w:ind w:firstLine="709"/>
        <w:jc w:val="both"/>
        <w:rPr>
          <w:rFonts w:ascii="Times New Roman" w:hAnsi="Times New Roman"/>
          <w:sz w:val="28"/>
          <w:szCs w:val="28"/>
        </w:rPr>
      </w:pPr>
      <w:proofErr w:type="gramStart"/>
      <w:r>
        <w:rPr>
          <w:rFonts w:ascii="Times New Roman" w:hAnsi="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w:t>
      </w:r>
      <w:r w:rsidR="00392E86">
        <w:rPr>
          <w:rFonts w:ascii="Times New Roman" w:hAnsi="Times New Roman"/>
          <w:sz w:val="28"/>
          <w:szCs w:val="28"/>
        </w:rPr>
        <w:t xml:space="preserve">Чёрноотрожского сельсовета </w:t>
      </w:r>
      <w:r>
        <w:rPr>
          <w:rFonts w:ascii="Times New Roman" w:hAnsi="Times New Roman"/>
          <w:sz w:val="28"/>
          <w:szCs w:val="28"/>
        </w:rPr>
        <w:t>Саракташского района</w:t>
      </w:r>
      <w:r w:rsidR="00392E86">
        <w:rPr>
          <w:rFonts w:ascii="Times New Roman" w:hAnsi="Times New Roman"/>
          <w:sz w:val="28"/>
          <w:szCs w:val="28"/>
        </w:rPr>
        <w:t xml:space="preserve"> Оренбургской области </w:t>
      </w:r>
      <w:r>
        <w:rPr>
          <w:rFonts w:ascii="Times New Roman" w:hAnsi="Times New Roman"/>
          <w:sz w:val="28"/>
          <w:szCs w:val="28"/>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w:t>
      </w:r>
      <w:proofErr w:type="gramEnd"/>
      <w:r>
        <w:rPr>
          <w:rFonts w:ascii="Times New Roman" w:hAnsi="Times New Roman"/>
          <w:sz w:val="28"/>
          <w:szCs w:val="28"/>
        </w:rPr>
        <w:t xml:space="preserve"> размером среднемесячного заработка на момент обращения за ней устанавливается постановлением администрации </w:t>
      </w:r>
      <w:r w:rsidR="00984614">
        <w:rPr>
          <w:rFonts w:ascii="Times New Roman" w:hAnsi="Times New Roman"/>
          <w:sz w:val="28"/>
          <w:szCs w:val="28"/>
        </w:rPr>
        <w:t>Чёрноотрожского</w:t>
      </w:r>
      <w:r w:rsidR="00984614" w:rsidRPr="009947D8">
        <w:rPr>
          <w:rFonts w:ascii="Times New Roman" w:hAnsi="Times New Roman"/>
          <w:sz w:val="28"/>
          <w:szCs w:val="28"/>
        </w:rPr>
        <w:t xml:space="preserve"> сельсовет</w:t>
      </w:r>
      <w:r w:rsidR="00984614">
        <w:rPr>
          <w:rFonts w:ascii="Times New Roman" w:hAnsi="Times New Roman"/>
          <w:sz w:val="28"/>
          <w:szCs w:val="28"/>
        </w:rPr>
        <w:t>а</w:t>
      </w:r>
      <w:r w:rsidR="00984614" w:rsidRPr="009947D8">
        <w:rPr>
          <w:rFonts w:ascii="Times New Roman" w:hAnsi="Times New Roman"/>
          <w:sz w:val="28"/>
          <w:szCs w:val="28"/>
        </w:rPr>
        <w:t xml:space="preserve"> Саракташского района Оренбургской области</w:t>
      </w:r>
      <w:r>
        <w:rPr>
          <w:rFonts w:ascii="Times New Roman" w:hAnsi="Times New Roman"/>
          <w:sz w:val="28"/>
          <w:szCs w:val="28"/>
        </w:rPr>
        <w:t>.</w:t>
      </w:r>
    </w:p>
    <w:p w:rsidR="009947D8" w:rsidRDefault="009947D8" w:rsidP="009947D8">
      <w:pPr>
        <w:ind w:firstLine="709"/>
        <w:jc w:val="both"/>
        <w:rPr>
          <w:rFonts w:ascii="Times New Roman" w:hAnsi="Times New Roman"/>
          <w:sz w:val="28"/>
          <w:szCs w:val="28"/>
        </w:rPr>
      </w:pPr>
    </w:p>
    <w:sectPr w:rsidR="009947D8" w:rsidSect="00B1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F7F"/>
    <w:rsid w:val="00017181"/>
    <w:rsid w:val="00035DA9"/>
    <w:rsid w:val="0005639C"/>
    <w:rsid w:val="000D2747"/>
    <w:rsid w:val="001B6AB8"/>
    <w:rsid w:val="001D565D"/>
    <w:rsid w:val="001F4698"/>
    <w:rsid w:val="002215EA"/>
    <w:rsid w:val="00233781"/>
    <w:rsid w:val="00284892"/>
    <w:rsid w:val="002C0170"/>
    <w:rsid w:val="002E5F9E"/>
    <w:rsid w:val="00376FED"/>
    <w:rsid w:val="00390EA6"/>
    <w:rsid w:val="00392E86"/>
    <w:rsid w:val="003D6296"/>
    <w:rsid w:val="00412600"/>
    <w:rsid w:val="00417FB8"/>
    <w:rsid w:val="00426C62"/>
    <w:rsid w:val="0043200A"/>
    <w:rsid w:val="00443D0A"/>
    <w:rsid w:val="004A0761"/>
    <w:rsid w:val="004D677D"/>
    <w:rsid w:val="00525B13"/>
    <w:rsid w:val="0052623D"/>
    <w:rsid w:val="00530069"/>
    <w:rsid w:val="00564326"/>
    <w:rsid w:val="005820F0"/>
    <w:rsid w:val="005E7F49"/>
    <w:rsid w:val="00610FEE"/>
    <w:rsid w:val="00622BCC"/>
    <w:rsid w:val="0063236B"/>
    <w:rsid w:val="00667730"/>
    <w:rsid w:val="00674C6C"/>
    <w:rsid w:val="00695E9E"/>
    <w:rsid w:val="007522C8"/>
    <w:rsid w:val="007806BD"/>
    <w:rsid w:val="007836CF"/>
    <w:rsid w:val="007A24E1"/>
    <w:rsid w:val="007C11EE"/>
    <w:rsid w:val="00803EC5"/>
    <w:rsid w:val="008514B7"/>
    <w:rsid w:val="00892E73"/>
    <w:rsid w:val="008E79F8"/>
    <w:rsid w:val="00970F45"/>
    <w:rsid w:val="00984614"/>
    <w:rsid w:val="00987A3F"/>
    <w:rsid w:val="009947D8"/>
    <w:rsid w:val="009C2C34"/>
    <w:rsid w:val="009D74E9"/>
    <w:rsid w:val="009F2731"/>
    <w:rsid w:val="009F50BA"/>
    <w:rsid w:val="00A52D84"/>
    <w:rsid w:val="00A53E1F"/>
    <w:rsid w:val="00A73740"/>
    <w:rsid w:val="00A96E42"/>
    <w:rsid w:val="00AA0185"/>
    <w:rsid w:val="00B151D8"/>
    <w:rsid w:val="00B702AB"/>
    <w:rsid w:val="00B71130"/>
    <w:rsid w:val="00BC55B4"/>
    <w:rsid w:val="00BD7682"/>
    <w:rsid w:val="00BE221B"/>
    <w:rsid w:val="00BE25ED"/>
    <w:rsid w:val="00BF0EE4"/>
    <w:rsid w:val="00C2114E"/>
    <w:rsid w:val="00C33F0F"/>
    <w:rsid w:val="00C77C31"/>
    <w:rsid w:val="00C9157A"/>
    <w:rsid w:val="00D2735E"/>
    <w:rsid w:val="00DD7539"/>
    <w:rsid w:val="00E35ED7"/>
    <w:rsid w:val="00E44F83"/>
    <w:rsid w:val="00E60DAF"/>
    <w:rsid w:val="00E6237A"/>
    <w:rsid w:val="00EB6692"/>
    <w:rsid w:val="00EC5381"/>
    <w:rsid w:val="00F21F7F"/>
    <w:rsid w:val="00F5647E"/>
    <w:rsid w:val="00F763C9"/>
    <w:rsid w:val="00F96FC3"/>
    <w:rsid w:val="00FA5C90"/>
    <w:rsid w:val="00FB40E2"/>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link w:val="ConsPlusNormal0"/>
    <w:rsid w:val="00F21F7F"/>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426C62"/>
    <w:rPr>
      <w:color w:val="0000FF"/>
      <w:u w:val="single"/>
    </w:rPr>
  </w:style>
  <w:style w:type="character" w:customStyle="1" w:styleId="ConsPlusNormal0">
    <w:name w:val="ConsPlusNormal Знак"/>
    <w:basedOn w:val="a0"/>
    <w:link w:val="ConsPlusNormal"/>
    <w:locked/>
    <w:rsid w:val="00426C62"/>
    <w:rPr>
      <w:rFonts w:ascii="Calibri" w:eastAsia="Times New Roman" w:hAnsi="Calibri" w:cs="Calibri"/>
      <w:szCs w:val="20"/>
      <w:lang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unhideWhenUsed/>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EB6692"/>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22091688">
      <w:bodyDiv w:val="1"/>
      <w:marLeft w:val="0"/>
      <w:marRight w:val="0"/>
      <w:marTop w:val="0"/>
      <w:marBottom w:val="0"/>
      <w:divBdr>
        <w:top w:val="none" w:sz="0" w:space="0" w:color="auto"/>
        <w:left w:val="none" w:sz="0" w:space="0" w:color="auto"/>
        <w:bottom w:val="none" w:sz="0" w:space="0" w:color="auto"/>
        <w:right w:val="none" w:sz="0" w:space="0" w:color="auto"/>
      </w:divBdr>
    </w:div>
    <w:div w:id="18007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ozdvigen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2020-12-02T10:04:00Z</cp:lastPrinted>
  <dcterms:created xsi:type="dcterms:W3CDTF">2020-11-12T10:10:00Z</dcterms:created>
  <dcterms:modified xsi:type="dcterms:W3CDTF">2020-12-18T04:26:00Z</dcterms:modified>
</cp:coreProperties>
</file>