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572909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572909" w:rsidRDefault="005C4AD6" w:rsidP="00386077">
            <w:pPr>
              <w:ind w:right="-142"/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AC6E05" w:rsidRPr="00A20B25" w:rsidRDefault="00AC6E05" w:rsidP="00AC6E05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AC6E05" w:rsidRPr="00A20B25" w:rsidRDefault="00AC6E05" w:rsidP="00AC6E05">
      <w:pPr>
        <w:jc w:val="center"/>
        <w:rPr>
          <w:rFonts w:ascii="Times New Roman" w:hAnsi="Times New Roman"/>
          <w:b/>
          <w:szCs w:val="28"/>
        </w:rPr>
      </w:pPr>
      <w:r w:rsidRPr="00A20B25">
        <w:rPr>
          <w:rFonts w:ascii="Times New Roman" w:hAnsi="Times New Roman"/>
          <w:b/>
          <w:szCs w:val="28"/>
        </w:rPr>
        <w:t>Р Е Ш Е Н И Е</w:t>
      </w:r>
    </w:p>
    <w:p w:rsidR="00AC6E05" w:rsidRPr="00A20B25" w:rsidRDefault="00AC6E05" w:rsidP="00AC6E05">
      <w:pPr>
        <w:ind w:right="-1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очередного тридцать седьмого </w:t>
      </w:r>
      <w:r w:rsidRPr="00A20B25">
        <w:rPr>
          <w:rFonts w:ascii="Times New Roman" w:hAnsi="Times New Roman"/>
          <w:szCs w:val="28"/>
        </w:rPr>
        <w:t xml:space="preserve">заседания Совета депутатов </w:t>
      </w:r>
    </w:p>
    <w:p w:rsidR="00AC6E05" w:rsidRPr="00A20B25" w:rsidRDefault="00AC6E05" w:rsidP="00AC6E05">
      <w:pPr>
        <w:ind w:right="-1" w:firstLine="709"/>
        <w:jc w:val="center"/>
        <w:rPr>
          <w:rFonts w:ascii="Times New Roman" w:hAnsi="Times New Roman"/>
          <w:szCs w:val="28"/>
        </w:rPr>
      </w:pPr>
      <w:r w:rsidRPr="00A20B25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C6E05" w:rsidRDefault="00AC6E05" w:rsidP="00AC6E05">
      <w:pPr>
        <w:jc w:val="both"/>
        <w:rPr>
          <w:rFonts w:ascii="Times New Roman" w:hAnsi="Times New Roman"/>
          <w:szCs w:val="28"/>
        </w:rPr>
      </w:pPr>
    </w:p>
    <w:p w:rsidR="00AC6E05" w:rsidRDefault="00AC6E05" w:rsidP="00AC6E0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15.12.2023                                      </w:t>
      </w:r>
      <w:r w:rsidRPr="00A20B25">
        <w:rPr>
          <w:rFonts w:ascii="Times New Roman" w:hAnsi="Times New Roman"/>
          <w:szCs w:val="28"/>
        </w:rPr>
        <w:t>с. Черны</w:t>
      </w:r>
      <w:r>
        <w:rPr>
          <w:rFonts w:ascii="Times New Roman" w:hAnsi="Times New Roman"/>
          <w:szCs w:val="28"/>
        </w:rPr>
        <w:t xml:space="preserve">й Отрог               </w:t>
      </w:r>
      <w:r w:rsidRPr="00A20B25">
        <w:rPr>
          <w:rFonts w:ascii="Times New Roman" w:hAnsi="Times New Roman"/>
          <w:szCs w:val="28"/>
        </w:rPr>
        <w:t xml:space="preserve">             №</w:t>
      </w:r>
      <w:r>
        <w:rPr>
          <w:rFonts w:ascii="Times New Roman" w:hAnsi="Times New Roman"/>
          <w:szCs w:val="28"/>
        </w:rPr>
        <w:t xml:space="preserve"> 236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</w:t>
      </w: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Чёрноотрожского сельсовета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Саракташского района </w:t>
      </w:r>
    </w:p>
    <w:p w:rsidR="00EE57B4" w:rsidRPr="00572909" w:rsidRDefault="00863B3F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Оренбургской области</w:t>
      </w:r>
      <w:r w:rsidR="00EE57B4"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четвертого</w:t>
      </w:r>
      <w:r w:rsidR="00025956" w:rsidRPr="00572909">
        <w:rPr>
          <w:rFonts w:ascii="Times New Roman" w:hAnsi="Times New Roman"/>
          <w:szCs w:val="28"/>
        </w:rPr>
        <w:t xml:space="preserve">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020321">
        <w:rPr>
          <w:rFonts w:ascii="Times New Roman" w:hAnsi="Times New Roman"/>
          <w:szCs w:val="28"/>
        </w:rPr>
        <w:t>2</w:t>
      </w:r>
      <w:r w:rsidR="00AC6E05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="00EE57B4" w:rsidRPr="00572909">
        <w:rPr>
          <w:rFonts w:ascii="Times New Roman" w:hAnsi="Times New Roman"/>
          <w:szCs w:val="28"/>
        </w:rPr>
        <w:t xml:space="preserve">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863B3F" w:rsidRDefault="00025956" w:rsidP="00863B3F">
      <w:pPr>
        <w:ind w:firstLine="709"/>
        <w:jc w:val="both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</w:t>
      </w:r>
      <w:r w:rsidR="00863B3F" w:rsidRPr="00863B3F">
        <w:rPr>
          <w:rFonts w:ascii="Times New Roman" w:hAnsi="Times New Roman"/>
          <w:szCs w:val="28"/>
        </w:rPr>
        <w:t xml:space="preserve"> Совета депутатов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муниципального образования Чёрноотрожский сельсовет 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Р Е Ш И Л :</w:t>
      </w:r>
    </w:p>
    <w:p w:rsidR="00486600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486600" w:rsidRPr="00E60AAC" w:rsidRDefault="00486600" w:rsidP="00020321">
      <w:pPr>
        <w:ind w:right="-1" w:firstLine="743"/>
        <w:jc w:val="both"/>
        <w:outlineLvl w:val="5"/>
        <w:rPr>
          <w:rFonts w:ascii="Times New Roman" w:hAnsi="Times New Roman"/>
          <w:szCs w:val="28"/>
        </w:rPr>
      </w:pPr>
      <w:r w:rsidRPr="00E60AAC">
        <w:rPr>
          <w:rFonts w:ascii="Times New Roman" w:hAnsi="Times New Roman"/>
          <w:szCs w:val="28"/>
        </w:rPr>
        <w:t>1. Утвердить план работы Совета депутатов Чёрноотрожского сельсовета Саракташского района Оренбургской области четвертого созыва на 202</w:t>
      </w:r>
      <w:r w:rsidR="00AC6E05">
        <w:rPr>
          <w:rFonts w:ascii="Times New Roman" w:hAnsi="Times New Roman"/>
          <w:szCs w:val="28"/>
        </w:rPr>
        <w:t>4</w:t>
      </w:r>
      <w:r w:rsidRPr="00E60AAC">
        <w:rPr>
          <w:rFonts w:ascii="Times New Roman" w:hAnsi="Times New Roman"/>
          <w:szCs w:val="28"/>
        </w:rPr>
        <w:t xml:space="preserve"> год  согласно приложению к настоящему решению.</w:t>
      </w:r>
    </w:p>
    <w:p w:rsidR="00E60AAC" w:rsidRPr="00E60AAC" w:rsidRDefault="00486600" w:rsidP="00E60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AC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E60AAC" w:rsidRPr="00E60AAC">
        <w:rPr>
          <w:rFonts w:ascii="Times New Roman" w:hAnsi="Times New Roman" w:cs="Times New Roman"/>
          <w:sz w:val="28"/>
          <w:szCs w:val="28"/>
        </w:rPr>
        <w:t>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486600" w:rsidRDefault="00486600" w:rsidP="00486600">
      <w:pPr>
        <w:ind w:right="76"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3. Настоящее решение вступает в силу со дня подписания,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C56A9" w:rsidRPr="00572909" w:rsidRDefault="002C56A9" w:rsidP="00486600">
      <w:pPr>
        <w:ind w:right="76" w:firstLine="743"/>
        <w:jc w:val="both"/>
        <w:rPr>
          <w:rFonts w:ascii="Times New Roman" w:hAnsi="Times New Roman"/>
          <w:szCs w:val="28"/>
        </w:rPr>
      </w:pPr>
    </w:p>
    <w:p w:rsidR="00486600" w:rsidRPr="00B81E5A" w:rsidRDefault="00486600" w:rsidP="00486600">
      <w:pPr>
        <w:rPr>
          <w:szCs w:val="28"/>
        </w:rPr>
      </w:pPr>
      <w:r w:rsidRPr="00B81E5A">
        <w:rPr>
          <w:szCs w:val="28"/>
        </w:rPr>
        <w:t xml:space="preserve">Председатель Совета депутатов сельсовета               </w:t>
      </w:r>
      <w:r>
        <w:rPr>
          <w:szCs w:val="28"/>
        </w:rPr>
        <w:t xml:space="preserve">               </w:t>
      </w:r>
      <w:r w:rsidRPr="00B81E5A">
        <w:rPr>
          <w:szCs w:val="28"/>
        </w:rPr>
        <w:t xml:space="preserve">  </w:t>
      </w:r>
      <w:r w:rsidR="002C56A9">
        <w:rPr>
          <w:rFonts w:asciiTheme="minorHAnsi" w:hAnsiTheme="minorHAnsi"/>
          <w:szCs w:val="28"/>
        </w:rPr>
        <w:t xml:space="preserve">   </w:t>
      </w:r>
      <w:r w:rsidRPr="00B81E5A">
        <w:rPr>
          <w:szCs w:val="28"/>
        </w:rPr>
        <w:t xml:space="preserve">  </w:t>
      </w:r>
      <w:r>
        <w:rPr>
          <w:szCs w:val="28"/>
        </w:rPr>
        <w:t>Г.Х. Валитов</w:t>
      </w:r>
      <w:r w:rsidRPr="00B81E5A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108"/>
        <w:gridCol w:w="1440"/>
        <w:gridCol w:w="8023"/>
      </w:tblGrid>
      <w:tr w:rsidR="00486600" w:rsidRPr="00572909" w:rsidTr="00486600">
        <w:tc>
          <w:tcPr>
            <w:tcW w:w="1548" w:type="dxa"/>
            <w:gridSpan w:val="2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C4AD6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к решению Совета </w:t>
            </w:r>
            <w:r w:rsidR="00E60AAC" w:rsidRPr="00892E73">
              <w:rPr>
                <w:rFonts w:ascii="Times New Roman" w:hAnsi="Times New Roman"/>
                <w:szCs w:val="28"/>
              </w:rPr>
              <w:t>депутатов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Чёрноотрожского  сельсовета Саракташского района Оренбургской области </w:t>
            </w:r>
          </w:p>
          <w:p w:rsidR="00863B3F" w:rsidRPr="00892E73" w:rsidRDefault="00863B3F" w:rsidP="00863B3F">
            <w:pPr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от </w:t>
            </w:r>
            <w:r w:rsidR="00AC6E05">
              <w:rPr>
                <w:rFonts w:ascii="Times New Roman" w:hAnsi="Times New Roman"/>
                <w:szCs w:val="28"/>
              </w:rPr>
              <w:t>15</w:t>
            </w:r>
            <w:r w:rsidR="00E60AAC">
              <w:rPr>
                <w:rFonts w:ascii="Times New Roman" w:hAnsi="Times New Roman"/>
                <w:szCs w:val="28"/>
              </w:rPr>
              <w:t>.12.202</w:t>
            </w:r>
            <w:r w:rsidR="00AC6E05">
              <w:rPr>
                <w:rFonts w:ascii="Times New Roman" w:hAnsi="Times New Roman"/>
                <w:szCs w:val="28"/>
              </w:rPr>
              <w:t>3</w:t>
            </w:r>
            <w:r w:rsidRPr="00892E73">
              <w:rPr>
                <w:rFonts w:ascii="Times New Roman" w:hAnsi="Times New Roman"/>
                <w:szCs w:val="28"/>
              </w:rPr>
              <w:t xml:space="preserve">   №</w:t>
            </w:r>
            <w:r w:rsidR="00841E65">
              <w:rPr>
                <w:rFonts w:ascii="Times New Roman" w:hAnsi="Times New Roman"/>
                <w:szCs w:val="28"/>
              </w:rPr>
              <w:t xml:space="preserve"> </w:t>
            </w:r>
            <w:r w:rsidR="00AC6E05">
              <w:rPr>
                <w:rFonts w:ascii="Times New Roman" w:hAnsi="Times New Roman"/>
                <w:szCs w:val="28"/>
              </w:rPr>
              <w:t>236</w:t>
            </w:r>
          </w:p>
          <w:p w:rsidR="00863B3F" w:rsidRPr="00892E73" w:rsidRDefault="00863B3F" w:rsidP="00863B3F">
            <w:pPr>
              <w:pStyle w:val="ConsPlusNormal"/>
              <w:ind w:left="527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60AAC" w:rsidRDefault="00EE57B4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Чёрноотрожского сельсовета </w:t>
            </w:r>
          </w:p>
          <w:p w:rsidR="00EE57B4" w:rsidRPr="00863B3F" w:rsidRDefault="00863B3F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>Саракташского района Оренбургской о</w:t>
            </w:r>
            <w:r w:rsidR="00020321">
              <w:rPr>
                <w:rFonts w:ascii="Times New Roman" w:hAnsi="Times New Roman"/>
                <w:b w:val="0"/>
                <w:sz w:val="28"/>
                <w:szCs w:val="28"/>
              </w:rPr>
              <w:t>бласти четвертого созыва на 20</w:t>
            </w:r>
            <w:r w:rsidR="00AC6E05"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1"/>
              <w:gridCol w:w="943"/>
              <w:gridCol w:w="2476"/>
              <w:gridCol w:w="19"/>
              <w:gridCol w:w="2271"/>
              <w:gridCol w:w="2403"/>
            </w:tblGrid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 за подготовку</w:t>
                  </w:r>
                </w:p>
              </w:tc>
            </w:tr>
            <w:tr w:rsidR="00EE57B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66F22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 муниципального образования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AC6E05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пециалист 1 категории администрации Чёрноотрожского сельсовета Шокирова Т.А.,</w:t>
                  </w:r>
                </w:p>
                <w:p w:rsidR="001B1F9F" w:rsidRPr="00572909" w:rsidRDefault="00EE57B4" w:rsidP="00296079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Саракташскому району (дислокация с. Черный Отрог)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:rsidR="00043C96" w:rsidRPr="00572909" w:rsidRDefault="00043C96" w:rsidP="00863B3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противопожарной </w:t>
                  </w:r>
                </w:p>
                <w:p w:rsidR="00EE57B4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рноотрожского сельсовета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lastRenderedPageBreak/>
                    <w:t>пожарной части №</w:t>
                  </w:r>
                  <w:r w:rsidR="00863B3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7D765A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работе общественных формирований Чёрноотрожского сельсовета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7D765A" w:rsidRDefault="007D765A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руководители общественных формирований (по согласованию)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Игнатенко Ю.В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863B3F" w:rsidRDefault="00E60AAC" w:rsidP="00E60AAC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Михайлов Д.С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863B3F">
                    <w:rPr>
                      <w:rFonts w:asciiTheme="minorHAnsi" w:hAnsiTheme="minorHAnsi"/>
                      <w:szCs w:val="28"/>
                    </w:rPr>
                    <w:t>п</w:t>
                  </w:r>
                  <w:r w:rsidR="00863B3F" w:rsidRPr="001E431C">
                    <w:rPr>
                      <w:szCs w:val="28"/>
                    </w:rPr>
                    <w:t xml:space="preserve">остоянная комиссия </w:t>
                  </w:r>
                  <w:r w:rsidRPr="001E431C">
                    <w:rPr>
                      <w:szCs w:val="28"/>
                    </w:rPr>
                    <w:t>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7A1858" w:rsidP="007D765A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выполнении плана работы по профилактике коррупционных и иных правонарушений в администрации Чёрноотрожск</w:t>
                  </w:r>
                  <w:r w:rsidR="007D765A">
                    <w:rPr>
                      <w:rFonts w:ascii="Times New Roman" w:hAnsi="Times New Roman"/>
                      <w:szCs w:val="28"/>
                    </w:rPr>
                    <w:t xml:space="preserve">ого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сельсовет</w:t>
                  </w:r>
                  <w:r w:rsidR="007D765A">
                    <w:rPr>
                      <w:rFonts w:ascii="Times New Roman" w:hAnsi="Times New Roman"/>
                      <w:szCs w:val="28"/>
                    </w:rPr>
                    <w:t>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B3149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499" w:rsidRPr="00572909" w:rsidRDefault="00572909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E60AAC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58" w:rsidRPr="00572909" w:rsidRDefault="007A1858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4316EF" w:rsidRPr="00572909" w:rsidRDefault="004316EF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</w:t>
                  </w:r>
                  <w:r w:rsidR="007A185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ации Чёрноотрожского сельсовета;</w:t>
                  </w:r>
                </w:p>
                <w:p w:rsidR="0046134E" w:rsidRPr="00572909" w:rsidRDefault="00EE57B4" w:rsidP="004613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сельсовета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образованию, здравоохранению, социальной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политике, делам молодежи, культуре и спорту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1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Бариева И.Д.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669C" w:rsidRPr="00572909" w:rsidRDefault="00AC6E05" w:rsidP="00AC6E05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Макаев И.Р.,</w:t>
                  </w:r>
                  <w:r w:rsidR="00C45A84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Pr="00AC6E05">
                    <w:rPr>
                      <w:rFonts w:ascii="Times New Roman" w:hAnsi="Times New Roman"/>
                      <w:szCs w:val="28"/>
                    </w:rPr>
                    <w:t>по</w:t>
                  </w:r>
                  <w:r w:rsidRPr="001E431C">
                    <w:rPr>
                      <w:szCs w:val="28"/>
                    </w:rPr>
                    <w:t>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AC6E05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подготовке учреждений социальной сферы к р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аботе в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осенне-зимний период 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2024-2025</w:t>
                  </w:r>
                  <w:r w:rsidR="00B66F22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80669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FF5B9B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одов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80669C" w:rsidRPr="00572909" w:rsidRDefault="00EE57B4" w:rsidP="00683A9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 w:rsidR="00683A9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46134E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AC6E05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 w:rsidR="0048660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09" w:rsidRPr="00572909" w:rsidRDefault="0057290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803029" w:rsidRPr="00572909" w:rsidRDefault="00803029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администрации Чёрноотрожского сельсовета</w:t>
                  </w:r>
                  <w:r w:rsidR="00572909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80669C" w:rsidRPr="00572909" w:rsidRDefault="00EE57B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 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Валитова Г.Х.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.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работе в избирательном округе</w:t>
                  </w:r>
                </w:p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="00C45A8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C45A84" w:rsidRDefault="00AC6E05" w:rsidP="00AC6E05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Гусев П.Г.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B66F22">
                    <w:rPr>
                      <w:rFonts w:ascii="Times New Roman" w:hAnsi="Times New Roman"/>
                      <w:szCs w:val="28"/>
                    </w:rPr>
                    <w:t>посто</w:t>
                  </w:r>
                  <w:r w:rsidRPr="001E431C">
                    <w:rPr>
                      <w:szCs w:val="28"/>
                    </w:rPr>
                    <w:t xml:space="preserve">янная комиссия 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по </w:t>
                  </w:r>
                  <w:r w:rsidRPr="00193068">
                    <w:rPr>
                      <w:rFonts w:ascii="Times New Roman" w:hAnsi="Times New Roman"/>
                      <w:szCs w:val="28"/>
                    </w:rPr>
                    <w:lastRenderedPageBreak/>
            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202</w:t>
                  </w:r>
                  <w:r w:rsidR="00AC6E05"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 w:rsidR="00AC6E05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2026-2027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администрации Чёрноотрожского сельсовета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сельсовета; </w:t>
                  </w:r>
                </w:p>
                <w:p w:rsidR="00FF5B9B" w:rsidRPr="00572909" w:rsidRDefault="00FF5B9B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202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B66F22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глава </w:t>
                  </w:r>
                  <w:r w:rsidR="00B66F22">
                    <w:rPr>
                      <w:rFonts w:ascii="Times New Roman" w:hAnsi="Times New Roman"/>
                      <w:szCs w:val="28"/>
                    </w:rPr>
                    <w:t>муниципального образования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бюджете Черноотрожского сельсовета на 202</w:t>
                  </w:r>
                  <w:r w:rsidR="00AC6E05"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 w:rsidR="00020321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202</w:t>
                  </w:r>
                  <w:r w:rsidR="00AC6E05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6</w:t>
                  </w:r>
                  <w:r w:rsidR="00B66F22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-202</w:t>
                  </w:r>
                  <w:r w:rsidR="00AC6E05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7</w:t>
                  </w:r>
                  <w:r w:rsidR="00B66F22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 w:rsidR="00C45A84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B9B" w:rsidRPr="00572909" w:rsidRDefault="00FF5B9B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FF5B9B" w:rsidRPr="00572909" w:rsidRDefault="00FF5B9B" w:rsidP="00AC6E05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администрации Чёрноотрожского сельсовета;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B1F9F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Сообщение депутата от избирательного округа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 </w:t>
                  </w:r>
                  <w:r w:rsidR="00AC6E0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Гусева П.Г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D1B7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B66F22" w:rsidRDefault="00AC6E05" w:rsidP="00AC6E05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Гусев П.Г</w:t>
                  </w:r>
                  <w:r w:rsidR="00020321">
                    <w:rPr>
                      <w:rFonts w:ascii="Times New Roman" w:hAnsi="Times New Roman"/>
                      <w:szCs w:val="28"/>
                    </w:rPr>
                    <w:t>.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="00C45A84" w:rsidRPr="00B66F22">
                    <w:rPr>
                      <w:rFonts w:ascii="Times New Roman" w:hAnsi="Times New Roman"/>
                      <w:szCs w:val="28"/>
                    </w:rPr>
                    <w:t>посто</w:t>
                  </w:r>
                  <w:r w:rsidR="00C45A84" w:rsidRPr="001E431C">
                    <w:rPr>
                      <w:szCs w:val="28"/>
                    </w:rPr>
                    <w:t xml:space="preserve">янная комиссия 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по </w:t>
                  </w:r>
                  <w:r w:rsidRPr="00193068">
                    <w:rPr>
                      <w:rFonts w:ascii="Times New Roman" w:hAnsi="Times New Roman"/>
                      <w:szCs w:val="28"/>
                    </w:rPr>
            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      </w:r>
                  <w:r w:rsidRPr="001E431C">
                    <w:rPr>
                      <w:szCs w:val="28"/>
                    </w:rPr>
                    <w:t xml:space="preserve"> </w:t>
                  </w: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683A91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</w:t>
                  </w:r>
                  <w:r w:rsidR="009230DF"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4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9230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22417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-202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 администрации Чёрноотрожского сельсовета 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 И.Р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C45A84" w:rsidRPr="00572909" w:rsidRDefault="00C45A84" w:rsidP="00A57577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A57577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2.2</w:t>
                  </w:r>
                  <w:r w:rsidR="009230DF"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3395B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C45A84" w:rsidRDefault="00C45A84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сельсовета </w:t>
                  </w:r>
                </w:p>
                <w:p w:rsidR="009230DF" w:rsidRPr="00572909" w:rsidRDefault="009230DF" w:rsidP="0057290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 Д.С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C45A84" w:rsidRPr="00572909" w:rsidRDefault="00C45A84" w:rsidP="004613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c>
                <w:tcPr>
                  <w:tcW w:w="92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</w:t>
                  </w:r>
                  <w:r w:rsidR="009230D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AC6E05"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Принимать участие в 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по мере поступления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A84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1B1F9F" w:rsidRPr="00572909" w:rsidTr="00AC6E05">
              <w:tc>
                <w:tcPr>
                  <w:tcW w:w="1121" w:type="dxa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gridSpan w:val="2"/>
                </w:tcPr>
                <w:p w:rsidR="00C45A84" w:rsidRPr="00572909" w:rsidRDefault="00C45A84" w:rsidP="00541E3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41E3E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290" w:type="dxa"/>
                  <w:gridSpan w:val="2"/>
                </w:tcPr>
                <w:p w:rsidR="00C45A84" w:rsidRPr="00572909" w:rsidRDefault="00C45A84" w:rsidP="00CD0851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403" w:type="dxa"/>
                </w:tcPr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C45A84" w:rsidRDefault="00C45A8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567E74" w:rsidRPr="00541E3E" w:rsidRDefault="00567E74" w:rsidP="00486600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C45A84" w:rsidRPr="00572909" w:rsidRDefault="00C45A84" w:rsidP="001C46D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9233" w:type="dxa"/>
                  <w:gridSpan w:val="6"/>
                </w:tcPr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Заикаин В.Н.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сельсовета;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C45A84" w:rsidRPr="00572909" w:rsidTr="001B1F9F">
              <w:tblPrEx>
                <w:tblLook w:val="0000"/>
              </w:tblPrEx>
              <w:trPr>
                <w:cantSplit/>
              </w:trPr>
              <w:tc>
                <w:tcPr>
                  <w:tcW w:w="9233" w:type="dxa"/>
                  <w:gridSpan w:val="6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4613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53395B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2403" w:type="dxa"/>
                </w:tcPr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2403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Зпаикин В.Н.,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4.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lastRenderedPageBreak/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486600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Участие в 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ях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3" w:type="dxa"/>
                </w:tcPr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контроля за исполнением решений Совета депутатов сельсовета 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683A9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403" w:type="dxa"/>
                </w:tcPr>
                <w:p w:rsidR="00C45A84" w:rsidRPr="00572909" w:rsidRDefault="00541E3E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C45A84" w:rsidRPr="00572909" w:rsidTr="00AC6E05">
              <w:tblPrEx>
                <w:tblLook w:val="0000"/>
              </w:tblPrEx>
              <w:trPr>
                <w:cantSplit/>
              </w:trPr>
              <w:tc>
                <w:tcPr>
                  <w:tcW w:w="2064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2495" w:type="dxa"/>
                  <w:gridSpan w:val="2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271" w:type="dxa"/>
                </w:tcPr>
                <w:p w:rsidR="00C45A84" w:rsidRPr="00572909" w:rsidRDefault="00C45A84" w:rsidP="00CD0851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2403" w:type="dxa"/>
                </w:tcPr>
                <w:p w:rsidR="00541E3E" w:rsidRDefault="00C45A84" w:rsidP="00541E3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C45A84" w:rsidRPr="00572909" w:rsidRDefault="00541E3E" w:rsidP="00541E3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r w:rsidR="00C45A84" w:rsidRPr="00572909">
                    <w:rPr>
                      <w:rFonts w:ascii="Times New Roman" w:hAnsi="Times New Roman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</w:tbl>
          <w:p w:rsidR="00EE57B4" w:rsidRPr="00572909" w:rsidRDefault="00EE57B4" w:rsidP="00EE57B4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C56A9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BE" w:rsidRDefault="008F5BBE">
      <w:r>
        <w:separator/>
      </w:r>
    </w:p>
  </w:endnote>
  <w:endnote w:type="continuationSeparator" w:id="1">
    <w:p w:rsidR="008F5BBE" w:rsidRDefault="008F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BE" w:rsidRDefault="008F5BBE">
      <w:r>
        <w:separator/>
      </w:r>
    </w:p>
  </w:footnote>
  <w:footnote w:type="continuationSeparator" w:id="1">
    <w:p w:rsidR="008F5BBE" w:rsidRDefault="008F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451329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998"/>
    <w:multiLevelType w:val="hybridMultilevel"/>
    <w:tmpl w:val="089E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11344"/>
    <w:rsid w:val="00020321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644F5"/>
    <w:rsid w:val="00070881"/>
    <w:rsid w:val="00072960"/>
    <w:rsid w:val="00080A69"/>
    <w:rsid w:val="00080DB8"/>
    <w:rsid w:val="0008477C"/>
    <w:rsid w:val="000A227D"/>
    <w:rsid w:val="000B6C87"/>
    <w:rsid w:val="000C2755"/>
    <w:rsid w:val="000C426D"/>
    <w:rsid w:val="000C53FA"/>
    <w:rsid w:val="000D131E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1061"/>
    <w:rsid w:val="001750DC"/>
    <w:rsid w:val="00181D0B"/>
    <w:rsid w:val="00182BF0"/>
    <w:rsid w:val="00182DB8"/>
    <w:rsid w:val="001830FC"/>
    <w:rsid w:val="00195DD7"/>
    <w:rsid w:val="001A5C37"/>
    <w:rsid w:val="001B1C2E"/>
    <w:rsid w:val="001B1F9F"/>
    <w:rsid w:val="001C1918"/>
    <w:rsid w:val="001C46DF"/>
    <w:rsid w:val="001D17CA"/>
    <w:rsid w:val="001D3E69"/>
    <w:rsid w:val="00210C0E"/>
    <w:rsid w:val="0021356D"/>
    <w:rsid w:val="002176C8"/>
    <w:rsid w:val="00233494"/>
    <w:rsid w:val="00241BC7"/>
    <w:rsid w:val="002436D4"/>
    <w:rsid w:val="00255B8F"/>
    <w:rsid w:val="00280730"/>
    <w:rsid w:val="002846C8"/>
    <w:rsid w:val="002868FA"/>
    <w:rsid w:val="00296079"/>
    <w:rsid w:val="002A1DFB"/>
    <w:rsid w:val="002A22CB"/>
    <w:rsid w:val="002A5E94"/>
    <w:rsid w:val="002B17E1"/>
    <w:rsid w:val="002C181C"/>
    <w:rsid w:val="002C281B"/>
    <w:rsid w:val="002C56A9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400D"/>
    <w:rsid w:val="003A68F8"/>
    <w:rsid w:val="003B58A4"/>
    <w:rsid w:val="003C7435"/>
    <w:rsid w:val="003F2C0C"/>
    <w:rsid w:val="003F40DC"/>
    <w:rsid w:val="00403E91"/>
    <w:rsid w:val="00410AC3"/>
    <w:rsid w:val="0042693D"/>
    <w:rsid w:val="00426EFB"/>
    <w:rsid w:val="004274C2"/>
    <w:rsid w:val="00431646"/>
    <w:rsid w:val="004316EF"/>
    <w:rsid w:val="00450BF2"/>
    <w:rsid w:val="00451329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1E3E"/>
    <w:rsid w:val="005430F2"/>
    <w:rsid w:val="005623B3"/>
    <w:rsid w:val="00567E74"/>
    <w:rsid w:val="00572909"/>
    <w:rsid w:val="005752AC"/>
    <w:rsid w:val="00576E46"/>
    <w:rsid w:val="005777FE"/>
    <w:rsid w:val="005832BE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0CFD"/>
    <w:rsid w:val="00604B81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252B"/>
    <w:rsid w:val="007B64A5"/>
    <w:rsid w:val="007D3D09"/>
    <w:rsid w:val="007D765A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90320"/>
    <w:rsid w:val="008A134D"/>
    <w:rsid w:val="008A31FC"/>
    <w:rsid w:val="008B02B7"/>
    <w:rsid w:val="008B1652"/>
    <w:rsid w:val="008D4DAA"/>
    <w:rsid w:val="008E3B50"/>
    <w:rsid w:val="008E633C"/>
    <w:rsid w:val="008F5BBE"/>
    <w:rsid w:val="008F6C58"/>
    <w:rsid w:val="00900EBD"/>
    <w:rsid w:val="00905136"/>
    <w:rsid w:val="00914A99"/>
    <w:rsid w:val="00921977"/>
    <w:rsid w:val="009230DF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C2B5D"/>
    <w:rsid w:val="009D0650"/>
    <w:rsid w:val="009D3BB8"/>
    <w:rsid w:val="009D6412"/>
    <w:rsid w:val="009F08A1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C6E05"/>
    <w:rsid w:val="00AD0AC1"/>
    <w:rsid w:val="00AE6417"/>
    <w:rsid w:val="00AF1E0A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66F22"/>
    <w:rsid w:val="00B76964"/>
    <w:rsid w:val="00B803A6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98B"/>
    <w:rsid w:val="00D41E36"/>
    <w:rsid w:val="00D523FB"/>
    <w:rsid w:val="00D53DDD"/>
    <w:rsid w:val="00D62AB8"/>
    <w:rsid w:val="00D8122E"/>
    <w:rsid w:val="00D8571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0AAC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D7FF9"/>
    <w:rsid w:val="00EE57B4"/>
    <w:rsid w:val="00F018D3"/>
    <w:rsid w:val="00F13CD6"/>
    <w:rsid w:val="00F27D46"/>
    <w:rsid w:val="00F55639"/>
    <w:rsid w:val="00F62FFA"/>
    <w:rsid w:val="00F910DE"/>
    <w:rsid w:val="00FA01BA"/>
    <w:rsid w:val="00FA4AAC"/>
    <w:rsid w:val="00FB1D2B"/>
    <w:rsid w:val="00FB2EDA"/>
    <w:rsid w:val="00FC2206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ED9A-3FBF-4F4E-BEC9-4E05A1C5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Зуфар Габзалилов</cp:lastModifiedBy>
  <cp:revision>4</cp:revision>
  <cp:lastPrinted>2022-12-17T05:32:00Z</cp:lastPrinted>
  <dcterms:created xsi:type="dcterms:W3CDTF">2023-12-19T17:15:00Z</dcterms:created>
  <dcterms:modified xsi:type="dcterms:W3CDTF">2023-12-19T17:30:00Z</dcterms:modified>
</cp:coreProperties>
</file>