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475BF3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ЧЕТВЕРТЫ</w:t>
      </w:r>
      <w:r w:rsidR="00F21F7F" w:rsidRPr="00C628B5">
        <w:rPr>
          <w:rFonts w:ascii="Times New Roman" w:hAnsi="Times New Roman" w:cs="Times New Roman"/>
          <w:b/>
          <w:caps/>
          <w:sz w:val="28"/>
          <w:szCs w:val="28"/>
        </w:rPr>
        <w:t>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28B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628B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87AE4" w:rsidRPr="00FA7678" w:rsidRDefault="00FD0716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678">
        <w:rPr>
          <w:rFonts w:ascii="Times New Roman" w:hAnsi="Times New Roman" w:cs="Times New Roman"/>
          <w:sz w:val="28"/>
          <w:szCs w:val="28"/>
        </w:rPr>
        <w:t>вне</w:t>
      </w:r>
      <w:r w:rsidR="00A344F4" w:rsidRPr="00FA7678">
        <w:rPr>
          <w:rFonts w:ascii="Times New Roman" w:hAnsi="Times New Roman" w:cs="Times New Roman"/>
          <w:sz w:val="28"/>
          <w:szCs w:val="28"/>
        </w:rPr>
        <w:t>очередного тридцать первого</w:t>
      </w:r>
      <w:r w:rsidR="007B302E" w:rsidRPr="00FA7678">
        <w:rPr>
          <w:rFonts w:ascii="Times New Roman" w:hAnsi="Times New Roman" w:cs="Times New Roman"/>
          <w:sz w:val="28"/>
          <w:szCs w:val="28"/>
        </w:rPr>
        <w:t xml:space="preserve"> </w:t>
      </w:r>
      <w:r w:rsidR="00D87AE4" w:rsidRPr="00FA7678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D87AE4" w:rsidRPr="00FA7678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678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FA7678" w:rsidRDefault="00D87AE4" w:rsidP="00D87AE4">
      <w:pPr>
        <w:rPr>
          <w:rFonts w:ascii="Times New Roman" w:hAnsi="Times New Roman" w:cs="Times New Roman"/>
          <w:sz w:val="28"/>
          <w:szCs w:val="28"/>
        </w:rPr>
      </w:pPr>
    </w:p>
    <w:p w:rsidR="00D87AE4" w:rsidRPr="00AC0C05" w:rsidRDefault="00A344F4" w:rsidP="00D87AE4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FA7678">
        <w:rPr>
          <w:rFonts w:ascii="Times New Roman" w:hAnsi="Times New Roman" w:cs="Times New Roman"/>
          <w:sz w:val="28"/>
          <w:szCs w:val="28"/>
        </w:rPr>
        <w:t>29.05</w:t>
      </w:r>
      <w:r w:rsidR="00D87AE4" w:rsidRPr="00FA7678">
        <w:rPr>
          <w:rFonts w:ascii="Times New Roman" w:hAnsi="Times New Roman" w:cs="Times New Roman"/>
          <w:sz w:val="28"/>
          <w:szCs w:val="28"/>
        </w:rPr>
        <w:t>.202</w:t>
      </w:r>
      <w:r w:rsidRPr="00FA7678">
        <w:rPr>
          <w:rFonts w:ascii="Times New Roman" w:hAnsi="Times New Roman" w:cs="Times New Roman"/>
          <w:sz w:val="28"/>
          <w:szCs w:val="28"/>
        </w:rPr>
        <w:t>3</w:t>
      </w:r>
      <w:r w:rsidR="00D87AE4" w:rsidRPr="00FA7678">
        <w:rPr>
          <w:rFonts w:ascii="Times New Roman" w:hAnsi="Times New Roman" w:cs="Times New Roman"/>
          <w:sz w:val="28"/>
          <w:szCs w:val="28"/>
        </w:rPr>
        <w:t xml:space="preserve">                                 с. Черный Отрог                                        №</w:t>
      </w:r>
      <w:r w:rsidR="008059ED" w:rsidRPr="00FA7678">
        <w:rPr>
          <w:rFonts w:ascii="Times New Roman" w:hAnsi="Times New Roman" w:cs="Times New Roman"/>
          <w:sz w:val="28"/>
          <w:szCs w:val="28"/>
        </w:rPr>
        <w:t xml:space="preserve"> </w:t>
      </w:r>
      <w:r w:rsidRPr="00FA7678">
        <w:rPr>
          <w:rFonts w:ascii="Times New Roman" w:hAnsi="Times New Roman" w:cs="Times New Roman"/>
          <w:sz w:val="28"/>
          <w:szCs w:val="28"/>
        </w:rPr>
        <w:t>199</w:t>
      </w:r>
    </w:p>
    <w:p w:rsidR="00F21F7F" w:rsidRPr="00AC0C05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  <w:highlight w:val="yellow"/>
        </w:rPr>
      </w:pPr>
    </w:p>
    <w:p w:rsidR="002C18F0" w:rsidRPr="00AC0C05" w:rsidRDefault="002C18F0" w:rsidP="00A344F4">
      <w:pPr>
        <w:shd w:val="clear" w:color="auto" w:fill="FFFFFF"/>
        <w:ind w:firstLine="709"/>
        <w:jc w:val="both"/>
        <w:rPr>
          <w:rFonts w:ascii="Times New Roman" w:hAnsi="Times New Roman" w:cs="Times New Roman"/>
          <w:caps/>
          <w:sz w:val="28"/>
          <w:szCs w:val="28"/>
          <w:highlight w:val="yellow"/>
        </w:rPr>
      </w:pPr>
    </w:p>
    <w:p w:rsidR="00B32C0D" w:rsidRDefault="00A344F4" w:rsidP="00FA7678">
      <w:pPr>
        <w:ind w:firstLine="709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940649">
        <w:rPr>
          <w:rFonts w:ascii="Times New Roman" w:hAnsi="Times New Roman"/>
          <w:sz w:val="28"/>
          <w:szCs w:val="28"/>
        </w:rPr>
        <w:t xml:space="preserve">Положение о порядке установления публичных сервитутов на территории муниципального образования </w:t>
      </w:r>
      <w:r w:rsidRPr="00EA6226">
        <w:rPr>
          <w:rFonts w:ascii="Times New Roman" w:hAnsi="Times New Roman"/>
          <w:sz w:val="28"/>
          <w:szCs w:val="28"/>
        </w:rPr>
        <w:t>Чёрноотрожский сельсовет Саракташского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утверждённое</w:t>
      </w:r>
      <w:r w:rsidRPr="00711543">
        <w:rPr>
          <w:rFonts w:ascii="Times New Roman" w:hAnsi="Times New Roman"/>
          <w:bCs/>
          <w:color w:val="000000"/>
          <w:sz w:val="28"/>
          <w:szCs w:val="28"/>
        </w:rPr>
        <w:t xml:space="preserve"> решением Совета депутатов </w:t>
      </w:r>
      <w:r>
        <w:rPr>
          <w:rFonts w:ascii="Times New Roman" w:hAnsi="Times New Roman"/>
          <w:sz w:val="28"/>
          <w:szCs w:val="28"/>
        </w:rPr>
        <w:t xml:space="preserve">Черноотрожского </w:t>
      </w:r>
      <w:r w:rsidRPr="00711543">
        <w:rPr>
          <w:rFonts w:ascii="Times New Roman" w:hAnsi="Times New Roman"/>
          <w:bCs/>
          <w:color w:val="000000"/>
          <w:sz w:val="28"/>
          <w:szCs w:val="28"/>
        </w:rPr>
        <w:t>сельсовета Саракташского райо</w:t>
      </w:r>
      <w:r>
        <w:rPr>
          <w:rFonts w:ascii="Times New Roman" w:hAnsi="Times New Roman"/>
          <w:bCs/>
          <w:color w:val="000000"/>
          <w:sz w:val="28"/>
          <w:szCs w:val="28"/>
        </w:rPr>
        <w:t>на Оренбургской области от 26.06.2012 № 70</w:t>
      </w:r>
    </w:p>
    <w:p w:rsidR="00A070E7" w:rsidRDefault="00A070E7" w:rsidP="00A344F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7678" w:rsidRDefault="00FA7678" w:rsidP="00A344F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7678" w:rsidRDefault="00FA7678" w:rsidP="00FA767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30F">
        <w:rPr>
          <w:rFonts w:ascii="Times New Roman" w:hAnsi="Times New Roman" w:cs="Times New Roman"/>
          <w:sz w:val="28"/>
          <w:szCs w:val="28"/>
        </w:rPr>
        <w:t xml:space="preserve">В соответствии со статьей 23 Земельного кодекса Российской Федерации от 25.10.2001 </w:t>
      </w:r>
      <w:r w:rsidRPr="00FA7678">
        <w:rPr>
          <w:rFonts w:ascii="Times New Roman" w:hAnsi="Times New Roman" w:cs="Times New Roman"/>
          <w:sz w:val="28"/>
          <w:szCs w:val="28"/>
        </w:rPr>
        <w:t>№</w:t>
      </w:r>
      <w:r w:rsidRPr="00D3130F">
        <w:rPr>
          <w:rFonts w:ascii="Times New Roman" w:hAnsi="Times New Roman" w:cs="Times New Roman"/>
          <w:sz w:val="28"/>
          <w:szCs w:val="28"/>
        </w:rPr>
        <w:t xml:space="preserve"> 136-ФЗ, руководствуясь 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Чёрноотрожский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 Саракташского района Оренбургской области</w:t>
      </w:r>
    </w:p>
    <w:p w:rsidR="00FA7678" w:rsidRPr="00FA7678" w:rsidRDefault="00FA7678" w:rsidP="00A344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1D86" w:rsidRPr="00151FD8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51FD8">
        <w:rPr>
          <w:rFonts w:ascii="Times New Roman" w:hAnsi="Times New Roman" w:cs="Times New Roman"/>
          <w:sz w:val="28"/>
          <w:szCs w:val="28"/>
        </w:rPr>
        <w:t>Совет депутатов сельсовета</w:t>
      </w:r>
    </w:p>
    <w:p w:rsidR="00D21D86" w:rsidRPr="00151FD8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21D86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151FD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51FD8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FA7678" w:rsidRPr="00151FD8" w:rsidRDefault="00FA7678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EF4E84" w:rsidRPr="00BF3060" w:rsidRDefault="00EF4E84" w:rsidP="00EF4E84">
      <w:pPr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D3130F">
        <w:rPr>
          <w:rFonts w:ascii="Times New Roman" w:hAnsi="Times New Roman" w:cs="Times New Roman"/>
          <w:sz w:val="28"/>
          <w:szCs w:val="28"/>
        </w:rPr>
        <w:t>в Положение о порядке установления публичных сервитутов на территории муниципального образования Чёрноотрожский сельсовет Саракташского района Оренбургской области,  утверждённое решением Совета депутатов Черноотрожского сельсовета Саракташского района Оренбургской области от 26.06.2012 № 70</w:t>
      </w:r>
      <w:r w:rsidR="00FA7678">
        <w:rPr>
          <w:rFonts w:ascii="Times New Roman" w:hAnsi="Times New Roman" w:cs="Times New Roman"/>
          <w:sz w:val="28"/>
          <w:szCs w:val="28"/>
        </w:rPr>
        <w:t xml:space="preserve"> </w:t>
      </w:r>
      <w:r w:rsidRPr="00BF3060">
        <w:rPr>
          <w:rFonts w:ascii="Times New Roman" w:hAnsi="Times New Roman" w:cs="Times New Roman"/>
          <w:sz w:val="28"/>
          <w:szCs w:val="28"/>
        </w:rPr>
        <w:t>(далее – Положение) следующие изменения и дополнения:</w:t>
      </w:r>
    </w:p>
    <w:p w:rsidR="00EF4E84" w:rsidRDefault="00EF4E84" w:rsidP="00EF4E84">
      <w:pPr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1.7. Раздела 1</w:t>
      </w:r>
      <w:r w:rsidR="00FA7678">
        <w:rPr>
          <w:rFonts w:ascii="Times New Roman" w:hAnsi="Times New Roman" w:cs="Times New Roman"/>
          <w:sz w:val="28"/>
          <w:szCs w:val="28"/>
        </w:rPr>
        <w:t xml:space="preserve"> Положения изменить и </w:t>
      </w:r>
      <w:r w:rsidRPr="00BF306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F4E84" w:rsidRDefault="00EF4E84" w:rsidP="00EF4E84">
      <w:pPr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«1.7. </w:t>
      </w:r>
      <w:r w:rsidRPr="00F34BE8">
        <w:rPr>
          <w:rFonts w:ascii="Times New Roman" w:hAnsi="Times New Roman" w:cs="Times New Roman"/>
          <w:sz w:val="28"/>
          <w:szCs w:val="28"/>
        </w:rPr>
        <w:t>Публичные сервитуты устанавливаются для обеспечения интересов государственных или муниципальных нужд:</w:t>
      </w:r>
    </w:p>
    <w:p w:rsidR="00EF4E84" w:rsidRPr="00226D6C" w:rsidRDefault="00EF4E84" w:rsidP="00EF4E84">
      <w:pPr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D6C">
        <w:rPr>
          <w:rFonts w:ascii="Times New Roman" w:hAnsi="Times New Roman" w:cs="Times New Roman"/>
          <w:sz w:val="28"/>
          <w:szCs w:val="28"/>
        </w:rPr>
        <w:t xml:space="preserve">1) прохода или проезда через земельный участок, в том числе в целях обеспечения свободного доступа граждан к водному объекту общего </w:t>
      </w:r>
      <w:r w:rsidRPr="00226D6C">
        <w:rPr>
          <w:rFonts w:ascii="Times New Roman" w:hAnsi="Times New Roman" w:cs="Times New Roman"/>
          <w:sz w:val="28"/>
          <w:szCs w:val="28"/>
        </w:rPr>
        <w:lastRenderedPageBreak/>
        <w:t>пользования и его береговой полосе, за исключением случаев, если свободный доступ к такому объекту ограничен в соответствии с федеральным законом;</w:t>
      </w:r>
    </w:p>
    <w:p w:rsidR="00EF4E84" w:rsidRPr="00226D6C" w:rsidRDefault="00EF4E84" w:rsidP="00EF4E84">
      <w:pPr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D6C">
        <w:rPr>
          <w:rFonts w:ascii="Times New Roman" w:hAnsi="Times New Roman" w:cs="Times New Roman"/>
          <w:sz w:val="28"/>
          <w:szCs w:val="28"/>
        </w:rPr>
        <w:t>2) размещения на земельном участке межевых знаков, геодезических пунктов государственных геодезических сетей, гравиметрических пунктов, нивелирных пунктов и подъездов к ним;</w:t>
      </w:r>
    </w:p>
    <w:p w:rsidR="00EF4E84" w:rsidRPr="00226D6C" w:rsidRDefault="00EF4E84" w:rsidP="00EF4E84">
      <w:pPr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D6C">
        <w:rPr>
          <w:rFonts w:ascii="Times New Roman" w:hAnsi="Times New Roman" w:cs="Times New Roman"/>
          <w:sz w:val="28"/>
          <w:szCs w:val="28"/>
        </w:rPr>
        <w:t>3) проведения дренажных и мелиоративных работ на земельном участке;</w:t>
      </w:r>
    </w:p>
    <w:p w:rsidR="00EF4E84" w:rsidRPr="00226D6C" w:rsidRDefault="00EF4E84" w:rsidP="00EF4E84">
      <w:pPr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D6C">
        <w:rPr>
          <w:rFonts w:ascii="Times New Roman" w:hAnsi="Times New Roman" w:cs="Times New Roman"/>
          <w:sz w:val="28"/>
          <w:szCs w:val="28"/>
        </w:rPr>
        <w:t>4) забора (изъятия) водных ресурсов из водных объектов и водопоя;</w:t>
      </w:r>
    </w:p>
    <w:p w:rsidR="00EF4E84" w:rsidRPr="00226D6C" w:rsidRDefault="00EF4E84" w:rsidP="00EF4E84">
      <w:pPr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D6C">
        <w:rPr>
          <w:rFonts w:ascii="Times New Roman" w:hAnsi="Times New Roman" w:cs="Times New Roman"/>
          <w:sz w:val="28"/>
          <w:szCs w:val="28"/>
        </w:rPr>
        <w:t>5) прогона сельскохозяйственных животных через земельный участок;</w:t>
      </w:r>
    </w:p>
    <w:p w:rsidR="00EF4E84" w:rsidRPr="00226D6C" w:rsidRDefault="00EF4E84" w:rsidP="00EF4E84">
      <w:pPr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D6C">
        <w:rPr>
          <w:rFonts w:ascii="Times New Roman" w:hAnsi="Times New Roman" w:cs="Times New Roman"/>
          <w:sz w:val="28"/>
          <w:szCs w:val="28"/>
        </w:rPr>
        <w:t>6) 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</w:t>
      </w:r>
    </w:p>
    <w:p w:rsidR="00EF4E84" w:rsidRPr="00226D6C" w:rsidRDefault="00EF4E84" w:rsidP="00EF4E84">
      <w:pPr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D6C">
        <w:rPr>
          <w:rFonts w:ascii="Times New Roman" w:hAnsi="Times New Roman" w:cs="Times New Roman"/>
          <w:sz w:val="28"/>
          <w:szCs w:val="28"/>
        </w:rPr>
        <w:t xml:space="preserve">7) использования земельного участка в целях охоты, рыболовства, </w:t>
      </w:r>
      <w:proofErr w:type="spellStart"/>
      <w:r w:rsidRPr="00226D6C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226D6C">
        <w:rPr>
          <w:rFonts w:ascii="Times New Roman" w:hAnsi="Times New Roman" w:cs="Times New Roman"/>
          <w:sz w:val="28"/>
          <w:szCs w:val="28"/>
        </w:rPr>
        <w:t xml:space="preserve"> (рыбоводства);</w:t>
      </w:r>
    </w:p>
    <w:p w:rsidR="00EF4E84" w:rsidRDefault="00EF4E84" w:rsidP="00EF4E84">
      <w:pPr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D6C">
        <w:rPr>
          <w:rFonts w:ascii="Times New Roman" w:hAnsi="Times New Roman" w:cs="Times New Roman"/>
          <w:sz w:val="28"/>
          <w:szCs w:val="28"/>
        </w:rPr>
        <w:t xml:space="preserve">8) использования земельного участка в целях, предусмотренных статьей 39.37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Pr="00226D6C">
        <w:rPr>
          <w:rFonts w:ascii="Times New Roman" w:hAnsi="Times New Roman" w:cs="Times New Roman"/>
          <w:sz w:val="28"/>
          <w:szCs w:val="28"/>
        </w:rPr>
        <w:t xml:space="preserve">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proofErr w:type="gramStart"/>
      <w:r w:rsidRPr="00226D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A7678" w:rsidRPr="00FA7678" w:rsidRDefault="00EF4E84" w:rsidP="00FA7678">
      <w:pPr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678">
        <w:rPr>
          <w:rFonts w:ascii="Times New Roman" w:hAnsi="Times New Roman" w:cs="Times New Roman"/>
          <w:sz w:val="28"/>
          <w:szCs w:val="28"/>
        </w:rPr>
        <w:t xml:space="preserve">2. </w:t>
      </w:r>
      <w:r w:rsidR="00FA7678" w:rsidRPr="00FA7678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опубликования в инфор</w:t>
      </w:r>
      <w:r w:rsidR="00FA7678">
        <w:rPr>
          <w:rFonts w:ascii="Times New Roman" w:hAnsi="Times New Roman" w:cs="Times New Roman"/>
          <w:sz w:val="28"/>
          <w:szCs w:val="28"/>
        </w:rPr>
        <w:t>мационном бюллетене «</w:t>
      </w:r>
      <w:r w:rsidR="00FA7678" w:rsidRPr="00FA7678">
        <w:rPr>
          <w:rFonts w:ascii="Times New Roman" w:hAnsi="Times New Roman" w:cs="Times New Roman"/>
          <w:sz w:val="28"/>
          <w:szCs w:val="28"/>
        </w:rPr>
        <w:t xml:space="preserve">Чёрноотрожский сельсовет» и подлежит размещению на официальном сайте муниципального образования </w:t>
      </w:r>
      <w:hyperlink r:id="rId6" w:history="1">
        <w:r w:rsidR="00FA7678" w:rsidRPr="00FA7678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Чёрноотрожский</w:t>
        </w:r>
      </w:hyperlink>
      <w:r w:rsidR="00FA7678" w:rsidRPr="00FA7678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 </w:t>
      </w:r>
    </w:p>
    <w:p w:rsidR="00FA7678" w:rsidRPr="00FA7678" w:rsidRDefault="00EF4E84" w:rsidP="00FA76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67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FA7678" w:rsidRPr="00FA76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A7678" w:rsidRPr="00FA767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депутатов сельсовета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(Гусев П.Г.).</w:t>
      </w:r>
    </w:p>
    <w:p w:rsidR="00AB56B2" w:rsidRDefault="00AB56B2" w:rsidP="00F21F7F">
      <w:pPr>
        <w:rPr>
          <w:rFonts w:ascii="Times New Roman" w:hAnsi="Times New Roman" w:cs="Times New Roman"/>
          <w:sz w:val="28"/>
          <w:szCs w:val="28"/>
        </w:rPr>
      </w:pPr>
    </w:p>
    <w:p w:rsidR="00FA7678" w:rsidRDefault="00FA7678" w:rsidP="00F21F7F">
      <w:pPr>
        <w:rPr>
          <w:rFonts w:ascii="Times New Roman" w:hAnsi="Times New Roman" w:cs="Times New Roman"/>
          <w:sz w:val="28"/>
          <w:szCs w:val="28"/>
        </w:rPr>
      </w:pPr>
    </w:p>
    <w:p w:rsidR="00FA7678" w:rsidRDefault="00FA7678" w:rsidP="00F21F7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4219"/>
        <w:gridCol w:w="1276"/>
        <w:gridCol w:w="3969"/>
      </w:tblGrid>
      <w:tr w:rsidR="00FA7678" w:rsidRPr="00FA7678" w:rsidTr="00FF6587">
        <w:tc>
          <w:tcPr>
            <w:tcW w:w="4219" w:type="dxa"/>
            <w:hideMark/>
          </w:tcPr>
          <w:p w:rsidR="00FA7678" w:rsidRPr="00FA7678" w:rsidRDefault="00FA7678" w:rsidP="00FF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8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FA7678" w:rsidRPr="00FA7678" w:rsidRDefault="00FA7678" w:rsidP="00FF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FA7678" w:rsidRPr="00FA7678" w:rsidRDefault="00FA7678" w:rsidP="00FF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8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</w:p>
        </w:tc>
      </w:tr>
      <w:tr w:rsidR="00FA7678" w:rsidRPr="00FA7678" w:rsidTr="00FF6587">
        <w:tc>
          <w:tcPr>
            <w:tcW w:w="4219" w:type="dxa"/>
          </w:tcPr>
          <w:p w:rsidR="00FA7678" w:rsidRPr="00FA7678" w:rsidRDefault="00FA7678" w:rsidP="00FF6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78">
              <w:rPr>
                <w:rFonts w:ascii="Times New Roman" w:hAnsi="Times New Roman" w:cs="Times New Roman"/>
                <w:sz w:val="28"/>
                <w:szCs w:val="28"/>
              </w:rPr>
              <w:t xml:space="preserve">___________ Г.Х. </w:t>
            </w:r>
            <w:proofErr w:type="spellStart"/>
            <w:r w:rsidRPr="00FA7678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</w:p>
          <w:p w:rsidR="00FA7678" w:rsidRPr="00FA7678" w:rsidRDefault="00FA7678" w:rsidP="00FF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7678" w:rsidRPr="00FA7678" w:rsidRDefault="00FA7678" w:rsidP="00FF6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A7678" w:rsidRPr="00FA7678" w:rsidRDefault="00FA7678" w:rsidP="00FF6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78">
              <w:rPr>
                <w:rFonts w:ascii="Times New Roman" w:hAnsi="Times New Roman" w:cs="Times New Roman"/>
                <w:sz w:val="28"/>
                <w:szCs w:val="28"/>
              </w:rPr>
              <w:t xml:space="preserve">__________  О.С. </w:t>
            </w:r>
            <w:proofErr w:type="spellStart"/>
            <w:r w:rsidRPr="00FA7678">
              <w:rPr>
                <w:rFonts w:ascii="Times New Roman" w:hAnsi="Times New Roman" w:cs="Times New Roman"/>
                <w:sz w:val="28"/>
                <w:szCs w:val="28"/>
              </w:rPr>
              <w:t>Понамаренко</w:t>
            </w:r>
            <w:proofErr w:type="spellEnd"/>
          </w:p>
          <w:p w:rsidR="00FA7678" w:rsidRPr="00FA7678" w:rsidRDefault="00FA7678" w:rsidP="00FF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0716" w:rsidRDefault="00FD0716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sectPr w:rsidR="00FD0716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E341B"/>
    <w:multiLevelType w:val="hybridMultilevel"/>
    <w:tmpl w:val="40B6F28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8345F"/>
    <w:multiLevelType w:val="hybridMultilevel"/>
    <w:tmpl w:val="05F4C2FE"/>
    <w:lvl w:ilvl="0" w:tplc="ED2AFA4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1CD0"/>
    <w:rsid w:val="00005121"/>
    <w:rsid w:val="00013893"/>
    <w:rsid w:val="00020E2E"/>
    <w:rsid w:val="00025A23"/>
    <w:rsid w:val="00035DA9"/>
    <w:rsid w:val="0004406B"/>
    <w:rsid w:val="0005639C"/>
    <w:rsid w:val="00136235"/>
    <w:rsid w:val="00150E8D"/>
    <w:rsid w:val="00151FD8"/>
    <w:rsid w:val="00193A8C"/>
    <w:rsid w:val="001A45FA"/>
    <w:rsid w:val="002215EA"/>
    <w:rsid w:val="002450F0"/>
    <w:rsid w:val="002474BB"/>
    <w:rsid w:val="00266D26"/>
    <w:rsid w:val="002719C0"/>
    <w:rsid w:val="002953BB"/>
    <w:rsid w:val="00297D1E"/>
    <w:rsid w:val="002B764F"/>
    <w:rsid w:val="002C0170"/>
    <w:rsid w:val="002C18F0"/>
    <w:rsid w:val="002C35AC"/>
    <w:rsid w:val="002E5F9E"/>
    <w:rsid w:val="002F294C"/>
    <w:rsid w:val="00334E54"/>
    <w:rsid w:val="00355E22"/>
    <w:rsid w:val="0036446D"/>
    <w:rsid w:val="00390245"/>
    <w:rsid w:val="003A26A0"/>
    <w:rsid w:val="0041536F"/>
    <w:rsid w:val="004551FC"/>
    <w:rsid w:val="00475BF3"/>
    <w:rsid w:val="004A59DF"/>
    <w:rsid w:val="004C5D9C"/>
    <w:rsid w:val="004D11BB"/>
    <w:rsid w:val="00523DDE"/>
    <w:rsid w:val="00530069"/>
    <w:rsid w:val="00541F59"/>
    <w:rsid w:val="00622BCC"/>
    <w:rsid w:val="00645236"/>
    <w:rsid w:val="00697678"/>
    <w:rsid w:val="006B46EA"/>
    <w:rsid w:val="006C42CE"/>
    <w:rsid w:val="006D5934"/>
    <w:rsid w:val="006E6A75"/>
    <w:rsid w:val="007B14FF"/>
    <w:rsid w:val="007B302E"/>
    <w:rsid w:val="007B5BFC"/>
    <w:rsid w:val="007D5FC3"/>
    <w:rsid w:val="00800715"/>
    <w:rsid w:val="00803EC5"/>
    <w:rsid w:val="008059ED"/>
    <w:rsid w:val="00824453"/>
    <w:rsid w:val="00891155"/>
    <w:rsid w:val="008D6EEF"/>
    <w:rsid w:val="008F25F7"/>
    <w:rsid w:val="00931446"/>
    <w:rsid w:val="00955FEB"/>
    <w:rsid w:val="00965803"/>
    <w:rsid w:val="009668B9"/>
    <w:rsid w:val="009A5D11"/>
    <w:rsid w:val="009B4470"/>
    <w:rsid w:val="00A070E7"/>
    <w:rsid w:val="00A13F74"/>
    <w:rsid w:val="00A17D23"/>
    <w:rsid w:val="00A344F4"/>
    <w:rsid w:val="00A72ACB"/>
    <w:rsid w:val="00A90205"/>
    <w:rsid w:val="00A914DA"/>
    <w:rsid w:val="00A96E42"/>
    <w:rsid w:val="00AB56B2"/>
    <w:rsid w:val="00AC0C05"/>
    <w:rsid w:val="00B01877"/>
    <w:rsid w:val="00B151D8"/>
    <w:rsid w:val="00B303FC"/>
    <w:rsid w:val="00B32C0D"/>
    <w:rsid w:val="00B66561"/>
    <w:rsid w:val="00B84309"/>
    <w:rsid w:val="00BB51D4"/>
    <w:rsid w:val="00BB5F28"/>
    <w:rsid w:val="00BE25ED"/>
    <w:rsid w:val="00CF7E47"/>
    <w:rsid w:val="00D21D86"/>
    <w:rsid w:val="00D2735E"/>
    <w:rsid w:val="00D37978"/>
    <w:rsid w:val="00D4392B"/>
    <w:rsid w:val="00D87AE4"/>
    <w:rsid w:val="00DB3B37"/>
    <w:rsid w:val="00DB763D"/>
    <w:rsid w:val="00DB78A8"/>
    <w:rsid w:val="00DD7539"/>
    <w:rsid w:val="00DF465A"/>
    <w:rsid w:val="00E220A0"/>
    <w:rsid w:val="00E3353B"/>
    <w:rsid w:val="00E467ED"/>
    <w:rsid w:val="00E544F7"/>
    <w:rsid w:val="00E62178"/>
    <w:rsid w:val="00E75160"/>
    <w:rsid w:val="00E915FD"/>
    <w:rsid w:val="00E93BDD"/>
    <w:rsid w:val="00EC635C"/>
    <w:rsid w:val="00EF4E84"/>
    <w:rsid w:val="00F21F7F"/>
    <w:rsid w:val="00F92059"/>
    <w:rsid w:val="00FA688B"/>
    <w:rsid w:val="00FA7678"/>
    <w:rsid w:val="00FD0716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  <w:style w:type="paragraph" w:customStyle="1" w:styleId="ConsTitle">
    <w:name w:val="ConsTitle"/>
    <w:rsid w:val="00FD07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A767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2023-01-10T12:06:00Z</cp:lastPrinted>
  <dcterms:created xsi:type="dcterms:W3CDTF">2023-05-31T07:46:00Z</dcterms:created>
  <dcterms:modified xsi:type="dcterms:W3CDTF">2023-05-31T13:16:00Z</dcterms:modified>
</cp:coreProperties>
</file>