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0D52BB" w:rsidRPr="00970F45" w:rsidTr="00A14F36">
        <w:trPr>
          <w:trHeight w:val="961"/>
          <w:jc w:val="center"/>
        </w:trPr>
        <w:tc>
          <w:tcPr>
            <w:tcW w:w="3321" w:type="dxa"/>
          </w:tcPr>
          <w:p w:rsidR="000D52BB" w:rsidRPr="00970F45" w:rsidRDefault="000D52BB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D52BB" w:rsidRPr="00970F45" w:rsidRDefault="003B25A6" w:rsidP="00A14F36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28650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D52BB" w:rsidRPr="00970F45" w:rsidRDefault="000D52BB" w:rsidP="0050652C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D52BB" w:rsidRPr="00970F45" w:rsidRDefault="000D52BB" w:rsidP="00970F45">
      <w:pPr>
        <w:ind w:right="-1"/>
        <w:rPr>
          <w:rFonts w:ascii="Times New Roman" w:hAnsi="Times New Roman" w:cs="Times New Roman"/>
          <w:noProof/>
        </w:rPr>
      </w:pPr>
      <w:r w:rsidRPr="00970F45">
        <w:rPr>
          <w:rFonts w:ascii="Times New Roman" w:hAnsi="Times New Roman" w:cs="Times New Roman"/>
          <w:noProof/>
        </w:rPr>
        <w:t xml:space="preserve">                               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20B25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20B25">
        <w:rPr>
          <w:rFonts w:ascii="Times New Roman" w:hAnsi="Times New Roman" w:cs="Times New Roman"/>
          <w:b/>
          <w:caps/>
          <w:sz w:val="28"/>
          <w:szCs w:val="28"/>
        </w:rPr>
        <w:t>ЧЕТВЕРТЫй созыв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20B25" w:rsidRPr="00A20B25" w:rsidRDefault="00A20B25" w:rsidP="00A20B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B2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FE51A4" w:rsidRPr="001C0AE8" w:rsidRDefault="00FE51A4" w:rsidP="00FE51A4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0AE8">
        <w:rPr>
          <w:rFonts w:ascii="Times New Roman" w:hAnsi="Times New Roman" w:cs="Times New Roman"/>
          <w:sz w:val="28"/>
          <w:szCs w:val="28"/>
        </w:rPr>
        <w:t xml:space="preserve">внеочередного двадцать </w:t>
      </w:r>
      <w:r>
        <w:rPr>
          <w:rFonts w:ascii="Times New Roman" w:hAnsi="Times New Roman" w:cs="Times New Roman"/>
          <w:sz w:val="28"/>
          <w:szCs w:val="28"/>
        </w:rPr>
        <w:t>восьмого</w:t>
      </w:r>
      <w:r w:rsidRPr="001C0AE8">
        <w:rPr>
          <w:rFonts w:ascii="Times New Roman" w:hAnsi="Times New Roman" w:cs="Times New Roman"/>
          <w:sz w:val="28"/>
          <w:szCs w:val="28"/>
        </w:rPr>
        <w:t xml:space="preserve">  заседания Совета депутатов </w:t>
      </w:r>
    </w:p>
    <w:p w:rsidR="00FE51A4" w:rsidRPr="001C0AE8" w:rsidRDefault="00FE51A4" w:rsidP="00FE51A4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0AE8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A20B25" w:rsidRPr="00A20B25" w:rsidRDefault="00A20B25" w:rsidP="00A20B25">
      <w:pPr>
        <w:rPr>
          <w:rFonts w:ascii="Times New Roman" w:hAnsi="Times New Roman" w:cs="Times New Roman"/>
          <w:sz w:val="28"/>
          <w:szCs w:val="28"/>
        </w:rPr>
      </w:pPr>
    </w:p>
    <w:p w:rsidR="00A20B25" w:rsidRDefault="0091391E" w:rsidP="00A20B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E31CA">
        <w:rPr>
          <w:rFonts w:ascii="Times New Roman" w:hAnsi="Times New Roman" w:cs="Times New Roman"/>
          <w:sz w:val="28"/>
          <w:szCs w:val="28"/>
        </w:rPr>
        <w:t>6.02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E31CA">
        <w:rPr>
          <w:rFonts w:ascii="Times New Roman" w:hAnsi="Times New Roman" w:cs="Times New Roman"/>
          <w:sz w:val="28"/>
          <w:szCs w:val="28"/>
        </w:rPr>
        <w:t>3</w:t>
      </w:r>
      <w:r w:rsidR="00A20B25" w:rsidRPr="00A20B25">
        <w:rPr>
          <w:rFonts w:ascii="Times New Roman" w:hAnsi="Times New Roman" w:cs="Times New Roman"/>
          <w:sz w:val="28"/>
          <w:szCs w:val="28"/>
        </w:rPr>
        <w:t xml:space="preserve">                                  с. Черный Отрог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7C81">
        <w:rPr>
          <w:rFonts w:ascii="Times New Roman" w:hAnsi="Times New Roman" w:cs="Times New Roman"/>
          <w:sz w:val="28"/>
          <w:szCs w:val="28"/>
        </w:rPr>
        <w:t>182</w:t>
      </w:r>
    </w:p>
    <w:p w:rsidR="00DC1D2F" w:rsidRDefault="00DC1D2F" w:rsidP="00A20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D2F" w:rsidRPr="00A20B25" w:rsidRDefault="00DC1D2F" w:rsidP="00A20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31CA" w:rsidRPr="00CA2D7D" w:rsidRDefault="00FE31CA" w:rsidP="00FE31CA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pacing w:val="-7"/>
          <w:w w:val="101"/>
          <w:sz w:val="28"/>
          <w:szCs w:val="28"/>
        </w:rPr>
      </w:pPr>
      <w:r w:rsidRPr="00CA2D7D">
        <w:rPr>
          <w:rFonts w:ascii="Times New Roman" w:hAnsi="Times New Roman" w:cs="Times New Roman"/>
          <w:color w:val="000000"/>
          <w:spacing w:val="-7"/>
          <w:w w:val="101"/>
          <w:sz w:val="28"/>
          <w:szCs w:val="28"/>
        </w:rPr>
        <w:t>О</w:t>
      </w:r>
      <w:r w:rsidR="00297651">
        <w:rPr>
          <w:rFonts w:ascii="Times New Roman" w:hAnsi="Times New Roman" w:cs="Times New Roman"/>
          <w:color w:val="000000"/>
          <w:spacing w:val="-7"/>
          <w:w w:val="101"/>
          <w:sz w:val="28"/>
          <w:szCs w:val="28"/>
        </w:rPr>
        <w:t>б утверждении перечня</w:t>
      </w:r>
      <w:r w:rsidRPr="00CA2D7D">
        <w:rPr>
          <w:rFonts w:ascii="Times New Roman" w:hAnsi="Times New Roman" w:cs="Times New Roman"/>
          <w:color w:val="000000"/>
          <w:spacing w:val="-7"/>
          <w:w w:val="101"/>
          <w:sz w:val="28"/>
          <w:szCs w:val="28"/>
        </w:rPr>
        <w:t xml:space="preserve"> </w:t>
      </w:r>
      <w:r w:rsidR="00297651" w:rsidRPr="00FE31CA">
        <w:rPr>
          <w:rFonts w:ascii="Times New Roman" w:hAnsi="Times New Roman" w:cs="Times New Roman"/>
          <w:sz w:val="28"/>
          <w:szCs w:val="28"/>
        </w:rPr>
        <w:t xml:space="preserve">имущества, </w:t>
      </w:r>
      <w:r w:rsidR="00297651">
        <w:rPr>
          <w:rFonts w:ascii="Times New Roman" w:hAnsi="Times New Roman" w:cs="Times New Roman"/>
          <w:sz w:val="28"/>
          <w:szCs w:val="28"/>
        </w:rPr>
        <w:t>предлагаемого к передаче</w:t>
      </w:r>
      <w:r w:rsidR="00297651" w:rsidRPr="00FE31CA">
        <w:rPr>
          <w:rFonts w:ascii="Times New Roman" w:hAnsi="Times New Roman" w:cs="Times New Roman"/>
          <w:sz w:val="28"/>
          <w:szCs w:val="28"/>
        </w:rPr>
        <w:t xml:space="preserve"> из </w:t>
      </w:r>
      <w:r w:rsidR="00297651">
        <w:rPr>
          <w:rFonts w:ascii="Times New Roman" w:hAnsi="Times New Roman" w:cs="Times New Roman"/>
          <w:sz w:val="28"/>
          <w:szCs w:val="28"/>
        </w:rPr>
        <w:t xml:space="preserve">государственной собственности </w:t>
      </w:r>
      <w:r w:rsidR="00297651" w:rsidRPr="00FE31CA">
        <w:rPr>
          <w:rFonts w:ascii="Times New Roman" w:hAnsi="Times New Roman" w:cs="Times New Roman"/>
          <w:sz w:val="28"/>
          <w:szCs w:val="28"/>
        </w:rPr>
        <w:t>Оренбургской области в собственность муниципального образования Чёрноотрожский сельсовет Саракташского района Оренбургской области</w:t>
      </w:r>
    </w:p>
    <w:p w:rsidR="00DC1D2F" w:rsidRDefault="00DC1D2F" w:rsidP="00DC1D2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2F41" w:rsidRPr="00637CC1" w:rsidRDefault="00062F41" w:rsidP="00DC1D2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7CC1" w:rsidRPr="00FE31CA" w:rsidRDefault="007E4AB4" w:rsidP="00F42B43">
      <w:pPr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FE31CA">
        <w:rPr>
          <w:rFonts w:ascii="Times New Roman" w:hAnsi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п</w:t>
      </w:r>
      <w:r w:rsidRPr="007E4AB4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>м Правительства РФ от 13.06.</w:t>
      </w:r>
      <w:r w:rsidRPr="007E4AB4">
        <w:rPr>
          <w:rFonts w:ascii="Times New Roman" w:hAnsi="Times New Roman"/>
          <w:sz w:val="28"/>
          <w:szCs w:val="28"/>
        </w:rPr>
        <w:t xml:space="preserve">2006 </w:t>
      </w:r>
      <w:r w:rsidR="00F42B43">
        <w:rPr>
          <w:rFonts w:ascii="Times New Roman" w:hAnsi="Times New Roman"/>
          <w:sz w:val="28"/>
          <w:szCs w:val="28"/>
        </w:rPr>
        <w:t xml:space="preserve">№ </w:t>
      </w:r>
      <w:r w:rsidRPr="007E4AB4">
        <w:rPr>
          <w:rFonts w:ascii="Times New Roman" w:hAnsi="Times New Roman"/>
          <w:sz w:val="28"/>
          <w:szCs w:val="28"/>
        </w:rPr>
        <w:t>374</w:t>
      </w:r>
      <w:r w:rsidR="00F42B43">
        <w:rPr>
          <w:rFonts w:ascii="Times New Roman" w:hAnsi="Times New Roman"/>
          <w:sz w:val="28"/>
          <w:szCs w:val="28"/>
        </w:rPr>
        <w:t xml:space="preserve"> «</w:t>
      </w:r>
      <w:r w:rsidR="00F42B43" w:rsidRPr="00F42B43">
        <w:rPr>
          <w:rFonts w:ascii="Times New Roman" w:hAnsi="Times New Roman"/>
          <w:sz w:val="28"/>
          <w:szCs w:val="28"/>
        </w:rPr>
        <w:t>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</w:t>
      </w:r>
      <w:r w:rsidR="00F42B43">
        <w:rPr>
          <w:rFonts w:ascii="Times New Roman" w:hAnsi="Times New Roman"/>
          <w:sz w:val="28"/>
          <w:szCs w:val="28"/>
        </w:rPr>
        <w:t xml:space="preserve">», </w:t>
      </w:r>
      <w:r w:rsidR="00637CC1" w:rsidRPr="00062F41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Чёрноотрожский сельсовет Саракташского района Оренбургской  области</w:t>
      </w:r>
    </w:p>
    <w:p w:rsidR="00637CC1" w:rsidRPr="00637CC1" w:rsidRDefault="00637CC1" w:rsidP="00637CC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7CC1" w:rsidRPr="00637CC1" w:rsidRDefault="00637CC1" w:rsidP="00637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CC1">
        <w:rPr>
          <w:rFonts w:ascii="Times New Roman" w:hAnsi="Times New Roman" w:cs="Times New Roman"/>
          <w:sz w:val="28"/>
          <w:szCs w:val="28"/>
        </w:rPr>
        <w:t xml:space="preserve">Совет депутатов Чёрноотрожского сельсовета </w:t>
      </w:r>
    </w:p>
    <w:p w:rsidR="00637CC1" w:rsidRPr="00637CC1" w:rsidRDefault="00637CC1" w:rsidP="00637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CC1" w:rsidRPr="00637CC1" w:rsidRDefault="00637CC1" w:rsidP="00637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CC1">
        <w:rPr>
          <w:rFonts w:ascii="Times New Roman" w:hAnsi="Times New Roman" w:cs="Times New Roman"/>
          <w:sz w:val="28"/>
          <w:szCs w:val="28"/>
        </w:rPr>
        <w:t>РЕШИЛ:</w:t>
      </w:r>
    </w:p>
    <w:p w:rsidR="00637CC1" w:rsidRPr="00637CC1" w:rsidRDefault="00637CC1" w:rsidP="00637CC1">
      <w:pPr>
        <w:pStyle w:val="21"/>
        <w:rPr>
          <w:szCs w:val="28"/>
        </w:rPr>
      </w:pPr>
    </w:p>
    <w:p w:rsidR="00FE31CA" w:rsidRDefault="00637CC1" w:rsidP="004D1F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020572">
        <w:rPr>
          <w:rFonts w:ascii="Times New Roman" w:hAnsi="Times New Roman" w:cs="Times New Roman"/>
          <w:sz w:val="28"/>
          <w:szCs w:val="28"/>
        </w:rPr>
        <w:t xml:space="preserve">1. </w:t>
      </w:r>
      <w:bookmarkEnd w:id="0"/>
      <w:r w:rsidR="00FE31CA" w:rsidRPr="00FE31CA">
        <w:rPr>
          <w:rFonts w:ascii="Times New Roman" w:hAnsi="Times New Roman" w:cs="Times New Roman"/>
          <w:sz w:val="28"/>
          <w:szCs w:val="28"/>
        </w:rPr>
        <w:t xml:space="preserve">Утвердить перечень муниципального имущества, </w:t>
      </w:r>
      <w:r w:rsidR="00F42B43">
        <w:rPr>
          <w:rFonts w:ascii="Times New Roman" w:hAnsi="Times New Roman" w:cs="Times New Roman"/>
          <w:sz w:val="28"/>
          <w:szCs w:val="28"/>
        </w:rPr>
        <w:t>предлагаемого к передаче</w:t>
      </w:r>
      <w:r w:rsidR="00FE31CA" w:rsidRPr="00FE31CA">
        <w:rPr>
          <w:rFonts w:ascii="Times New Roman" w:hAnsi="Times New Roman" w:cs="Times New Roman"/>
          <w:sz w:val="28"/>
          <w:szCs w:val="28"/>
        </w:rPr>
        <w:t xml:space="preserve"> из </w:t>
      </w:r>
      <w:r w:rsidR="00F42B43">
        <w:rPr>
          <w:rFonts w:ascii="Times New Roman" w:hAnsi="Times New Roman" w:cs="Times New Roman"/>
          <w:sz w:val="28"/>
          <w:szCs w:val="28"/>
        </w:rPr>
        <w:t xml:space="preserve">государственной собственности </w:t>
      </w:r>
      <w:r w:rsidR="00FE31CA" w:rsidRPr="00FE31CA">
        <w:rPr>
          <w:rFonts w:ascii="Times New Roman" w:hAnsi="Times New Roman" w:cs="Times New Roman"/>
          <w:sz w:val="28"/>
          <w:szCs w:val="28"/>
        </w:rPr>
        <w:t xml:space="preserve">Оренбургской области в собственность муниципального образования Чёрноотрожский сельсовет Саракташского района Оренбургской области согласно приложению </w:t>
      </w:r>
      <w:r w:rsidR="004D1F2D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FE31CA" w:rsidRPr="00FE31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1F2D" w:rsidRPr="004D1F2D" w:rsidRDefault="004D1F2D" w:rsidP="004D1F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D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подписания и </w:t>
      </w:r>
      <w:r w:rsidRPr="004D1F2D">
        <w:rPr>
          <w:rFonts w:ascii="Times New Roman" w:hAnsi="Times New Roman" w:cs="Times New Roman"/>
          <w:sz w:val="28"/>
          <w:szCs w:val="28"/>
        </w:rPr>
        <w:lastRenderedPageBreak/>
        <w:t>подлежит размещению на официальном сайте муниципального образования Чёрноотрожский сельсовет Саракташского района Оренбургской области.</w:t>
      </w:r>
    </w:p>
    <w:p w:rsidR="00637CC1" w:rsidRPr="00637CC1" w:rsidRDefault="004D1F2D" w:rsidP="004D1F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D1F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1F2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DC1D2F" w:rsidRDefault="00DC1D2F" w:rsidP="00DC1D2F">
      <w:pPr>
        <w:ind w:firstLine="709"/>
        <w:jc w:val="both"/>
        <w:rPr>
          <w:sz w:val="28"/>
          <w:szCs w:val="28"/>
        </w:rPr>
      </w:pPr>
    </w:p>
    <w:p w:rsidR="00FE51A4" w:rsidRDefault="00FE51A4" w:rsidP="00DC1D2F">
      <w:pPr>
        <w:ind w:firstLine="709"/>
        <w:jc w:val="both"/>
        <w:rPr>
          <w:sz w:val="28"/>
          <w:szCs w:val="28"/>
        </w:rPr>
      </w:pPr>
    </w:p>
    <w:p w:rsidR="00FE51A4" w:rsidRPr="001C0AE8" w:rsidRDefault="00FE51A4" w:rsidP="00FE51A4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4219"/>
        <w:gridCol w:w="1276"/>
        <w:gridCol w:w="3969"/>
      </w:tblGrid>
      <w:tr w:rsidR="00FE51A4" w:rsidRPr="001C0AE8" w:rsidTr="00445F2D">
        <w:tc>
          <w:tcPr>
            <w:tcW w:w="4219" w:type="dxa"/>
            <w:hideMark/>
          </w:tcPr>
          <w:p w:rsidR="00FE51A4" w:rsidRPr="001C0AE8" w:rsidRDefault="00FE51A4" w:rsidP="00445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8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76" w:type="dxa"/>
          </w:tcPr>
          <w:p w:rsidR="00FE51A4" w:rsidRPr="001C0AE8" w:rsidRDefault="00FE51A4" w:rsidP="00445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FE51A4" w:rsidRPr="001C0AE8" w:rsidRDefault="00FE51A4" w:rsidP="00445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8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</w:t>
            </w:r>
            <w:proofErr w:type="gramStart"/>
            <w:r w:rsidRPr="001C0AE8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1C0AE8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главы муниципального образования </w:t>
            </w:r>
          </w:p>
        </w:tc>
      </w:tr>
      <w:tr w:rsidR="00FE51A4" w:rsidRPr="001C0AE8" w:rsidTr="00445F2D">
        <w:tc>
          <w:tcPr>
            <w:tcW w:w="4219" w:type="dxa"/>
          </w:tcPr>
          <w:p w:rsidR="00FE51A4" w:rsidRPr="001C0AE8" w:rsidRDefault="00FE51A4" w:rsidP="00445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AE8">
              <w:rPr>
                <w:rFonts w:ascii="Times New Roman" w:hAnsi="Times New Roman" w:cs="Times New Roman"/>
                <w:sz w:val="28"/>
                <w:szCs w:val="28"/>
              </w:rPr>
              <w:t xml:space="preserve">___________ Г.Х. </w:t>
            </w:r>
            <w:proofErr w:type="spellStart"/>
            <w:r w:rsidRPr="001C0AE8">
              <w:rPr>
                <w:rFonts w:ascii="Times New Roman" w:hAnsi="Times New Roman" w:cs="Times New Roman"/>
                <w:sz w:val="28"/>
                <w:szCs w:val="28"/>
              </w:rPr>
              <w:t>Валитов</w:t>
            </w:r>
            <w:proofErr w:type="spellEnd"/>
          </w:p>
          <w:p w:rsidR="00FE51A4" w:rsidRPr="001C0AE8" w:rsidRDefault="00FE51A4" w:rsidP="00445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E51A4" w:rsidRPr="001C0AE8" w:rsidRDefault="00FE51A4" w:rsidP="00445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E51A4" w:rsidRPr="001C0AE8" w:rsidRDefault="00FE51A4" w:rsidP="00445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AE8">
              <w:rPr>
                <w:rFonts w:ascii="Times New Roman" w:hAnsi="Times New Roman" w:cs="Times New Roman"/>
                <w:sz w:val="28"/>
                <w:szCs w:val="28"/>
              </w:rPr>
              <w:t xml:space="preserve">__________  О.С. </w:t>
            </w:r>
            <w:proofErr w:type="spellStart"/>
            <w:r w:rsidRPr="001C0AE8">
              <w:rPr>
                <w:rFonts w:ascii="Times New Roman" w:hAnsi="Times New Roman" w:cs="Times New Roman"/>
                <w:sz w:val="28"/>
                <w:szCs w:val="28"/>
              </w:rPr>
              <w:t>Понамаренко</w:t>
            </w:r>
            <w:proofErr w:type="spellEnd"/>
          </w:p>
          <w:p w:rsidR="00FE51A4" w:rsidRPr="001C0AE8" w:rsidRDefault="00FE51A4" w:rsidP="00445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51A4" w:rsidRPr="001C0AE8" w:rsidRDefault="00FE51A4" w:rsidP="00FE51A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1E0"/>
      </w:tblPr>
      <w:tblGrid>
        <w:gridCol w:w="108"/>
        <w:gridCol w:w="1440"/>
        <w:gridCol w:w="7916"/>
      </w:tblGrid>
      <w:tr w:rsidR="00DC1D2F" w:rsidRPr="0049623C" w:rsidTr="00DC1D2F">
        <w:tc>
          <w:tcPr>
            <w:tcW w:w="1548" w:type="dxa"/>
            <w:gridSpan w:val="2"/>
          </w:tcPr>
          <w:p w:rsidR="00DC1D2F" w:rsidRPr="00B6273B" w:rsidRDefault="00DC1D2F" w:rsidP="00411204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D2F" w:rsidRPr="00B6273B" w:rsidRDefault="00DC1D2F" w:rsidP="00411204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D2F" w:rsidRPr="00B6273B" w:rsidRDefault="00DC1D2F" w:rsidP="00411204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73B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7916" w:type="dxa"/>
          </w:tcPr>
          <w:p w:rsidR="00DC1D2F" w:rsidRPr="00B6273B" w:rsidRDefault="00DC1D2F" w:rsidP="00411204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CC1" w:rsidRPr="00B6273B" w:rsidRDefault="00637CC1" w:rsidP="00637CC1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D2F" w:rsidRPr="00B6273B" w:rsidRDefault="00637CC1" w:rsidP="00637CC1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7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1F2D" w:rsidRPr="004D1F2D">
              <w:rPr>
                <w:rFonts w:ascii="Times New Roman" w:hAnsi="Times New Roman" w:cs="Times New Roman"/>
                <w:sz w:val="28"/>
                <w:szCs w:val="28"/>
              </w:rPr>
              <w:t>КУМИ, депутатам, прокуратуре района, администрации Чёрноотрожского сельсовета, официальный сайт, в дело</w:t>
            </w:r>
            <w:r w:rsidR="004D1F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D1F2D" w:rsidRPr="004D1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C1D2F" w:rsidRPr="00DC1D2F" w:rsidTr="00DC1D2F">
        <w:tblPrEx>
          <w:tblLook w:val="04A0"/>
        </w:tblPrEx>
        <w:trPr>
          <w:gridBefore w:val="1"/>
          <w:wBefore w:w="108" w:type="dxa"/>
        </w:trPr>
        <w:tc>
          <w:tcPr>
            <w:tcW w:w="9356" w:type="dxa"/>
            <w:gridSpan w:val="2"/>
          </w:tcPr>
          <w:p w:rsidR="00DC1D2F" w:rsidRPr="00DC1D2F" w:rsidRDefault="00DC1D2F" w:rsidP="00B6273B">
            <w:pPr>
              <w:ind w:firstLine="7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C1D2F" w:rsidRDefault="00DC1D2F" w:rsidP="00B6273B">
      <w:pPr>
        <w:rPr>
          <w:rFonts w:ascii="Times New Roman" w:hAnsi="Times New Roman" w:cs="Times New Roman"/>
          <w:sz w:val="28"/>
          <w:szCs w:val="28"/>
        </w:rPr>
      </w:pPr>
      <w:r w:rsidRPr="00DC1D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F2D" w:rsidRDefault="004D1F2D" w:rsidP="00B6273B">
      <w:pPr>
        <w:rPr>
          <w:rFonts w:ascii="Times New Roman" w:hAnsi="Times New Roman" w:cs="Times New Roman"/>
          <w:sz w:val="28"/>
          <w:szCs w:val="28"/>
        </w:rPr>
      </w:pPr>
    </w:p>
    <w:p w:rsidR="004D1F2D" w:rsidRDefault="004D1F2D" w:rsidP="00B6273B">
      <w:pPr>
        <w:rPr>
          <w:rFonts w:ascii="Times New Roman" w:hAnsi="Times New Roman" w:cs="Times New Roman"/>
          <w:sz w:val="28"/>
          <w:szCs w:val="28"/>
        </w:rPr>
      </w:pPr>
    </w:p>
    <w:p w:rsidR="004D1F2D" w:rsidRDefault="004D1F2D" w:rsidP="00B6273B">
      <w:pPr>
        <w:rPr>
          <w:rFonts w:ascii="Times New Roman" w:hAnsi="Times New Roman" w:cs="Times New Roman"/>
          <w:sz w:val="28"/>
          <w:szCs w:val="28"/>
        </w:rPr>
      </w:pPr>
    </w:p>
    <w:p w:rsidR="004D1F2D" w:rsidRDefault="004D1F2D" w:rsidP="00B6273B">
      <w:pPr>
        <w:rPr>
          <w:rFonts w:ascii="Times New Roman" w:hAnsi="Times New Roman" w:cs="Times New Roman"/>
          <w:sz w:val="28"/>
          <w:szCs w:val="28"/>
        </w:rPr>
      </w:pPr>
    </w:p>
    <w:p w:rsidR="004D1F2D" w:rsidRDefault="004D1F2D" w:rsidP="00B6273B">
      <w:pPr>
        <w:rPr>
          <w:rFonts w:ascii="Times New Roman" w:hAnsi="Times New Roman" w:cs="Times New Roman"/>
          <w:sz w:val="28"/>
          <w:szCs w:val="28"/>
        </w:rPr>
      </w:pPr>
    </w:p>
    <w:p w:rsidR="004D1F2D" w:rsidRDefault="004D1F2D" w:rsidP="00B6273B">
      <w:pPr>
        <w:rPr>
          <w:rFonts w:ascii="Times New Roman" w:hAnsi="Times New Roman" w:cs="Times New Roman"/>
          <w:sz w:val="28"/>
          <w:szCs w:val="28"/>
        </w:rPr>
      </w:pPr>
    </w:p>
    <w:p w:rsidR="004D1F2D" w:rsidRDefault="004D1F2D" w:rsidP="00B6273B">
      <w:pPr>
        <w:rPr>
          <w:rFonts w:ascii="Times New Roman" w:hAnsi="Times New Roman" w:cs="Times New Roman"/>
          <w:sz w:val="28"/>
          <w:szCs w:val="28"/>
        </w:rPr>
      </w:pPr>
    </w:p>
    <w:p w:rsidR="004D1F2D" w:rsidRDefault="004D1F2D" w:rsidP="00B6273B">
      <w:pPr>
        <w:rPr>
          <w:rFonts w:ascii="Times New Roman" w:hAnsi="Times New Roman" w:cs="Times New Roman"/>
          <w:sz w:val="28"/>
          <w:szCs w:val="28"/>
        </w:rPr>
      </w:pPr>
    </w:p>
    <w:p w:rsidR="004D1F2D" w:rsidRDefault="004D1F2D" w:rsidP="00B6273B">
      <w:pPr>
        <w:rPr>
          <w:rFonts w:ascii="Times New Roman" w:hAnsi="Times New Roman" w:cs="Times New Roman"/>
          <w:sz w:val="28"/>
          <w:szCs w:val="28"/>
        </w:rPr>
      </w:pPr>
    </w:p>
    <w:p w:rsidR="004D1F2D" w:rsidRDefault="004D1F2D" w:rsidP="00B6273B">
      <w:pPr>
        <w:rPr>
          <w:rFonts w:ascii="Times New Roman" w:hAnsi="Times New Roman" w:cs="Times New Roman"/>
          <w:sz w:val="28"/>
          <w:szCs w:val="28"/>
        </w:rPr>
      </w:pPr>
    </w:p>
    <w:p w:rsidR="004D1F2D" w:rsidRDefault="004D1F2D" w:rsidP="00B6273B">
      <w:pPr>
        <w:rPr>
          <w:rFonts w:ascii="Times New Roman" w:hAnsi="Times New Roman" w:cs="Times New Roman"/>
          <w:sz w:val="28"/>
          <w:szCs w:val="28"/>
        </w:rPr>
      </w:pPr>
    </w:p>
    <w:p w:rsidR="004D1F2D" w:rsidRDefault="004D1F2D" w:rsidP="00B6273B">
      <w:pPr>
        <w:rPr>
          <w:rFonts w:ascii="Times New Roman" w:hAnsi="Times New Roman" w:cs="Times New Roman"/>
          <w:sz w:val="28"/>
          <w:szCs w:val="28"/>
        </w:rPr>
      </w:pPr>
    </w:p>
    <w:p w:rsidR="004D1F2D" w:rsidRDefault="004D1F2D" w:rsidP="00B6273B">
      <w:pPr>
        <w:rPr>
          <w:rFonts w:ascii="Times New Roman" w:hAnsi="Times New Roman" w:cs="Times New Roman"/>
          <w:sz w:val="28"/>
          <w:szCs w:val="28"/>
        </w:rPr>
      </w:pPr>
    </w:p>
    <w:p w:rsidR="004D1F2D" w:rsidRDefault="004D1F2D" w:rsidP="00B6273B">
      <w:pPr>
        <w:rPr>
          <w:rFonts w:ascii="Times New Roman" w:hAnsi="Times New Roman" w:cs="Times New Roman"/>
          <w:sz w:val="28"/>
          <w:szCs w:val="28"/>
        </w:rPr>
      </w:pPr>
    </w:p>
    <w:p w:rsidR="004D1F2D" w:rsidRDefault="004D1F2D" w:rsidP="00B6273B">
      <w:pPr>
        <w:rPr>
          <w:rFonts w:ascii="Times New Roman" w:hAnsi="Times New Roman" w:cs="Times New Roman"/>
          <w:sz w:val="28"/>
          <w:szCs w:val="28"/>
        </w:rPr>
      </w:pPr>
    </w:p>
    <w:p w:rsidR="004D1F2D" w:rsidRDefault="004D1F2D" w:rsidP="00B6273B">
      <w:pPr>
        <w:rPr>
          <w:rFonts w:ascii="Times New Roman" w:hAnsi="Times New Roman" w:cs="Times New Roman"/>
          <w:sz w:val="28"/>
          <w:szCs w:val="28"/>
        </w:rPr>
      </w:pPr>
    </w:p>
    <w:p w:rsidR="004D1F2D" w:rsidRDefault="004D1F2D" w:rsidP="00B6273B">
      <w:pPr>
        <w:rPr>
          <w:rFonts w:ascii="Times New Roman" w:hAnsi="Times New Roman" w:cs="Times New Roman"/>
          <w:sz w:val="28"/>
          <w:szCs w:val="28"/>
        </w:rPr>
      </w:pPr>
    </w:p>
    <w:p w:rsidR="004D1F2D" w:rsidRDefault="004D1F2D" w:rsidP="00B6273B">
      <w:pPr>
        <w:rPr>
          <w:rFonts w:ascii="Times New Roman" w:hAnsi="Times New Roman" w:cs="Times New Roman"/>
          <w:sz w:val="28"/>
          <w:szCs w:val="28"/>
        </w:rPr>
      </w:pPr>
    </w:p>
    <w:p w:rsidR="004D1F2D" w:rsidRDefault="004D1F2D" w:rsidP="00B6273B">
      <w:pPr>
        <w:rPr>
          <w:rFonts w:ascii="Times New Roman" w:hAnsi="Times New Roman" w:cs="Times New Roman"/>
          <w:sz w:val="28"/>
          <w:szCs w:val="28"/>
        </w:rPr>
      </w:pPr>
    </w:p>
    <w:p w:rsidR="004D1F2D" w:rsidRDefault="004D1F2D" w:rsidP="00B6273B">
      <w:pPr>
        <w:rPr>
          <w:rFonts w:ascii="Times New Roman" w:hAnsi="Times New Roman" w:cs="Times New Roman"/>
          <w:sz w:val="28"/>
          <w:szCs w:val="28"/>
        </w:rPr>
      </w:pPr>
    </w:p>
    <w:p w:rsidR="004D1F2D" w:rsidRDefault="004D1F2D" w:rsidP="00B6273B">
      <w:pPr>
        <w:rPr>
          <w:rFonts w:ascii="Times New Roman" w:hAnsi="Times New Roman" w:cs="Times New Roman"/>
          <w:sz w:val="28"/>
          <w:szCs w:val="28"/>
        </w:rPr>
      </w:pPr>
    </w:p>
    <w:p w:rsidR="004D1F2D" w:rsidRDefault="004D1F2D" w:rsidP="00B6273B">
      <w:pPr>
        <w:rPr>
          <w:rFonts w:ascii="Times New Roman" w:hAnsi="Times New Roman" w:cs="Times New Roman"/>
          <w:sz w:val="28"/>
          <w:szCs w:val="28"/>
        </w:rPr>
      </w:pPr>
    </w:p>
    <w:p w:rsidR="004D1F2D" w:rsidRDefault="004D1F2D" w:rsidP="00B6273B">
      <w:pPr>
        <w:rPr>
          <w:rFonts w:ascii="Times New Roman" w:hAnsi="Times New Roman" w:cs="Times New Roman"/>
          <w:sz w:val="28"/>
          <w:szCs w:val="28"/>
        </w:rPr>
      </w:pPr>
    </w:p>
    <w:p w:rsidR="004D1F2D" w:rsidRDefault="004D1F2D" w:rsidP="00B6273B">
      <w:pPr>
        <w:rPr>
          <w:rFonts w:ascii="Times New Roman" w:hAnsi="Times New Roman" w:cs="Times New Roman"/>
          <w:sz w:val="28"/>
          <w:szCs w:val="28"/>
        </w:rPr>
      </w:pPr>
    </w:p>
    <w:p w:rsidR="004D1F2D" w:rsidRDefault="004D1F2D" w:rsidP="00B6273B">
      <w:pPr>
        <w:rPr>
          <w:rFonts w:ascii="Times New Roman" w:hAnsi="Times New Roman" w:cs="Times New Roman"/>
          <w:sz w:val="28"/>
          <w:szCs w:val="28"/>
        </w:rPr>
      </w:pPr>
    </w:p>
    <w:p w:rsidR="004D1F2D" w:rsidRDefault="004D1F2D" w:rsidP="00B6273B">
      <w:pPr>
        <w:rPr>
          <w:rFonts w:ascii="Times New Roman" w:hAnsi="Times New Roman" w:cs="Times New Roman"/>
          <w:sz w:val="28"/>
          <w:szCs w:val="28"/>
        </w:rPr>
      </w:pPr>
    </w:p>
    <w:p w:rsidR="004D1F2D" w:rsidRDefault="004D1F2D" w:rsidP="00B6273B">
      <w:pPr>
        <w:rPr>
          <w:rFonts w:ascii="Times New Roman" w:hAnsi="Times New Roman" w:cs="Times New Roman"/>
          <w:sz w:val="28"/>
          <w:szCs w:val="28"/>
        </w:rPr>
      </w:pPr>
    </w:p>
    <w:p w:rsidR="004D1F2D" w:rsidRPr="004D1F2D" w:rsidRDefault="004D1F2D" w:rsidP="004D1F2D">
      <w:pPr>
        <w:ind w:left="5387"/>
        <w:rPr>
          <w:rFonts w:ascii="Times New Roman" w:hAnsi="Times New Roman" w:cs="Times New Roman"/>
          <w:sz w:val="28"/>
          <w:szCs w:val="28"/>
        </w:rPr>
      </w:pPr>
      <w:r w:rsidRPr="004D1F2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D1F2D" w:rsidRPr="004D1F2D" w:rsidRDefault="004D1F2D" w:rsidP="004D1F2D">
      <w:pPr>
        <w:ind w:left="5387"/>
        <w:rPr>
          <w:rFonts w:ascii="Times New Roman" w:hAnsi="Times New Roman" w:cs="Times New Roman"/>
          <w:sz w:val="28"/>
          <w:szCs w:val="28"/>
        </w:rPr>
      </w:pPr>
      <w:r w:rsidRPr="004D1F2D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4D1F2D" w:rsidRDefault="004D1F2D" w:rsidP="004D1F2D">
      <w:pPr>
        <w:ind w:left="5387"/>
        <w:rPr>
          <w:rFonts w:ascii="Times New Roman" w:hAnsi="Times New Roman" w:cs="Times New Roman"/>
          <w:sz w:val="28"/>
          <w:szCs w:val="28"/>
        </w:rPr>
      </w:pPr>
      <w:r w:rsidRPr="004D1F2D">
        <w:rPr>
          <w:rFonts w:ascii="Times New Roman" w:hAnsi="Times New Roman" w:cs="Times New Roman"/>
          <w:sz w:val="28"/>
          <w:szCs w:val="28"/>
        </w:rPr>
        <w:t>Чёрноотрожского сельсовета</w:t>
      </w:r>
    </w:p>
    <w:p w:rsidR="004D1F2D" w:rsidRDefault="004D1F2D" w:rsidP="004D1F2D">
      <w:pPr>
        <w:ind w:left="5387"/>
        <w:rPr>
          <w:rFonts w:ascii="Times New Roman" w:hAnsi="Times New Roman" w:cs="Times New Roman"/>
          <w:sz w:val="28"/>
          <w:szCs w:val="28"/>
        </w:rPr>
      </w:pPr>
      <w:r w:rsidRPr="004D1F2D">
        <w:rPr>
          <w:rFonts w:ascii="Times New Roman" w:hAnsi="Times New Roman" w:cs="Times New Roman"/>
          <w:sz w:val="28"/>
          <w:szCs w:val="28"/>
        </w:rPr>
        <w:t xml:space="preserve">Саракташского района </w:t>
      </w:r>
    </w:p>
    <w:p w:rsidR="004D1F2D" w:rsidRPr="004D1F2D" w:rsidRDefault="004D1F2D" w:rsidP="004D1F2D">
      <w:pPr>
        <w:ind w:left="5387"/>
        <w:rPr>
          <w:rFonts w:ascii="Times New Roman" w:hAnsi="Times New Roman" w:cs="Times New Roman"/>
          <w:sz w:val="28"/>
          <w:szCs w:val="28"/>
        </w:rPr>
      </w:pPr>
      <w:r w:rsidRPr="004D1F2D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</w:p>
    <w:p w:rsidR="004D1F2D" w:rsidRDefault="004D1F2D" w:rsidP="004D1F2D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16.02.2023 </w:t>
      </w:r>
      <w:r w:rsidRPr="004D1F2D">
        <w:rPr>
          <w:rFonts w:ascii="Times New Roman" w:hAnsi="Times New Roman" w:cs="Times New Roman"/>
          <w:sz w:val="28"/>
          <w:szCs w:val="28"/>
        </w:rPr>
        <w:t xml:space="preserve">№ </w:t>
      </w:r>
      <w:r w:rsidR="006C7C81">
        <w:rPr>
          <w:rFonts w:ascii="Times New Roman" w:hAnsi="Times New Roman" w:cs="Times New Roman"/>
          <w:sz w:val="28"/>
          <w:szCs w:val="28"/>
        </w:rPr>
        <w:t>182</w:t>
      </w:r>
    </w:p>
    <w:p w:rsidR="00F42B43" w:rsidRPr="00297651" w:rsidRDefault="00F42B43" w:rsidP="00F42B43">
      <w:pPr>
        <w:pStyle w:val="2"/>
        <w:shd w:val="clear" w:color="auto" w:fill="FFFFFF"/>
        <w:spacing w:before="411" w:after="274" w:line="343" w:lineRule="atLeast"/>
        <w:ind w:left="395"/>
        <w:jc w:val="center"/>
        <w:textAlignment w:val="baseline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9765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</w:t>
      </w:r>
      <w:r w:rsidR="00297651" w:rsidRPr="0029765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еречень имущества, предлагаемого к передаче из государственной собственности Оренбургской области в собственность муниципального образования Чёрноотрожский сельсовет Саракташского района Оренбургской области</w:t>
      </w:r>
    </w:p>
    <w:tbl>
      <w:tblPr>
        <w:tblW w:w="5055" w:type="pct"/>
        <w:tblInd w:w="-10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"/>
        <w:gridCol w:w="1841"/>
        <w:gridCol w:w="2123"/>
        <w:gridCol w:w="1696"/>
        <w:gridCol w:w="1982"/>
        <w:gridCol w:w="1537"/>
      </w:tblGrid>
      <w:tr w:rsidR="00CF180B" w:rsidTr="00CF180B">
        <w:tc>
          <w:tcPr>
            <w:tcW w:w="216" w:type="pct"/>
          </w:tcPr>
          <w:p w:rsidR="00CC202A" w:rsidRPr="00CC202A" w:rsidRDefault="00CC202A" w:rsidP="0090721B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l142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59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202A" w:rsidRPr="00CC202A" w:rsidRDefault="00CC202A" w:rsidP="0090721B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CC202A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организации </w:t>
            </w:r>
          </w:p>
        </w:tc>
        <w:tc>
          <w:tcPr>
            <w:tcW w:w="1106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202A" w:rsidRPr="00CC202A" w:rsidRDefault="00CC202A" w:rsidP="0090721B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CC202A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организации, ИНН организации</w:t>
            </w:r>
          </w:p>
        </w:tc>
        <w:tc>
          <w:tcPr>
            <w:tcW w:w="884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202A" w:rsidRPr="00CC202A" w:rsidRDefault="00CC202A" w:rsidP="0090721B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CC202A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03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202A" w:rsidRPr="00CC202A" w:rsidRDefault="00CC202A" w:rsidP="0090721B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CC202A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имущества</w:t>
            </w:r>
          </w:p>
        </w:tc>
        <w:tc>
          <w:tcPr>
            <w:tcW w:w="80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202A" w:rsidRPr="00CC202A" w:rsidRDefault="00CC202A" w:rsidP="0090721B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CC202A">
              <w:rPr>
                <w:rFonts w:ascii="Times New Roman" w:hAnsi="Times New Roman" w:cs="Times New Roman"/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CF180B" w:rsidTr="00CF180B">
        <w:tc>
          <w:tcPr>
            <w:tcW w:w="216" w:type="pct"/>
          </w:tcPr>
          <w:p w:rsidR="00CC202A" w:rsidRPr="00CC202A" w:rsidRDefault="00CC202A" w:rsidP="00CC2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202A" w:rsidRPr="00CC202A" w:rsidRDefault="00CC202A" w:rsidP="00CC2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02A">
              <w:rPr>
                <w:rFonts w:ascii="Times New Roman" w:hAnsi="Times New Roman" w:cs="Times New Roman"/>
                <w:sz w:val="24"/>
                <w:szCs w:val="24"/>
              </w:rPr>
              <w:t>ГБУЗ «Саракташская районная больница»</w:t>
            </w:r>
          </w:p>
        </w:tc>
        <w:tc>
          <w:tcPr>
            <w:tcW w:w="1106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202A" w:rsidRDefault="00CC202A" w:rsidP="00CC2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02A">
              <w:rPr>
                <w:rFonts w:ascii="Times New Roman" w:hAnsi="Times New Roman" w:cs="Times New Roman"/>
                <w:sz w:val="24"/>
                <w:szCs w:val="24"/>
              </w:rPr>
              <w:t xml:space="preserve"> 462100, Оренбургская область, Саракташский район, </w:t>
            </w:r>
          </w:p>
          <w:p w:rsidR="00CC202A" w:rsidRDefault="00CC202A" w:rsidP="00CC2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Пушкина/ул. Ватутина, </w:t>
            </w:r>
          </w:p>
          <w:p w:rsidR="00CC202A" w:rsidRPr="00CC202A" w:rsidRDefault="00CC202A" w:rsidP="00CC2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02A">
              <w:rPr>
                <w:rFonts w:ascii="Times New Roman" w:hAnsi="Times New Roman" w:cs="Times New Roman"/>
                <w:sz w:val="24"/>
                <w:szCs w:val="24"/>
              </w:rPr>
              <w:t>№ 4/6</w:t>
            </w:r>
          </w:p>
          <w:p w:rsidR="00CC202A" w:rsidRPr="00CC202A" w:rsidRDefault="00CC202A" w:rsidP="00CC2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02A">
              <w:rPr>
                <w:rFonts w:ascii="Times New Roman" w:hAnsi="Times New Roman" w:cs="Times New Roman"/>
                <w:sz w:val="24"/>
                <w:szCs w:val="24"/>
              </w:rPr>
              <w:t>ИНН 5643000951</w:t>
            </w:r>
          </w:p>
        </w:tc>
        <w:tc>
          <w:tcPr>
            <w:tcW w:w="884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202A" w:rsidRPr="00CC202A" w:rsidRDefault="00CC202A" w:rsidP="00CC2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02A">
              <w:rPr>
                <w:rFonts w:ascii="Times New Roman" w:hAnsi="Times New Roman" w:cs="Times New Roman"/>
                <w:sz w:val="24"/>
                <w:szCs w:val="24"/>
              </w:rPr>
              <w:t>Нежилое здание гаража, кадастровый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C202A">
              <w:rPr>
                <w:rFonts w:ascii="Times New Roman" w:hAnsi="Times New Roman" w:cs="Times New Roman"/>
                <w:sz w:val="24"/>
                <w:szCs w:val="24"/>
              </w:rPr>
              <w:t xml:space="preserve"> 56:26:2001001:3283.</w:t>
            </w:r>
          </w:p>
        </w:tc>
        <w:tc>
          <w:tcPr>
            <w:tcW w:w="103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202A" w:rsidRPr="00CC202A" w:rsidRDefault="00CF180B" w:rsidP="00CF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</w:t>
            </w:r>
            <w:r w:rsidR="00CC202A" w:rsidRPr="00CC202A">
              <w:rPr>
                <w:rFonts w:ascii="Times New Roman" w:hAnsi="Times New Roman" w:cs="Times New Roman"/>
                <w:sz w:val="24"/>
                <w:szCs w:val="24"/>
              </w:rPr>
              <w:t xml:space="preserve">область, Саракташский район, </w:t>
            </w:r>
            <w:r w:rsidR="00CC202A">
              <w:rPr>
                <w:rFonts w:ascii="Times New Roman" w:hAnsi="Times New Roman" w:cs="Times New Roman"/>
                <w:sz w:val="24"/>
                <w:szCs w:val="24"/>
              </w:rPr>
              <w:t>с. Чёрный Отрог,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02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CC202A" w:rsidRPr="00CC202A">
              <w:rPr>
                <w:rFonts w:ascii="Times New Roman" w:hAnsi="Times New Roman" w:cs="Times New Roman"/>
                <w:sz w:val="24"/>
                <w:szCs w:val="24"/>
              </w:rPr>
              <w:t>Комсомольская, д. 2Б</w:t>
            </w:r>
            <w:proofErr w:type="gramEnd"/>
          </w:p>
        </w:tc>
        <w:tc>
          <w:tcPr>
            <w:tcW w:w="80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202A" w:rsidRPr="00CC202A" w:rsidRDefault="00CC202A" w:rsidP="00CC2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0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 этажное нежилое здание</w:t>
            </w:r>
            <w:r w:rsidRPr="00CC202A">
              <w:rPr>
                <w:rFonts w:ascii="Times New Roman" w:hAnsi="Times New Roman" w:cs="Times New Roman"/>
                <w:sz w:val="24"/>
                <w:szCs w:val="24"/>
              </w:rPr>
              <w:t xml:space="preserve">, площадью 295,9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</w:tr>
      <w:tr w:rsidR="00CF180B" w:rsidTr="00CF180B">
        <w:tc>
          <w:tcPr>
            <w:tcW w:w="216" w:type="pct"/>
          </w:tcPr>
          <w:p w:rsidR="00CC202A" w:rsidRPr="00CC202A" w:rsidRDefault="00CC202A" w:rsidP="00907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9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202A" w:rsidRPr="00CC202A" w:rsidRDefault="00CC202A" w:rsidP="00907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02A">
              <w:rPr>
                <w:rFonts w:ascii="Times New Roman" w:hAnsi="Times New Roman" w:cs="Times New Roman"/>
                <w:sz w:val="24"/>
                <w:szCs w:val="24"/>
              </w:rPr>
              <w:t>ГБУЗ «Саракташская районная больница»</w:t>
            </w:r>
          </w:p>
        </w:tc>
        <w:tc>
          <w:tcPr>
            <w:tcW w:w="1106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202A" w:rsidRDefault="00CC202A" w:rsidP="00907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02A">
              <w:rPr>
                <w:rFonts w:ascii="Times New Roman" w:hAnsi="Times New Roman" w:cs="Times New Roman"/>
                <w:sz w:val="24"/>
                <w:szCs w:val="24"/>
              </w:rPr>
              <w:t xml:space="preserve"> 462100, Оренбургская область, Саракташский район, </w:t>
            </w:r>
          </w:p>
          <w:p w:rsidR="00CC202A" w:rsidRDefault="00CC202A" w:rsidP="00907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Пушкина/ул. Ватутина, </w:t>
            </w:r>
          </w:p>
          <w:p w:rsidR="00CC202A" w:rsidRPr="00CC202A" w:rsidRDefault="00CC202A" w:rsidP="00907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02A">
              <w:rPr>
                <w:rFonts w:ascii="Times New Roman" w:hAnsi="Times New Roman" w:cs="Times New Roman"/>
                <w:sz w:val="24"/>
                <w:szCs w:val="24"/>
              </w:rPr>
              <w:t>№ 4/6</w:t>
            </w:r>
          </w:p>
          <w:p w:rsidR="00CC202A" w:rsidRPr="00CC202A" w:rsidRDefault="00CC202A" w:rsidP="00907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02A">
              <w:rPr>
                <w:rFonts w:ascii="Times New Roman" w:hAnsi="Times New Roman" w:cs="Times New Roman"/>
                <w:sz w:val="24"/>
                <w:szCs w:val="24"/>
              </w:rPr>
              <w:t>ИНН 5643000951</w:t>
            </w:r>
          </w:p>
        </w:tc>
        <w:tc>
          <w:tcPr>
            <w:tcW w:w="884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202A" w:rsidRPr="00CC202A" w:rsidRDefault="00CC202A" w:rsidP="00CC202A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CC202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 кадастровым номером 56:26:2001001:1337 </w:t>
            </w:r>
          </w:p>
        </w:tc>
        <w:tc>
          <w:tcPr>
            <w:tcW w:w="103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202A" w:rsidRPr="00CC202A" w:rsidRDefault="00CC202A" w:rsidP="00CC202A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202A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с. Чёрный Отрог, ул. Комсомольская, д. 2Б</w:t>
            </w:r>
            <w:proofErr w:type="gramEnd"/>
          </w:p>
        </w:tc>
        <w:tc>
          <w:tcPr>
            <w:tcW w:w="80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202A" w:rsidRPr="00CC202A" w:rsidRDefault="00CC202A" w:rsidP="00CC202A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202A">
              <w:rPr>
                <w:rFonts w:ascii="Times New Roman" w:hAnsi="Times New Roman" w:cs="Times New Roman"/>
                <w:sz w:val="24"/>
                <w:szCs w:val="24"/>
              </w:rPr>
              <w:t>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C202A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1167 кв</w:t>
            </w:r>
            <w:proofErr w:type="gramStart"/>
            <w:r w:rsidRPr="00CC202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C202A">
              <w:rPr>
                <w:rFonts w:ascii="Times New Roman" w:hAnsi="Times New Roman" w:cs="Times New Roman"/>
                <w:sz w:val="24"/>
                <w:szCs w:val="24"/>
              </w:rPr>
              <w:t>,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земельном участке</w:t>
            </w:r>
            <w:r w:rsidRPr="00CC202A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расположено здание гаража</w:t>
            </w:r>
          </w:p>
        </w:tc>
      </w:tr>
    </w:tbl>
    <w:p w:rsidR="00F42B43" w:rsidRDefault="00F42B43" w:rsidP="00F42B43">
      <w:pPr>
        <w:rPr>
          <w:rFonts w:ascii="Times New Roman" w:hAnsi="Times New Roman" w:cs="Times New Roman"/>
          <w:sz w:val="28"/>
          <w:szCs w:val="28"/>
        </w:rPr>
      </w:pPr>
    </w:p>
    <w:p w:rsidR="004D1F2D" w:rsidRPr="00DC1D2F" w:rsidRDefault="004D1F2D" w:rsidP="00F42B43">
      <w:pPr>
        <w:pStyle w:val="ab"/>
        <w:rPr>
          <w:szCs w:val="28"/>
        </w:rPr>
      </w:pPr>
    </w:p>
    <w:sectPr w:rsidR="004D1F2D" w:rsidRPr="00DC1D2F" w:rsidSect="00637CC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20572"/>
    <w:rsid w:val="00035DA9"/>
    <w:rsid w:val="000443CE"/>
    <w:rsid w:val="0005639C"/>
    <w:rsid w:val="00062F41"/>
    <w:rsid w:val="000638EF"/>
    <w:rsid w:val="000A7A76"/>
    <w:rsid w:val="000D2747"/>
    <w:rsid w:val="000D52BB"/>
    <w:rsid w:val="000F0534"/>
    <w:rsid w:val="00107AA7"/>
    <w:rsid w:val="001A06A5"/>
    <w:rsid w:val="001B3076"/>
    <w:rsid w:val="001C0C42"/>
    <w:rsid w:val="001D565D"/>
    <w:rsid w:val="002031FD"/>
    <w:rsid w:val="002215EA"/>
    <w:rsid w:val="00297651"/>
    <w:rsid w:val="002B069F"/>
    <w:rsid w:val="002C0170"/>
    <w:rsid w:val="002C024D"/>
    <w:rsid w:val="002E5F9E"/>
    <w:rsid w:val="00322444"/>
    <w:rsid w:val="00322E27"/>
    <w:rsid w:val="003677B3"/>
    <w:rsid w:val="00367A67"/>
    <w:rsid w:val="003B25A6"/>
    <w:rsid w:val="003D1571"/>
    <w:rsid w:val="003D6296"/>
    <w:rsid w:val="003F3060"/>
    <w:rsid w:val="003F4734"/>
    <w:rsid w:val="00403A82"/>
    <w:rsid w:val="00426C62"/>
    <w:rsid w:val="0043200A"/>
    <w:rsid w:val="00443D0A"/>
    <w:rsid w:val="00456679"/>
    <w:rsid w:val="004701D5"/>
    <w:rsid w:val="004A3E7C"/>
    <w:rsid w:val="004B2C6B"/>
    <w:rsid w:val="004D1F2D"/>
    <w:rsid w:val="0050652C"/>
    <w:rsid w:val="005262F8"/>
    <w:rsid w:val="00530069"/>
    <w:rsid w:val="0054286C"/>
    <w:rsid w:val="005820F0"/>
    <w:rsid w:val="005D183A"/>
    <w:rsid w:val="005F2875"/>
    <w:rsid w:val="0060101A"/>
    <w:rsid w:val="006100BA"/>
    <w:rsid w:val="00622BCC"/>
    <w:rsid w:val="0063236B"/>
    <w:rsid w:val="00632BB6"/>
    <w:rsid w:val="00637CC1"/>
    <w:rsid w:val="00637DA5"/>
    <w:rsid w:val="00654612"/>
    <w:rsid w:val="00667730"/>
    <w:rsid w:val="00667B98"/>
    <w:rsid w:val="00674C6C"/>
    <w:rsid w:val="006C2705"/>
    <w:rsid w:val="006C7C81"/>
    <w:rsid w:val="006D6F96"/>
    <w:rsid w:val="006E4498"/>
    <w:rsid w:val="00727378"/>
    <w:rsid w:val="007700F2"/>
    <w:rsid w:val="007770FD"/>
    <w:rsid w:val="007806BD"/>
    <w:rsid w:val="00791CC8"/>
    <w:rsid w:val="007A24E1"/>
    <w:rsid w:val="007C11EE"/>
    <w:rsid w:val="007C5ACE"/>
    <w:rsid w:val="007E4AB4"/>
    <w:rsid w:val="00803EC5"/>
    <w:rsid w:val="008514B7"/>
    <w:rsid w:val="0088107C"/>
    <w:rsid w:val="00886FF7"/>
    <w:rsid w:val="008E4980"/>
    <w:rsid w:val="008E79F8"/>
    <w:rsid w:val="0091391E"/>
    <w:rsid w:val="0092104C"/>
    <w:rsid w:val="00932A3D"/>
    <w:rsid w:val="00947406"/>
    <w:rsid w:val="009638D3"/>
    <w:rsid w:val="00970F45"/>
    <w:rsid w:val="00987A3F"/>
    <w:rsid w:val="009979CF"/>
    <w:rsid w:val="009A7090"/>
    <w:rsid w:val="009B3B99"/>
    <w:rsid w:val="009C2C34"/>
    <w:rsid w:val="009D214F"/>
    <w:rsid w:val="009D74E9"/>
    <w:rsid w:val="009E57EC"/>
    <w:rsid w:val="009F11CF"/>
    <w:rsid w:val="009F2731"/>
    <w:rsid w:val="00A010D5"/>
    <w:rsid w:val="00A14F36"/>
    <w:rsid w:val="00A17D80"/>
    <w:rsid w:val="00A20B25"/>
    <w:rsid w:val="00A24328"/>
    <w:rsid w:val="00A36319"/>
    <w:rsid w:val="00A73740"/>
    <w:rsid w:val="00A85878"/>
    <w:rsid w:val="00A96E42"/>
    <w:rsid w:val="00AA0185"/>
    <w:rsid w:val="00AA5ADD"/>
    <w:rsid w:val="00AA7974"/>
    <w:rsid w:val="00AF30CC"/>
    <w:rsid w:val="00AF5576"/>
    <w:rsid w:val="00B05A0A"/>
    <w:rsid w:val="00B151D8"/>
    <w:rsid w:val="00B33089"/>
    <w:rsid w:val="00B6273B"/>
    <w:rsid w:val="00B664E9"/>
    <w:rsid w:val="00B90D12"/>
    <w:rsid w:val="00BA1B6F"/>
    <w:rsid w:val="00BA4C1E"/>
    <w:rsid w:val="00BA6835"/>
    <w:rsid w:val="00BD7682"/>
    <w:rsid w:val="00BE25ED"/>
    <w:rsid w:val="00BF5017"/>
    <w:rsid w:val="00BF524B"/>
    <w:rsid w:val="00C01296"/>
    <w:rsid w:val="00C11D57"/>
    <w:rsid w:val="00C11ED2"/>
    <w:rsid w:val="00C36837"/>
    <w:rsid w:val="00C57DAB"/>
    <w:rsid w:val="00C77C31"/>
    <w:rsid w:val="00C9157A"/>
    <w:rsid w:val="00CA04EE"/>
    <w:rsid w:val="00CA37CE"/>
    <w:rsid w:val="00CA74CC"/>
    <w:rsid w:val="00CB08E1"/>
    <w:rsid w:val="00CB41F4"/>
    <w:rsid w:val="00CB5B1C"/>
    <w:rsid w:val="00CC202A"/>
    <w:rsid w:val="00CD618C"/>
    <w:rsid w:val="00CE6C33"/>
    <w:rsid w:val="00CF180B"/>
    <w:rsid w:val="00D008A2"/>
    <w:rsid w:val="00D10D3A"/>
    <w:rsid w:val="00D1579E"/>
    <w:rsid w:val="00D24588"/>
    <w:rsid w:val="00D2735E"/>
    <w:rsid w:val="00D30DB8"/>
    <w:rsid w:val="00D515DC"/>
    <w:rsid w:val="00D62C87"/>
    <w:rsid w:val="00D8208F"/>
    <w:rsid w:val="00D86B7B"/>
    <w:rsid w:val="00D9289F"/>
    <w:rsid w:val="00DB3620"/>
    <w:rsid w:val="00DB755D"/>
    <w:rsid w:val="00DC1D2F"/>
    <w:rsid w:val="00DC70C2"/>
    <w:rsid w:val="00DD2E8F"/>
    <w:rsid w:val="00DD7539"/>
    <w:rsid w:val="00E065F1"/>
    <w:rsid w:val="00E066CA"/>
    <w:rsid w:val="00E14626"/>
    <w:rsid w:val="00E21D26"/>
    <w:rsid w:val="00E41DC1"/>
    <w:rsid w:val="00E42691"/>
    <w:rsid w:val="00E552EA"/>
    <w:rsid w:val="00E621A3"/>
    <w:rsid w:val="00E6237A"/>
    <w:rsid w:val="00EB6692"/>
    <w:rsid w:val="00ED3FAF"/>
    <w:rsid w:val="00ED4A1C"/>
    <w:rsid w:val="00F0585A"/>
    <w:rsid w:val="00F21F7F"/>
    <w:rsid w:val="00F42B43"/>
    <w:rsid w:val="00FA52A4"/>
    <w:rsid w:val="00FB40E2"/>
    <w:rsid w:val="00FC4954"/>
    <w:rsid w:val="00FD07AF"/>
    <w:rsid w:val="00FD6664"/>
    <w:rsid w:val="00FE31CA"/>
    <w:rsid w:val="00FE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E4A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  <w:style w:type="paragraph" w:customStyle="1" w:styleId="a9">
    <w:name w:val="Обычный текст"/>
    <w:basedOn w:val="a"/>
    <w:uiPriority w:val="99"/>
    <w:rsid w:val="005262F8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hAnsi="Times New Roman" w:cs="Times New Roman"/>
      <w:sz w:val="28"/>
      <w:szCs w:val="24"/>
      <w:lang w:val="en-US" w:eastAsia="ar-SA"/>
    </w:rPr>
  </w:style>
  <w:style w:type="character" w:styleId="aa">
    <w:name w:val="Strong"/>
    <w:uiPriority w:val="22"/>
    <w:qFormat/>
    <w:locked/>
    <w:rsid w:val="005262F8"/>
    <w:rPr>
      <w:b/>
      <w:bCs/>
    </w:rPr>
  </w:style>
  <w:style w:type="paragraph" w:customStyle="1" w:styleId="Default">
    <w:name w:val="Default"/>
    <w:rsid w:val="007C5AC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b">
    <w:name w:val="Title"/>
    <w:basedOn w:val="a"/>
    <w:link w:val="ac"/>
    <w:qFormat/>
    <w:locked/>
    <w:rsid w:val="007C5ACE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7C5ACE"/>
    <w:rPr>
      <w:rFonts w:ascii="Times New Roman" w:eastAsia="Times New Roman" w:hAnsi="Times New Roman"/>
      <w:sz w:val="28"/>
      <w:szCs w:val="24"/>
    </w:rPr>
  </w:style>
  <w:style w:type="character" w:customStyle="1" w:styleId="blk">
    <w:name w:val="blk"/>
    <w:basedOn w:val="a0"/>
    <w:rsid w:val="00637CC1"/>
  </w:style>
  <w:style w:type="paragraph" w:styleId="21">
    <w:name w:val="Body Text 2"/>
    <w:basedOn w:val="a"/>
    <w:link w:val="22"/>
    <w:rsid w:val="00637CC1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2 Знак"/>
    <w:basedOn w:val="a0"/>
    <w:link w:val="21"/>
    <w:rsid w:val="00637CC1"/>
    <w:rPr>
      <w:rFonts w:ascii="Times New Roman" w:eastAsia="Times New Roman" w:hAnsi="Times New Roman"/>
      <w:sz w:val="28"/>
    </w:rPr>
  </w:style>
  <w:style w:type="paragraph" w:customStyle="1" w:styleId="s1">
    <w:name w:val="s_1"/>
    <w:basedOn w:val="a"/>
    <w:rsid w:val="00637CC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d">
    <w:name w:val="Subtitle"/>
    <w:basedOn w:val="a"/>
    <w:link w:val="ae"/>
    <w:qFormat/>
    <w:locked/>
    <w:rsid w:val="004D1F2D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e">
    <w:name w:val="Подзаголовок Знак"/>
    <w:basedOn w:val="a0"/>
    <w:link w:val="ad"/>
    <w:rsid w:val="004D1F2D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semiHidden/>
    <w:rsid w:val="007E4A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8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7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0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2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25744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15179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68424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2021-09-29T04:59:00Z</cp:lastPrinted>
  <dcterms:created xsi:type="dcterms:W3CDTF">2023-02-14T10:33:00Z</dcterms:created>
  <dcterms:modified xsi:type="dcterms:W3CDTF">2023-02-19T12:35:00Z</dcterms:modified>
</cp:coreProperties>
</file>