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21F7F" w:rsidRPr="00D973CC" w:rsidTr="00130A84">
        <w:trPr>
          <w:trHeight w:val="961"/>
          <w:jc w:val="center"/>
        </w:trPr>
        <w:tc>
          <w:tcPr>
            <w:tcW w:w="3321" w:type="dxa"/>
          </w:tcPr>
          <w:p w:rsidR="00F21F7F" w:rsidRPr="00D973CC" w:rsidRDefault="00F21F7F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1F7F" w:rsidRPr="00D973CC" w:rsidRDefault="00697678" w:rsidP="00130A84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21F7F" w:rsidRPr="00D973CC" w:rsidRDefault="00F21F7F" w:rsidP="00130A84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B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F21F7F" w:rsidRPr="00597085" w:rsidRDefault="00F21F7F" w:rsidP="00F21F7F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Чёрноотрожский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F21F7F" w:rsidRPr="00C628B5" w:rsidRDefault="00475BF3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ЧЕТВЕРТЫ</w:t>
      </w:r>
      <w:r w:rsidR="00F21F7F" w:rsidRPr="00C628B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F21F7F" w:rsidRPr="00C628B5" w:rsidRDefault="00F21F7F" w:rsidP="00F21F7F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21F7F" w:rsidRPr="00C628B5" w:rsidRDefault="00F21F7F" w:rsidP="00F21F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28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628B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87AE4" w:rsidRPr="00D87AE4" w:rsidRDefault="007B302E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очередного двадцать шестого </w:t>
      </w:r>
      <w:r w:rsidR="00D87AE4" w:rsidRPr="00D87AE4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D87AE4" w:rsidRPr="00D87AE4" w:rsidRDefault="00D87AE4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AE4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 Оренбургской области четвертого созыва</w:t>
      </w:r>
    </w:p>
    <w:p w:rsidR="00D87AE4" w:rsidRPr="00D87AE4" w:rsidRDefault="00D87AE4" w:rsidP="00D87AE4">
      <w:pPr>
        <w:rPr>
          <w:rFonts w:ascii="Times New Roman" w:hAnsi="Times New Roman" w:cs="Times New Roman"/>
          <w:sz w:val="28"/>
          <w:szCs w:val="28"/>
        </w:rPr>
      </w:pPr>
    </w:p>
    <w:p w:rsidR="00D87AE4" w:rsidRPr="00D87AE4" w:rsidRDefault="00D87AE4" w:rsidP="00D87A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7AE4">
        <w:rPr>
          <w:rFonts w:ascii="Times New Roman" w:hAnsi="Times New Roman" w:cs="Times New Roman"/>
          <w:sz w:val="28"/>
          <w:szCs w:val="28"/>
        </w:rPr>
        <w:t>1</w:t>
      </w:r>
      <w:r w:rsidR="002B764F">
        <w:rPr>
          <w:rFonts w:ascii="Times New Roman" w:hAnsi="Times New Roman" w:cs="Times New Roman"/>
          <w:sz w:val="28"/>
          <w:szCs w:val="28"/>
        </w:rPr>
        <w:t>6</w:t>
      </w:r>
      <w:r w:rsidRPr="00D87AE4">
        <w:rPr>
          <w:rFonts w:ascii="Times New Roman" w:hAnsi="Times New Roman" w:cs="Times New Roman"/>
          <w:sz w:val="28"/>
          <w:szCs w:val="28"/>
        </w:rPr>
        <w:t>.12.202</w:t>
      </w:r>
      <w:r w:rsidR="00A72ACB">
        <w:rPr>
          <w:rFonts w:ascii="Times New Roman" w:hAnsi="Times New Roman" w:cs="Times New Roman"/>
          <w:sz w:val="28"/>
          <w:szCs w:val="28"/>
        </w:rPr>
        <w:t>2</w:t>
      </w:r>
      <w:r w:rsidRPr="00D87AE4">
        <w:rPr>
          <w:rFonts w:ascii="Times New Roman" w:hAnsi="Times New Roman" w:cs="Times New Roman"/>
          <w:sz w:val="28"/>
          <w:szCs w:val="28"/>
        </w:rPr>
        <w:t xml:space="preserve">                                 с. Черный Отрог                                        №</w:t>
      </w:r>
      <w:r w:rsidR="008059ED">
        <w:rPr>
          <w:rFonts w:ascii="Times New Roman" w:hAnsi="Times New Roman" w:cs="Times New Roman"/>
          <w:sz w:val="28"/>
          <w:szCs w:val="28"/>
        </w:rPr>
        <w:t xml:space="preserve"> </w:t>
      </w:r>
      <w:r w:rsidR="00EC635C">
        <w:rPr>
          <w:rFonts w:ascii="Times New Roman" w:hAnsi="Times New Roman" w:cs="Times New Roman"/>
          <w:sz w:val="28"/>
          <w:szCs w:val="28"/>
        </w:rPr>
        <w:t>17</w:t>
      </w:r>
      <w:r w:rsidR="006D5934">
        <w:rPr>
          <w:rFonts w:ascii="Times New Roman" w:hAnsi="Times New Roman" w:cs="Times New Roman"/>
          <w:sz w:val="28"/>
          <w:szCs w:val="28"/>
        </w:rPr>
        <w:t>5</w:t>
      </w:r>
    </w:p>
    <w:p w:rsidR="00F21F7F" w:rsidRDefault="00F21F7F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C18F0" w:rsidRPr="00C628B5" w:rsidRDefault="002C18F0" w:rsidP="00F21F7F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6D5934" w:rsidRDefault="00D21D86" w:rsidP="00475BF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6D5934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D5934" w:rsidRPr="006D5934">
        <w:rPr>
          <w:rFonts w:ascii="Times New Roman" w:hAnsi="Times New Roman" w:cs="Times New Roman"/>
          <w:sz w:val="28"/>
          <w:szCs w:val="28"/>
        </w:rPr>
        <w:t xml:space="preserve"> проведении праздничных новогодних мероприятий </w:t>
      </w:r>
    </w:p>
    <w:p w:rsidR="006D5934" w:rsidRPr="006D5934" w:rsidRDefault="006D5934" w:rsidP="00475BF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6D5934">
        <w:rPr>
          <w:rFonts w:ascii="Times New Roman" w:hAnsi="Times New Roman" w:cs="Times New Roman"/>
          <w:sz w:val="28"/>
          <w:szCs w:val="28"/>
        </w:rPr>
        <w:t>на территории Чёрноотрожского сельсовета</w:t>
      </w:r>
    </w:p>
    <w:p w:rsidR="00B32C0D" w:rsidRDefault="00B32C0D" w:rsidP="00B32C0D">
      <w:pPr>
        <w:jc w:val="center"/>
        <w:outlineLvl w:val="0"/>
        <w:rPr>
          <w:sz w:val="28"/>
          <w:szCs w:val="28"/>
        </w:rPr>
      </w:pPr>
    </w:p>
    <w:p w:rsidR="00D21D86" w:rsidRPr="00F91875" w:rsidRDefault="00D21D86" w:rsidP="00D21D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5934" w:rsidRPr="006D5934" w:rsidRDefault="00B32C0D" w:rsidP="006D59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934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Федеральным законом от </w:t>
      </w:r>
      <w:r w:rsidR="00D87AE4" w:rsidRPr="006D5934">
        <w:rPr>
          <w:rFonts w:ascii="Times New Roman" w:hAnsi="Times New Roman" w:cs="Times New Roman"/>
          <w:spacing w:val="-2"/>
          <w:sz w:val="28"/>
          <w:szCs w:val="28"/>
        </w:rPr>
        <w:t xml:space="preserve">06.10.2003 </w:t>
      </w:r>
      <w:r w:rsidRPr="006D5934">
        <w:rPr>
          <w:rFonts w:ascii="Times New Roman" w:hAnsi="Times New Roman" w:cs="Times New Roman"/>
          <w:spacing w:val="-2"/>
          <w:sz w:val="28"/>
          <w:szCs w:val="28"/>
        </w:rPr>
        <w:t xml:space="preserve">№ 131-ФЗ </w:t>
      </w:r>
      <w:r w:rsidRPr="006D5934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6D5934" w:rsidRPr="006D5934">
        <w:rPr>
          <w:rFonts w:ascii="Times New Roman" w:hAnsi="Times New Roman" w:cs="Times New Roman"/>
          <w:sz w:val="28"/>
          <w:szCs w:val="28"/>
        </w:rPr>
        <w:t xml:space="preserve">обсудив информацию </w:t>
      </w:r>
      <w:proofErr w:type="gramStart"/>
      <w:r w:rsidR="006D5934" w:rsidRPr="006D5934">
        <w:rPr>
          <w:rFonts w:ascii="Times New Roman" w:hAnsi="Times New Roman" w:cs="Times New Roman"/>
          <w:sz w:val="28"/>
          <w:szCs w:val="28"/>
        </w:rPr>
        <w:t>председателя постоянной комиссии Совета депутатов сельсовета</w:t>
      </w:r>
      <w:proofErr w:type="gramEnd"/>
      <w:r w:rsidR="006D5934" w:rsidRPr="006D5934">
        <w:rPr>
          <w:rFonts w:ascii="Times New Roman" w:hAnsi="Times New Roman" w:cs="Times New Roman"/>
          <w:sz w:val="28"/>
          <w:szCs w:val="28"/>
        </w:rPr>
        <w:t xml:space="preserve">  по образованию, здравоохранению, социальной политике, делам молодежи, культуре и спорту Совета депутатов Чёрноотрожского сельсовета, учитывая проведение специальной военной операции </w:t>
      </w:r>
    </w:p>
    <w:p w:rsidR="00A070E7" w:rsidRPr="006D5934" w:rsidRDefault="00A070E7" w:rsidP="002B76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D86" w:rsidRPr="00151FD8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51FD8"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D21D86" w:rsidRPr="00151FD8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21D86" w:rsidRPr="00151FD8" w:rsidRDefault="00D21D86" w:rsidP="00D21D8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51FD8">
        <w:rPr>
          <w:rFonts w:ascii="Times New Roman" w:hAnsi="Times New Roman" w:cs="Times New Roman"/>
          <w:sz w:val="28"/>
          <w:szCs w:val="28"/>
        </w:rPr>
        <w:t>Р Е Ш И Л :</w:t>
      </w:r>
    </w:p>
    <w:p w:rsidR="00CF7E47" w:rsidRPr="00151FD8" w:rsidRDefault="00CF7E47" w:rsidP="006D5934">
      <w:pPr>
        <w:widowControl/>
        <w:autoSpaceDE/>
        <w:autoSpaceDN/>
        <w:adjustRightInd/>
        <w:spacing w:after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5FA" w:rsidRDefault="006D5934" w:rsidP="006D5934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6D5934">
        <w:rPr>
          <w:rFonts w:ascii="Times New Roman" w:hAnsi="Times New Roman"/>
          <w:bCs/>
          <w:sz w:val="28"/>
          <w:szCs w:val="28"/>
        </w:rPr>
        <w:t>екомендовать руководителям организаций</w:t>
      </w:r>
      <w:r w:rsidR="001A45FA">
        <w:rPr>
          <w:rFonts w:ascii="Times New Roman" w:hAnsi="Times New Roman"/>
          <w:bCs/>
          <w:sz w:val="28"/>
          <w:szCs w:val="28"/>
        </w:rPr>
        <w:t>,</w:t>
      </w:r>
      <w:r w:rsidRPr="006D5934">
        <w:rPr>
          <w:rFonts w:ascii="Times New Roman" w:hAnsi="Times New Roman"/>
          <w:bCs/>
          <w:sz w:val="28"/>
          <w:szCs w:val="28"/>
        </w:rPr>
        <w:t xml:space="preserve"> учреждений,</w:t>
      </w:r>
      <w:r w:rsidR="009A5D11">
        <w:rPr>
          <w:rFonts w:ascii="Times New Roman" w:hAnsi="Times New Roman"/>
          <w:bCs/>
          <w:sz w:val="28"/>
          <w:szCs w:val="28"/>
        </w:rPr>
        <w:t xml:space="preserve"> </w:t>
      </w:r>
      <w:r w:rsidRPr="006D5934">
        <w:rPr>
          <w:rFonts w:ascii="Times New Roman" w:hAnsi="Times New Roman"/>
          <w:bCs/>
          <w:sz w:val="28"/>
          <w:szCs w:val="28"/>
        </w:rPr>
        <w:t xml:space="preserve"> </w:t>
      </w:r>
      <w:r w:rsidR="001A45FA">
        <w:rPr>
          <w:rFonts w:ascii="Times New Roman" w:hAnsi="Times New Roman"/>
          <w:bCs/>
          <w:sz w:val="28"/>
          <w:szCs w:val="28"/>
        </w:rPr>
        <w:t xml:space="preserve">в том числе учреждений культуры, </w:t>
      </w:r>
      <w:r w:rsidRPr="006D5934">
        <w:rPr>
          <w:rFonts w:ascii="Times New Roman" w:hAnsi="Times New Roman"/>
          <w:bCs/>
          <w:sz w:val="28"/>
          <w:szCs w:val="28"/>
        </w:rPr>
        <w:t>расположенных на территории Чёрноотрожского сельсовета</w:t>
      </w:r>
      <w:r>
        <w:rPr>
          <w:rFonts w:ascii="Times New Roman" w:hAnsi="Times New Roman"/>
          <w:bCs/>
          <w:sz w:val="28"/>
          <w:szCs w:val="28"/>
        </w:rPr>
        <w:t xml:space="preserve">, при организации и проведении новогодних мероприятий </w:t>
      </w:r>
      <w:proofErr w:type="gramStart"/>
      <w:r>
        <w:rPr>
          <w:rFonts w:ascii="Times New Roman" w:hAnsi="Times New Roman"/>
          <w:bCs/>
          <w:sz w:val="28"/>
          <w:szCs w:val="28"/>
        </w:rPr>
        <w:t>исключить проведение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увеселительных мероприятий для взрослых (</w:t>
      </w:r>
      <w:proofErr w:type="spellStart"/>
      <w:r>
        <w:rPr>
          <w:rFonts w:ascii="Times New Roman" w:hAnsi="Times New Roman"/>
          <w:bCs/>
          <w:sz w:val="28"/>
          <w:szCs w:val="28"/>
        </w:rPr>
        <w:t>корпоративы</w:t>
      </w:r>
      <w:proofErr w:type="spellEnd"/>
      <w:r>
        <w:rPr>
          <w:rFonts w:ascii="Times New Roman" w:hAnsi="Times New Roman"/>
          <w:bCs/>
          <w:sz w:val="28"/>
          <w:szCs w:val="28"/>
        </w:rPr>
        <w:t>, дискотеки, фейерверки)</w:t>
      </w:r>
      <w:r w:rsidR="001A45FA">
        <w:rPr>
          <w:rFonts w:ascii="Times New Roman" w:hAnsi="Times New Roman"/>
          <w:bCs/>
          <w:sz w:val="28"/>
          <w:szCs w:val="28"/>
        </w:rPr>
        <w:t xml:space="preserve">. </w:t>
      </w:r>
    </w:p>
    <w:p w:rsidR="006D5934" w:rsidRPr="00541F59" w:rsidRDefault="001A45FA" w:rsidP="00541F59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Рекомендовать администрации Чёрноотрожского сельсовета организовать официальное открытие главной сельской ёлки</w:t>
      </w:r>
      <w:r w:rsidR="00541F59">
        <w:rPr>
          <w:rFonts w:ascii="Times New Roman" w:hAnsi="Times New Roman"/>
          <w:bCs/>
          <w:sz w:val="28"/>
          <w:szCs w:val="28"/>
        </w:rPr>
        <w:t>, ледового катка в установленные дополнительно сроки с учётом рекомендаций, указанных в пункте 1 настоящего решения.</w:t>
      </w:r>
    </w:p>
    <w:p w:rsidR="002C18F0" w:rsidRPr="006D5934" w:rsidRDefault="00541F59" w:rsidP="006D5934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21D86" w:rsidRPr="006D593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C18F0" w:rsidRPr="006D593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6" w:history="1">
        <w:r w:rsidR="002C18F0" w:rsidRPr="006D593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Чёрноотрожский</w:t>
        </w:r>
      </w:hyperlink>
      <w:r w:rsidR="002C18F0" w:rsidRPr="006D5934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697678" w:rsidRDefault="00541F59" w:rsidP="00D4392B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7D23" w:rsidRPr="002C18F0">
        <w:rPr>
          <w:rFonts w:ascii="Times New Roman" w:hAnsi="Times New Roman" w:cs="Times New Roman"/>
          <w:sz w:val="28"/>
          <w:szCs w:val="28"/>
        </w:rPr>
        <w:t>.</w:t>
      </w:r>
      <w:r w:rsidR="0036446D" w:rsidRPr="002C18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18F0" w:rsidRPr="002C18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C18F0" w:rsidRPr="002C18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2C18F0" w:rsidRPr="002C18F0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 сельсовета по</w:t>
      </w:r>
      <w:r w:rsidR="006D5934" w:rsidRPr="006D5934">
        <w:rPr>
          <w:rFonts w:ascii="Times New Roman" w:hAnsi="Times New Roman" w:cs="Times New Roman"/>
          <w:sz w:val="28"/>
          <w:szCs w:val="28"/>
        </w:rPr>
        <w:t xml:space="preserve"> образованию, здравоохранению, социальной политике, делам молодежи, культуре и спорту </w:t>
      </w:r>
      <w:r w:rsidR="002C18F0" w:rsidRPr="002C18F0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6D5934">
        <w:rPr>
          <w:rFonts w:ascii="Times New Roman" w:hAnsi="Times New Roman" w:cs="Times New Roman"/>
          <w:sz w:val="28"/>
          <w:szCs w:val="28"/>
          <w:shd w:val="clear" w:color="auto" w:fill="FFFFFF"/>
        </w:rPr>
        <w:t>Михайлов Д.С.)</w:t>
      </w:r>
    </w:p>
    <w:p w:rsidR="00AB56B2" w:rsidRDefault="00AB56B2" w:rsidP="00F21F7F">
      <w:pPr>
        <w:rPr>
          <w:rFonts w:ascii="Times New Roman" w:hAnsi="Times New Roman" w:cs="Times New Roman"/>
          <w:sz w:val="28"/>
          <w:szCs w:val="28"/>
        </w:rPr>
      </w:pPr>
    </w:p>
    <w:p w:rsidR="00151FD8" w:rsidRDefault="00151FD8" w:rsidP="00F21F7F">
      <w:pPr>
        <w:rPr>
          <w:rFonts w:ascii="Times New Roman" w:hAnsi="Times New Roman" w:cs="Times New Roman"/>
          <w:sz w:val="28"/>
          <w:szCs w:val="28"/>
        </w:rPr>
      </w:pPr>
    </w:p>
    <w:p w:rsidR="009A5D11" w:rsidRDefault="009A5D11" w:rsidP="00F21F7F">
      <w:pPr>
        <w:rPr>
          <w:rFonts w:ascii="Times New Roman" w:hAnsi="Times New Roman" w:cs="Times New Roman"/>
          <w:sz w:val="28"/>
          <w:szCs w:val="28"/>
        </w:rPr>
      </w:pPr>
    </w:p>
    <w:p w:rsidR="002C18F0" w:rsidRPr="002C18F0" w:rsidRDefault="002C18F0" w:rsidP="002C18F0">
      <w:pPr>
        <w:rPr>
          <w:rFonts w:ascii="Times New Roman" w:hAnsi="Times New Roman" w:cs="Times New Roman"/>
          <w:sz w:val="28"/>
          <w:szCs w:val="28"/>
        </w:rPr>
      </w:pPr>
      <w:r w:rsidRPr="002C18F0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C18F0">
        <w:rPr>
          <w:rFonts w:ascii="Times New Roman" w:hAnsi="Times New Roman" w:cs="Times New Roman"/>
          <w:sz w:val="28"/>
          <w:szCs w:val="28"/>
        </w:rPr>
        <w:t xml:space="preserve">   Г.Х. </w:t>
      </w:r>
      <w:proofErr w:type="spellStart"/>
      <w:r w:rsidRPr="002C18F0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2C1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8F0" w:rsidRDefault="002C18F0" w:rsidP="002C18F0">
      <w:pPr>
        <w:rPr>
          <w:rFonts w:ascii="Times New Roman" w:hAnsi="Times New Roman" w:cs="Times New Roman"/>
          <w:sz w:val="28"/>
          <w:szCs w:val="28"/>
        </w:rPr>
      </w:pPr>
    </w:p>
    <w:p w:rsidR="002C18F0" w:rsidRDefault="002C18F0" w:rsidP="002C18F0">
      <w:pPr>
        <w:rPr>
          <w:rFonts w:ascii="Times New Roman" w:hAnsi="Times New Roman" w:cs="Times New Roman"/>
          <w:sz w:val="28"/>
          <w:szCs w:val="28"/>
        </w:rPr>
      </w:pPr>
    </w:p>
    <w:p w:rsidR="009A5D11" w:rsidRDefault="009A5D11" w:rsidP="002C18F0">
      <w:pPr>
        <w:rPr>
          <w:rFonts w:ascii="Times New Roman" w:hAnsi="Times New Roman" w:cs="Times New Roman"/>
          <w:sz w:val="28"/>
          <w:szCs w:val="28"/>
        </w:rPr>
      </w:pPr>
    </w:p>
    <w:p w:rsidR="009A5D11" w:rsidRDefault="009A5D11" w:rsidP="002C18F0">
      <w:pPr>
        <w:rPr>
          <w:rFonts w:ascii="Times New Roman" w:hAnsi="Times New Roman" w:cs="Times New Roman"/>
          <w:sz w:val="28"/>
          <w:szCs w:val="28"/>
        </w:rPr>
      </w:pPr>
    </w:p>
    <w:p w:rsidR="009A5D11" w:rsidRPr="00AB56B2" w:rsidRDefault="009A5D11" w:rsidP="002C18F0">
      <w:pPr>
        <w:rPr>
          <w:rFonts w:ascii="Times New Roman" w:hAnsi="Times New Roman" w:cs="Times New Roman"/>
          <w:sz w:val="28"/>
          <w:szCs w:val="28"/>
        </w:rPr>
      </w:pPr>
    </w:p>
    <w:p w:rsidR="002C18F0" w:rsidRPr="00AB56B2" w:rsidRDefault="002C18F0" w:rsidP="002C18F0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B56B2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9A5D11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541F59">
        <w:rPr>
          <w:rFonts w:ascii="Times New Roman" w:hAnsi="Times New Roman" w:cs="Times New Roman"/>
          <w:sz w:val="28"/>
          <w:szCs w:val="28"/>
        </w:rPr>
        <w:t>организаций и учреждений</w:t>
      </w:r>
      <w:r w:rsidR="00A070E7">
        <w:rPr>
          <w:rFonts w:ascii="Times New Roman" w:hAnsi="Times New Roman" w:cs="Times New Roman"/>
          <w:sz w:val="28"/>
          <w:szCs w:val="28"/>
        </w:rPr>
        <w:t>,</w:t>
      </w:r>
      <w:r w:rsidR="00151FD8">
        <w:rPr>
          <w:rFonts w:ascii="Times New Roman" w:hAnsi="Times New Roman" w:cs="Times New Roman"/>
          <w:sz w:val="28"/>
          <w:szCs w:val="28"/>
        </w:rPr>
        <w:t xml:space="preserve"> </w:t>
      </w:r>
      <w:r w:rsidRPr="00AB56B2">
        <w:rPr>
          <w:rFonts w:ascii="Times New Roman" w:hAnsi="Times New Roman" w:cs="Times New Roman"/>
          <w:sz w:val="28"/>
          <w:szCs w:val="28"/>
        </w:rPr>
        <w:t>постоянной комиссии, администрации сельсовета, официальный сайт, в дело</w:t>
      </w:r>
    </w:p>
    <w:p w:rsidR="002C18F0" w:rsidRPr="002C18F0" w:rsidRDefault="002C18F0" w:rsidP="002C18F0">
      <w:pPr>
        <w:ind w:firstLine="743"/>
        <w:rPr>
          <w:rFonts w:ascii="Times New Roman" w:hAnsi="Times New Roman" w:cs="Times New Roman"/>
          <w:sz w:val="28"/>
          <w:szCs w:val="28"/>
        </w:rPr>
      </w:pPr>
    </w:p>
    <w:sectPr w:rsidR="002C18F0" w:rsidRPr="002C18F0" w:rsidSect="002C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A6C"/>
    <w:multiLevelType w:val="hybridMultilevel"/>
    <w:tmpl w:val="9398A72C"/>
    <w:lvl w:ilvl="0" w:tplc="06CE52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E341B"/>
    <w:multiLevelType w:val="hybridMultilevel"/>
    <w:tmpl w:val="40B6F28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95D80"/>
    <w:multiLevelType w:val="hybridMultilevel"/>
    <w:tmpl w:val="593C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A822456"/>
    <w:multiLevelType w:val="hybridMultilevel"/>
    <w:tmpl w:val="AF2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8345F"/>
    <w:multiLevelType w:val="hybridMultilevel"/>
    <w:tmpl w:val="05F4C2FE"/>
    <w:lvl w:ilvl="0" w:tplc="ED2AFA4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05121"/>
    <w:rsid w:val="00013893"/>
    <w:rsid w:val="00020E2E"/>
    <w:rsid w:val="00025A23"/>
    <w:rsid w:val="00035DA9"/>
    <w:rsid w:val="0004406B"/>
    <w:rsid w:val="0005639C"/>
    <w:rsid w:val="00136235"/>
    <w:rsid w:val="00150E8D"/>
    <w:rsid w:val="00151FD8"/>
    <w:rsid w:val="00193A8C"/>
    <w:rsid w:val="001A45FA"/>
    <w:rsid w:val="002215EA"/>
    <w:rsid w:val="002450F0"/>
    <w:rsid w:val="002474BB"/>
    <w:rsid w:val="00266D26"/>
    <w:rsid w:val="002719C0"/>
    <w:rsid w:val="002953BB"/>
    <w:rsid w:val="00297D1E"/>
    <w:rsid w:val="002B764F"/>
    <w:rsid w:val="002C0170"/>
    <w:rsid w:val="002C18F0"/>
    <w:rsid w:val="002C35AC"/>
    <w:rsid w:val="002E5F9E"/>
    <w:rsid w:val="002F294C"/>
    <w:rsid w:val="00334E54"/>
    <w:rsid w:val="0036446D"/>
    <w:rsid w:val="00390245"/>
    <w:rsid w:val="003A26A0"/>
    <w:rsid w:val="0041536F"/>
    <w:rsid w:val="004551FC"/>
    <w:rsid w:val="00475BF3"/>
    <w:rsid w:val="004A59DF"/>
    <w:rsid w:val="004C5D9C"/>
    <w:rsid w:val="00523DDE"/>
    <w:rsid w:val="00530069"/>
    <w:rsid w:val="00541F59"/>
    <w:rsid w:val="00622BCC"/>
    <w:rsid w:val="00645236"/>
    <w:rsid w:val="00697678"/>
    <w:rsid w:val="006B46EA"/>
    <w:rsid w:val="006C42CE"/>
    <w:rsid w:val="006D5934"/>
    <w:rsid w:val="006E6A75"/>
    <w:rsid w:val="007B14FF"/>
    <w:rsid w:val="007B302E"/>
    <w:rsid w:val="007B5BFC"/>
    <w:rsid w:val="007D5FC3"/>
    <w:rsid w:val="00800715"/>
    <w:rsid w:val="00803EC5"/>
    <w:rsid w:val="008059ED"/>
    <w:rsid w:val="00824453"/>
    <w:rsid w:val="00891155"/>
    <w:rsid w:val="008D6EEF"/>
    <w:rsid w:val="008F25F7"/>
    <w:rsid w:val="00965803"/>
    <w:rsid w:val="009668B9"/>
    <w:rsid w:val="009A5D11"/>
    <w:rsid w:val="009B4470"/>
    <w:rsid w:val="00A070E7"/>
    <w:rsid w:val="00A13F74"/>
    <w:rsid w:val="00A17D23"/>
    <w:rsid w:val="00A72ACB"/>
    <w:rsid w:val="00A90205"/>
    <w:rsid w:val="00A914DA"/>
    <w:rsid w:val="00A96E42"/>
    <w:rsid w:val="00AB56B2"/>
    <w:rsid w:val="00B01877"/>
    <w:rsid w:val="00B151D8"/>
    <w:rsid w:val="00B303FC"/>
    <w:rsid w:val="00B32C0D"/>
    <w:rsid w:val="00B84309"/>
    <w:rsid w:val="00BB51D4"/>
    <w:rsid w:val="00BB5F28"/>
    <w:rsid w:val="00BE25ED"/>
    <w:rsid w:val="00CF7E47"/>
    <w:rsid w:val="00D21D86"/>
    <w:rsid w:val="00D2735E"/>
    <w:rsid w:val="00D37978"/>
    <w:rsid w:val="00D4392B"/>
    <w:rsid w:val="00D87AE4"/>
    <w:rsid w:val="00DB3B37"/>
    <w:rsid w:val="00DB763D"/>
    <w:rsid w:val="00DB78A8"/>
    <w:rsid w:val="00DD7539"/>
    <w:rsid w:val="00E220A0"/>
    <w:rsid w:val="00E3353B"/>
    <w:rsid w:val="00E467ED"/>
    <w:rsid w:val="00E544F7"/>
    <w:rsid w:val="00E62178"/>
    <w:rsid w:val="00E75160"/>
    <w:rsid w:val="00E915FD"/>
    <w:rsid w:val="00E93BDD"/>
    <w:rsid w:val="00EC635C"/>
    <w:rsid w:val="00F21F7F"/>
    <w:rsid w:val="00F92059"/>
    <w:rsid w:val="00FA688B"/>
    <w:rsid w:val="00FD07AF"/>
    <w:rsid w:val="00FD1FCA"/>
    <w:rsid w:val="00FE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020E2E"/>
    <w:pPr>
      <w:ind w:left="720"/>
      <w:contextualSpacing/>
    </w:pPr>
  </w:style>
  <w:style w:type="paragraph" w:customStyle="1" w:styleId="ConsPlusCell">
    <w:name w:val="ConsPlusCell"/>
    <w:rsid w:val="006E6A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2C18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2022-12-17T06:22:00Z</cp:lastPrinted>
  <dcterms:created xsi:type="dcterms:W3CDTF">2021-12-20T08:42:00Z</dcterms:created>
  <dcterms:modified xsi:type="dcterms:W3CDTF">2022-12-17T06:22:00Z</dcterms:modified>
</cp:coreProperties>
</file>