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970F45" w:rsidRPr="002D2415" w:rsidTr="00A14F36">
        <w:trPr>
          <w:trHeight w:val="961"/>
          <w:jc w:val="center"/>
        </w:trPr>
        <w:tc>
          <w:tcPr>
            <w:tcW w:w="3321" w:type="dxa"/>
          </w:tcPr>
          <w:p w:rsidR="00970F45" w:rsidRPr="002D2415" w:rsidRDefault="00970F45" w:rsidP="00A14F36">
            <w:pPr>
              <w:tabs>
                <w:tab w:val="left" w:pos="710"/>
              </w:tabs>
              <w:ind w:right="-142"/>
              <w:jc w:val="center"/>
              <w:rPr>
                <w:rFonts w:ascii="Times New Roman" w:eastAsia="Calibri" w:hAnsi="Times New Roman" w:cs="Times New Roman"/>
                <w:b/>
                <w:sz w:val="28"/>
                <w:szCs w:val="28"/>
              </w:rPr>
            </w:pPr>
          </w:p>
        </w:tc>
        <w:tc>
          <w:tcPr>
            <w:tcW w:w="2977" w:type="dxa"/>
          </w:tcPr>
          <w:p w:rsidR="00970F45" w:rsidRPr="002D2415" w:rsidRDefault="00970F45" w:rsidP="00A14F36">
            <w:pPr>
              <w:ind w:right="-142"/>
              <w:jc w:val="center"/>
              <w:rPr>
                <w:rFonts w:ascii="Times New Roman" w:eastAsia="Calibri" w:hAnsi="Times New Roman" w:cs="Times New Roman"/>
                <w:b/>
                <w:sz w:val="28"/>
                <w:szCs w:val="28"/>
              </w:rPr>
            </w:pPr>
            <w:r w:rsidRPr="002D2415">
              <w:rPr>
                <w:rFonts w:ascii="Times New Roman" w:hAnsi="Times New Roman" w:cs="Times New Roman"/>
                <w:noProof/>
              </w:rPr>
              <w:drawing>
                <wp:inline distT="0" distB="0" distL="0" distR="0">
                  <wp:extent cx="438150" cy="6191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6"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c>
          <w:tcPr>
            <w:tcW w:w="3462" w:type="dxa"/>
          </w:tcPr>
          <w:p w:rsidR="00970F45" w:rsidRPr="002D2415" w:rsidRDefault="00970F45" w:rsidP="00A14F36">
            <w:pPr>
              <w:ind w:right="-142"/>
              <w:rPr>
                <w:rFonts w:ascii="Times New Roman" w:eastAsia="Calibri" w:hAnsi="Times New Roman" w:cs="Times New Roman"/>
                <w:b/>
                <w:sz w:val="28"/>
                <w:szCs w:val="28"/>
              </w:rPr>
            </w:pPr>
          </w:p>
        </w:tc>
      </w:tr>
    </w:tbl>
    <w:p w:rsidR="00970F45" w:rsidRPr="002D2415" w:rsidRDefault="00970F45" w:rsidP="00970F45">
      <w:pPr>
        <w:ind w:right="-1"/>
        <w:rPr>
          <w:rFonts w:ascii="Times New Roman" w:eastAsia="Calibri" w:hAnsi="Times New Roman" w:cs="Times New Roman"/>
          <w:noProof/>
        </w:rPr>
      </w:pPr>
      <w:r w:rsidRPr="002D2415">
        <w:rPr>
          <w:rFonts w:ascii="Times New Roman" w:hAnsi="Times New Roman" w:cs="Times New Roman"/>
          <w:noProof/>
        </w:rPr>
        <w:t xml:space="preserve">                               </w:t>
      </w:r>
    </w:p>
    <w:p w:rsidR="00970F45" w:rsidRPr="002D2415" w:rsidRDefault="00970F45" w:rsidP="00970F45">
      <w:pPr>
        <w:ind w:right="-1"/>
        <w:jc w:val="center"/>
        <w:rPr>
          <w:rFonts w:ascii="Times New Roman" w:hAnsi="Times New Roman" w:cs="Times New Roman"/>
          <w:b/>
          <w:caps/>
          <w:sz w:val="28"/>
          <w:szCs w:val="28"/>
        </w:rPr>
      </w:pPr>
      <w:r w:rsidRPr="002D241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970F45" w:rsidRPr="002D2415" w:rsidRDefault="00970F45" w:rsidP="00970F45">
      <w:pPr>
        <w:ind w:right="-1"/>
        <w:jc w:val="center"/>
        <w:rPr>
          <w:rFonts w:ascii="Times New Roman" w:hAnsi="Times New Roman" w:cs="Times New Roman"/>
          <w:b/>
          <w:caps/>
          <w:sz w:val="28"/>
          <w:szCs w:val="28"/>
        </w:rPr>
      </w:pPr>
      <w:r w:rsidRPr="002D2415">
        <w:rPr>
          <w:rFonts w:ascii="Times New Roman" w:hAnsi="Times New Roman" w:cs="Times New Roman"/>
          <w:b/>
          <w:caps/>
          <w:sz w:val="28"/>
          <w:szCs w:val="28"/>
        </w:rPr>
        <w:t>третий созыв</w:t>
      </w:r>
    </w:p>
    <w:p w:rsidR="00970F45" w:rsidRPr="002D2415" w:rsidRDefault="00970F45" w:rsidP="00970F45">
      <w:pPr>
        <w:ind w:right="-1"/>
        <w:jc w:val="center"/>
        <w:rPr>
          <w:rFonts w:ascii="Times New Roman" w:hAnsi="Times New Roman" w:cs="Times New Roman"/>
          <w:b/>
          <w:caps/>
          <w:sz w:val="28"/>
          <w:szCs w:val="28"/>
        </w:rPr>
      </w:pPr>
    </w:p>
    <w:p w:rsidR="00970F45" w:rsidRPr="002D2415" w:rsidRDefault="00970F45" w:rsidP="00970F45">
      <w:pPr>
        <w:jc w:val="center"/>
        <w:rPr>
          <w:rFonts w:ascii="Times New Roman" w:hAnsi="Times New Roman" w:cs="Times New Roman"/>
          <w:b/>
          <w:sz w:val="28"/>
          <w:szCs w:val="28"/>
        </w:rPr>
      </w:pPr>
      <w:proofErr w:type="gramStart"/>
      <w:r w:rsidRPr="002D2415">
        <w:rPr>
          <w:rFonts w:ascii="Times New Roman" w:hAnsi="Times New Roman" w:cs="Times New Roman"/>
          <w:b/>
          <w:sz w:val="28"/>
          <w:szCs w:val="28"/>
        </w:rPr>
        <w:t>Р</w:t>
      </w:r>
      <w:proofErr w:type="gramEnd"/>
      <w:r w:rsidRPr="002D2415">
        <w:rPr>
          <w:rFonts w:ascii="Times New Roman" w:hAnsi="Times New Roman" w:cs="Times New Roman"/>
          <w:b/>
          <w:sz w:val="28"/>
          <w:szCs w:val="28"/>
        </w:rPr>
        <w:t xml:space="preserve"> Е Ш Е Н И Е</w:t>
      </w:r>
    </w:p>
    <w:p w:rsidR="00970F45" w:rsidRPr="002D2415" w:rsidRDefault="00970F45" w:rsidP="00970F45">
      <w:pPr>
        <w:jc w:val="center"/>
        <w:rPr>
          <w:rFonts w:ascii="Times New Roman" w:hAnsi="Times New Roman" w:cs="Times New Roman"/>
          <w:sz w:val="28"/>
          <w:szCs w:val="28"/>
        </w:rPr>
      </w:pPr>
      <w:r w:rsidRPr="002D2415">
        <w:rPr>
          <w:rFonts w:ascii="Times New Roman" w:hAnsi="Times New Roman" w:cs="Times New Roman"/>
          <w:sz w:val="28"/>
          <w:szCs w:val="28"/>
        </w:rPr>
        <w:t xml:space="preserve"> двадцать </w:t>
      </w:r>
      <w:r w:rsidR="00ED3FAF" w:rsidRPr="002D2415">
        <w:rPr>
          <w:rFonts w:ascii="Times New Roman" w:hAnsi="Times New Roman" w:cs="Times New Roman"/>
          <w:sz w:val="28"/>
          <w:szCs w:val="28"/>
        </w:rPr>
        <w:t>пятого</w:t>
      </w:r>
      <w:r w:rsidRPr="002D2415">
        <w:rPr>
          <w:rFonts w:ascii="Times New Roman" w:hAnsi="Times New Roman" w:cs="Times New Roman"/>
          <w:sz w:val="28"/>
          <w:szCs w:val="28"/>
        </w:rPr>
        <w:t xml:space="preserve">  заседания Совета депутатов </w:t>
      </w:r>
    </w:p>
    <w:p w:rsidR="00970F45" w:rsidRPr="002D2415" w:rsidRDefault="00970F45" w:rsidP="00970F45">
      <w:pPr>
        <w:jc w:val="center"/>
        <w:rPr>
          <w:rFonts w:ascii="Times New Roman" w:hAnsi="Times New Roman" w:cs="Times New Roman"/>
          <w:sz w:val="28"/>
          <w:szCs w:val="28"/>
        </w:rPr>
      </w:pPr>
      <w:r w:rsidRPr="002D2415">
        <w:rPr>
          <w:rFonts w:ascii="Times New Roman" w:hAnsi="Times New Roman" w:cs="Times New Roman"/>
          <w:sz w:val="28"/>
          <w:szCs w:val="28"/>
        </w:rPr>
        <w:t>Чёрноотрожского сельсовета третьего созыва</w:t>
      </w:r>
    </w:p>
    <w:p w:rsidR="00970F45" w:rsidRPr="002D2415" w:rsidRDefault="00970F45" w:rsidP="00970F45">
      <w:pPr>
        <w:rPr>
          <w:rFonts w:ascii="Times New Roman" w:hAnsi="Times New Roman" w:cs="Times New Roman"/>
          <w:sz w:val="28"/>
          <w:szCs w:val="28"/>
        </w:rPr>
      </w:pPr>
    </w:p>
    <w:p w:rsidR="00970F45" w:rsidRPr="002D2415" w:rsidRDefault="00290822" w:rsidP="00970F45">
      <w:pPr>
        <w:jc w:val="center"/>
        <w:rPr>
          <w:rFonts w:ascii="Times New Roman" w:hAnsi="Times New Roman" w:cs="Times New Roman"/>
          <w:sz w:val="28"/>
          <w:szCs w:val="28"/>
        </w:rPr>
      </w:pPr>
      <w:r>
        <w:rPr>
          <w:rFonts w:ascii="Times New Roman" w:hAnsi="Times New Roman" w:cs="Times New Roman"/>
          <w:sz w:val="28"/>
          <w:szCs w:val="28"/>
        </w:rPr>
        <w:t>07</w:t>
      </w:r>
      <w:r w:rsidR="00616416">
        <w:rPr>
          <w:rFonts w:ascii="Times New Roman" w:hAnsi="Times New Roman" w:cs="Times New Roman"/>
          <w:sz w:val="28"/>
          <w:szCs w:val="28"/>
        </w:rPr>
        <w:t>.09</w:t>
      </w:r>
      <w:r w:rsidR="00970F45" w:rsidRPr="002D2415">
        <w:rPr>
          <w:rFonts w:ascii="Times New Roman" w:hAnsi="Times New Roman" w:cs="Times New Roman"/>
          <w:sz w:val="28"/>
          <w:szCs w:val="28"/>
        </w:rPr>
        <w:t xml:space="preserve">.2018                                  с. Черный Отрог                                 № </w:t>
      </w:r>
      <w:r>
        <w:rPr>
          <w:rFonts w:ascii="Times New Roman" w:hAnsi="Times New Roman" w:cs="Times New Roman"/>
          <w:sz w:val="28"/>
          <w:szCs w:val="28"/>
        </w:rPr>
        <w:t>165</w:t>
      </w:r>
    </w:p>
    <w:p w:rsidR="00F21F7F" w:rsidRPr="002D2415" w:rsidRDefault="00F21F7F" w:rsidP="00F21F7F">
      <w:pPr>
        <w:shd w:val="clear" w:color="auto" w:fill="FFFFFF"/>
        <w:jc w:val="center"/>
        <w:rPr>
          <w:rFonts w:ascii="Times New Roman" w:hAnsi="Times New Roman" w:cs="Times New Roman"/>
          <w:caps/>
          <w:sz w:val="28"/>
          <w:szCs w:val="28"/>
        </w:rPr>
      </w:pPr>
    </w:p>
    <w:p w:rsidR="00426C62" w:rsidRPr="002D2415" w:rsidRDefault="00426C62" w:rsidP="00F21F7F">
      <w:pPr>
        <w:shd w:val="clear" w:color="auto" w:fill="FFFFFF"/>
        <w:jc w:val="center"/>
        <w:rPr>
          <w:rFonts w:ascii="Times New Roman" w:hAnsi="Times New Roman" w:cs="Times New Roman"/>
          <w:caps/>
          <w:sz w:val="28"/>
          <w:szCs w:val="28"/>
        </w:rPr>
      </w:pPr>
    </w:p>
    <w:p w:rsidR="00EB6692" w:rsidRPr="002D2415" w:rsidRDefault="009072DB" w:rsidP="00C57DAB">
      <w:pPr>
        <w:pStyle w:val="6"/>
        <w:spacing w:before="0" w:after="0"/>
        <w:jc w:val="center"/>
        <w:rPr>
          <w:b w:val="0"/>
          <w:bCs w:val="0"/>
          <w:sz w:val="28"/>
          <w:szCs w:val="28"/>
        </w:rPr>
      </w:pPr>
      <w:r w:rsidRPr="002D2415">
        <w:rPr>
          <w:b w:val="0"/>
          <w:bCs w:val="0"/>
          <w:sz w:val="28"/>
          <w:szCs w:val="28"/>
        </w:rPr>
        <w:t xml:space="preserve">Об утверждении Положения о </w:t>
      </w:r>
      <w:r w:rsidR="00424099" w:rsidRPr="002D2415">
        <w:rPr>
          <w:b w:val="0"/>
          <w:bCs w:val="0"/>
          <w:sz w:val="28"/>
          <w:szCs w:val="28"/>
        </w:rPr>
        <w:t xml:space="preserve">территориальном общественном самоуправлении в </w:t>
      </w:r>
      <w:r w:rsidRPr="002D2415">
        <w:rPr>
          <w:b w:val="0"/>
          <w:bCs w:val="0"/>
          <w:sz w:val="28"/>
          <w:szCs w:val="28"/>
        </w:rPr>
        <w:t xml:space="preserve"> муниципально</w:t>
      </w:r>
      <w:r w:rsidR="00424099" w:rsidRPr="002D2415">
        <w:rPr>
          <w:b w:val="0"/>
          <w:bCs w:val="0"/>
          <w:sz w:val="28"/>
          <w:szCs w:val="28"/>
        </w:rPr>
        <w:t>м</w:t>
      </w:r>
      <w:r w:rsidRPr="002D2415">
        <w:rPr>
          <w:b w:val="0"/>
          <w:bCs w:val="0"/>
          <w:sz w:val="28"/>
          <w:szCs w:val="28"/>
        </w:rPr>
        <w:t xml:space="preserve"> образовани</w:t>
      </w:r>
      <w:r w:rsidR="00424099" w:rsidRPr="002D2415">
        <w:rPr>
          <w:b w:val="0"/>
          <w:bCs w:val="0"/>
          <w:sz w:val="28"/>
          <w:szCs w:val="28"/>
        </w:rPr>
        <w:t>и</w:t>
      </w:r>
      <w:r w:rsidRPr="002D2415">
        <w:rPr>
          <w:b w:val="0"/>
          <w:bCs w:val="0"/>
          <w:sz w:val="28"/>
          <w:szCs w:val="28"/>
        </w:rPr>
        <w:t xml:space="preserve"> </w:t>
      </w:r>
      <w:r w:rsidR="00C57DAB" w:rsidRPr="002D2415">
        <w:rPr>
          <w:b w:val="0"/>
          <w:bCs w:val="0"/>
          <w:sz w:val="28"/>
          <w:szCs w:val="28"/>
        </w:rPr>
        <w:t xml:space="preserve">Чёрноотрожский </w:t>
      </w:r>
      <w:r w:rsidR="00AF30CC" w:rsidRPr="002D2415">
        <w:rPr>
          <w:b w:val="0"/>
          <w:bCs w:val="0"/>
          <w:sz w:val="28"/>
          <w:szCs w:val="28"/>
        </w:rPr>
        <w:t>сельсовет Саракташского района О</w:t>
      </w:r>
      <w:r w:rsidR="00C57DAB" w:rsidRPr="002D2415">
        <w:rPr>
          <w:b w:val="0"/>
          <w:bCs w:val="0"/>
          <w:sz w:val="28"/>
          <w:szCs w:val="28"/>
        </w:rPr>
        <w:t xml:space="preserve">ренбургской области </w:t>
      </w:r>
      <w:r w:rsidR="00EB6692" w:rsidRPr="002D2415">
        <w:rPr>
          <w:b w:val="0"/>
          <w:bCs w:val="0"/>
          <w:sz w:val="28"/>
          <w:szCs w:val="28"/>
        </w:rPr>
        <w:t xml:space="preserve"> </w:t>
      </w:r>
    </w:p>
    <w:p w:rsidR="00EB6692" w:rsidRPr="002D2415" w:rsidRDefault="00EB6692" w:rsidP="00EB6692">
      <w:pPr>
        <w:pStyle w:val="6"/>
        <w:spacing w:before="0" w:after="0"/>
        <w:jc w:val="center"/>
        <w:rPr>
          <w:b w:val="0"/>
          <w:bCs w:val="0"/>
          <w:sz w:val="28"/>
          <w:szCs w:val="28"/>
        </w:rPr>
      </w:pPr>
    </w:p>
    <w:p w:rsidR="00EB6692" w:rsidRPr="002D2415" w:rsidRDefault="00EB6692" w:rsidP="00EB6692">
      <w:pPr>
        <w:pStyle w:val="6"/>
        <w:spacing w:before="0" w:after="0"/>
        <w:jc w:val="center"/>
        <w:rPr>
          <w:b w:val="0"/>
          <w:bCs w:val="0"/>
          <w:sz w:val="28"/>
          <w:szCs w:val="28"/>
        </w:rPr>
      </w:pPr>
    </w:p>
    <w:p w:rsidR="00C01296" w:rsidRPr="002D2415" w:rsidRDefault="002C024D" w:rsidP="00C01296">
      <w:pPr>
        <w:ind w:firstLine="709"/>
        <w:jc w:val="both"/>
        <w:rPr>
          <w:rFonts w:ascii="Times New Roman" w:hAnsi="Times New Roman" w:cs="Times New Roman"/>
          <w:sz w:val="28"/>
          <w:szCs w:val="28"/>
        </w:rPr>
      </w:pPr>
      <w:r w:rsidRPr="002D2415">
        <w:rPr>
          <w:rFonts w:ascii="Times New Roman" w:hAnsi="Times New Roman" w:cs="Times New Roman"/>
          <w:sz w:val="28"/>
          <w:szCs w:val="28"/>
        </w:rPr>
        <w:t>В соответствии с</w:t>
      </w:r>
      <w:r w:rsidR="00424099" w:rsidRPr="002D2415">
        <w:rPr>
          <w:rFonts w:ascii="Times New Roman" w:hAnsi="Times New Roman" w:cs="Times New Roman"/>
          <w:sz w:val="28"/>
          <w:szCs w:val="28"/>
        </w:rPr>
        <w:t>о статьей 27</w:t>
      </w:r>
      <w:r w:rsidRPr="002D2415">
        <w:rPr>
          <w:rFonts w:ascii="Times New Roman" w:hAnsi="Times New Roman" w:cs="Times New Roman"/>
          <w:sz w:val="28"/>
          <w:szCs w:val="28"/>
        </w:rPr>
        <w:t xml:space="preserve"> Федеральн</w:t>
      </w:r>
      <w:r w:rsidR="00424099" w:rsidRPr="002D2415">
        <w:rPr>
          <w:rFonts w:ascii="Times New Roman" w:hAnsi="Times New Roman" w:cs="Times New Roman"/>
          <w:sz w:val="28"/>
          <w:szCs w:val="28"/>
        </w:rPr>
        <w:t>ого</w:t>
      </w:r>
      <w:r w:rsidRPr="002D2415">
        <w:rPr>
          <w:rFonts w:ascii="Times New Roman" w:hAnsi="Times New Roman" w:cs="Times New Roman"/>
          <w:sz w:val="28"/>
          <w:szCs w:val="28"/>
        </w:rPr>
        <w:t xml:space="preserve"> закон</w:t>
      </w:r>
      <w:r w:rsidR="00424099" w:rsidRPr="002D2415">
        <w:rPr>
          <w:rFonts w:ascii="Times New Roman" w:hAnsi="Times New Roman" w:cs="Times New Roman"/>
          <w:sz w:val="28"/>
          <w:szCs w:val="28"/>
        </w:rPr>
        <w:t>а</w:t>
      </w:r>
      <w:r w:rsidRPr="002D2415">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сельсовета Саракташского района Оренбургской области</w:t>
      </w:r>
      <w:r w:rsidR="009072DB" w:rsidRPr="002D2415">
        <w:rPr>
          <w:rFonts w:ascii="Times New Roman" w:hAnsi="Times New Roman" w:cs="Times New Roman"/>
          <w:sz w:val="28"/>
          <w:szCs w:val="28"/>
        </w:rPr>
        <w:t xml:space="preserve"> </w:t>
      </w:r>
    </w:p>
    <w:p w:rsidR="00C01296" w:rsidRPr="002D2415" w:rsidRDefault="00C01296" w:rsidP="00C01296">
      <w:pPr>
        <w:tabs>
          <w:tab w:val="left" w:pos="800"/>
        </w:tabs>
        <w:ind w:firstLine="709"/>
        <w:jc w:val="both"/>
        <w:rPr>
          <w:rFonts w:ascii="Times New Roman" w:hAnsi="Times New Roman" w:cs="Times New Roman"/>
          <w:sz w:val="28"/>
          <w:szCs w:val="28"/>
        </w:rPr>
      </w:pPr>
    </w:p>
    <w:p w:rsidR="00C01296" w:rsidRPr="002D2415" w:rsidRDefault="00C01296" w:rsidP="00CB642B">
      <w:pPr>
        <w:ind w:firstLine="709"/>
        <w:rPr>
          <w:rFonts w:ascii="Times New Roman" w:hAnsi="Times New Roman" w:cs="Times New Roman"/>
          <w:sz w:val="28"/>
          <w:szCs w:val="28"/>
        </w:rPr>
      </w:pPr>
      <w:r w:rsidRPr="002D2415">
        <w:rPr>
          <w:rFonts w:ascii="Times New Roman" w:hAnsi="Times New Roman" w:cs="Times New Roman"/>
          <w:sz w:val="28"/>
          <w:szCs w:val="28"/>
        </w:rPr>
        <w:t>Совет депутатов Чёрноотрожского  сельсовета</w:t>
      </w:r>
    </w:p>
    <w:p w:rsidR="00C01296" w:rsidRPr="002D2415" w:rsidRDefault="00C01296" w:rsidP="00CB642B">
      <w:pPr>
        <w:ind w:firstLine="709"/>
        <w:rPr>
          <w:rFonts w:ascii="Times New Roman" w:hAnsi="Times New Roman" w:cs="Times New Roman"/>
          <w:sz w:val="28"/>
          <w:szCs w:val="28"/>
        </w:rPr>
      </w:pPr>
    </w:p>
    <w:p w:rsidR="00C01296" w:rsidRPr="002D2415" w:rsidRDefault="00C01296" w:rsidP="00CB642B">
      <w:pPr>
        <w:ind w:firstLine="709"/>
        <w:rPr>
          <w:rFonts w:ascii="Times New Roman" w:hAnsi="Times New Roman" w:cs="Times New Roman"/>
          <w:sz w:val="28"/>
          <w:szCs w:val="28"/>
        </w:rPr>
      </w:pPr>
      <w:proofErr w:type="gramStart"/>
      <w:r w:rsidRPr="002D2415">
        <w:rPr>
          <w:rFonts w:ascii="Times New Roman" w:hAnsi="Times New Roman" w:cs="Times New Roman"/>
          <w:sz w:val="28"/>
          <w:szCs w:val="28"/>
        </w:rPr>
        <w:t>Р</w:t>
      </w:r>
      <w:proofErr w:type="gramEnd"/>
      <w:r w:rsidRPr="002D2415">
        <w:rPr>
          <w:rFonts w:ascii="Times New Roman" w:hAnsi="Times New Roman" w:cs="Times New Roman"/>
          <w:sz w:val="28"/>
          <w:szCs w:val="28"/>
        </w:rPr>
        <w:t xml:space="preserve"> Е Ш И Л :</w:t>
      </w:r>
    </w:p>
    <w:p w:rsidR="00C01296" w:rsidRPr="002D2415" w:rsidRDefault="00C01296" w:rsidP="00CB642B">
      <w:pPr>
        <w:ind w:firstLine="709"/>
        <w:rPr>
          <w:rFonts w:ascii="Times New Roman" w:hAnsi="Times New Roman" w:cs="Times New Roman"/>
          <w:sz w:val="28"/>
          <w:szCs w:val="28"/>
        </w:rPr>
      </w:pPr>
    </w:p>
    <w:p w:rsidR="002C024D" w:rsidRPr="000057B8" w:rsidRDefault="002C024D" w:rsidP="00CB642B">
      <w:pPr>
        <w:ind w:firstLine="709"/>
        <w:jc w:val="both"/>
        <w:rPr>
          <w:rFonts w:ascii="Times New Roman" w:hAnsi="Times New Roman" w:cs="Times New Roman"/>
          <w:spacing w:val="2"/>
          <w:sz w:val="28"/>
          <w:szCs w:val="28"/>
        </w:rPr>
      </w:pPr>
      <w:r w:rsidRPr="000057B8">
        <w:rPr>
          <w:rFonts w:ascii="Times New Roman" w:hAnsi="Times New Roman" w:cs="Times New Roman"/>
          <w:sz w:val="28"/>
          <w:szCs w:val="28"/>
        </w:rPr>
        <w:t xml:space="preserve">1. </w:t>
      </w:r>
      <w:r w:rsidRPr="000057B8">
        <w:rPr>
          <w:rFonts w:ascii="Times New Roman" w:hAnsi="Times New Roman" w:cs="Times New Roman"/>
          <w:spacing w:val="2"/>
          <w:sz w:val="28"/>
          <w:szCs w:val="28"/>
        </w:rPr>
        <w:t xml:space="preserve">Утвердить </w:t>
      </w:r>
      <w:r w:rsidR="009072DB" w:rsidRPr="000057B8">
        <w:rPr>
          <w:rFonts w:ascii="Times New Roman" w:hAnsi="Times New Roman" w:cs="Times New Roman"/>
          <w:sz w:val="28"/>
          <w:szCs w:val="28"/>
        </w:rPr>
        <w:t xml:space="preserve">Положение о </w:t>
      </w:r>
      <w:r w:rsidR="00424099" w:rsidRPr="000057B8">
        <w:rPr>
          <w:rFonts w:ascii="Times New Roman" w:hAnsi="Times New Roman" w:cs="Times New Roman"/>
          <w:bCs/>
          <w:sz w:val="28"/>
          <w:szCs w:val="28"/>
        </w:rPr>
        <w:t xml:space="preserve">территориальном общественном самоуправлении в </w:t>
      </w:r>
      <w:r w:rsidR="00424099" w:rsidRPr="000057B8">
        <w:rPr>
          <w:rFonts w:ascii="Times New Roman" w:hAnsi="Times New Roman" w:cs="Times New Roman"/>
          <w:sz w:val="28"/>
          <w:szCs w:val="28"/>
        </w:rPr>
        <w:t xml:space="preserve"> муниципально</w:t>
      </w:r>
      <w:r w:rsidR="00424099" w:rsidRPr="000057B8">
        <w:rPr>
          <w:rFonts w:ascii="Times New Roman" w:hAnsi="Times New Roman" w:cs="Times New Roman"/>
          <w:bCs/>
          <w:sz w:val="28"/>
          <w:szCs w:val="28"/>
        </w:rPr>
        <w:t>м</w:t>
      </w:r>
      <w:r w:rsidR="00424099" w:rsidRPr="000057B8">
        <w:rPr>
          <w:rFonts w:ascii="Times New Roman" w:hAnsi="Times New Roman" w:cs="Times New Roman"/>
          <w:sz w:val="28"/>
          <w:szCs w:val="28"/>
        </w:rPr>
        <w:t xml:space="preserve"> образовани</w:t>
      </w:r>
      <w:r w:rsidR="00424099" w:rsidRPr="000057B8">
        <w:rPr>
          <w:rFonts w:ascii="Times New Roman" w:hAnsi="Times New Roman" w:cs="Times New Roman"/>
          <w:bCs/>
          <w:sz w:val="28"/>
          <w:szCs w:val="28"/>
        </w:rPr>
        <w:t>и</w:t>
      </w:r>
      <w:r w:rsidR="00424099" w:rsidRPr="000057B8">
        <w:rPr>
          <w:rFonts w:ascii="Times New Roman" w:hAnsi="Times New Roman" w:cs="Times New Roman"/>
          <w:sz w:val="28"/>
          <w:szCs w:val="28"/>
        </w:rPr>
        <w:t xml:space="preserve"> Чёрноотрожский сельсовет Саракташского района Оренбургской области  </w:t>
      </w:r>
      <w:r w:rsidRPr="000057B8">
        <w:rPr>
          <w:rFonts w:ascii="Times New Roman" w:hAnsi="Times New Roman" w:cs="Times New Roman"/>
          <w:spacing w:val="2"/>
          <w:sz w:val="28"/>
          <w:szCs w:val="28"/>
        </w:rPr>
        <w:t>согласно приложению к настоящему решению.</w:t>
      </w:r>
    </w:p>
    <w:p w:rsidR="007A65C4" w:rsidRDefault="009072DB" w:rsidP="007A65C4">
      <w:pPr>
        <w:ind w:firstLine="709"/>
        <w:jc w:val="both"/>
        <w:rPr>
          <w:rFonts w:ascii="Times New Roman" w:hAnsi="Times New Roman" w:cs="Times New Roman"/>
          <w:sz w:val="28"/>
          <w:szCs w:val="28"/>
        </w:rPr>
      </w:pPr>
      <w:r w:rsidRPr="000057B8">
        <w:rPr>
          <w:rFonts w:ascii="Times New Roman" w:hAnsi="Times New Roman" w:cs="Times New Roman"/>
          <w:sz w:val="28"/>
          <w:szCs w:val="28"/>
        </w:rPr>
        <w:t xml:space="preserve">2. </w:t>
      </w:r>
      <w:proofErr w:type="gramStart"/>
      <w:r w:rsidR="007A65C4">
        <w:rPr>
          <w:rFonts w:ascii="Times New Roman" w:hAnsi="Times New Roman" w:cs="Times New Roman"/>
          <w:sz w:val="28"/>
          <w:szCs w:val="28"/>
        </w:rPr>
        <w:t>Контроль за</w:t>
      </w:r>
      <w:proofErr w:type="gramEnd"/>
      <w:r w:rsidR="007A65C4">
        <w:rPr>
          <w:rFonts w:ascii="Times New Roman" w:hAnsi="Times New Roman" w:cs="Times New Roman"/>
          <w:sz w:val="28"/>
          <w:szCs w:val="28"/>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(Базаров П.Н.). </w:t>
      </w:r>
    </w:p>
    <w:p w:rsidR="00C01296" w:rsidRPr="000057B8" w:rsidRDefault="002C024D" w:rsidP="000057B8">
      <w:pPr>
        <w:ind w:firstLine="709"/>
        <w:jc w:val="both"/>
        <w:rPr>
          <w:rFonts w:ascii="Times New Roman" w:hAnsi="Times New Roman" w:cs="Times New Roman"/>
          <w:sz w:val="28"/>
          <w:szCs w:val="28"/>
        </w:rPr>
      </w:pPr>
      <w:r w:rsidRPr="000057B8">
        <w:rPr>
          <w:rFonts w:ascii="Times New Roman" w:hAnsi="Times New Roman" w:cs="Times New Roman"/>
          <w:sz w:val="28"/>
          <w:szCs w:val="28"/>
        </w:rPr>
        <w:t>3</w:t>
      </w:r>
      <w:r w:rsidR="00E6237A" w:rsidRPr="000057B8">
        <w:rPr>
          <w:rFonts w:ascii="Times New Roman" w:hAnsi="Times New Roman" w:cs="Times New Roman"/>
          <w:sz w:val="28"/>
          <w:szCs w:val="28"/>
        </w:rPr>
        <w:t xml:space="preserve">. Настоящее решение </w:t>
      </w:r>
      <w:r w:rsidR="00C01296" w:rsidRPr="000057B8">
        <w:rPr>
          <w:rFonts w:ascii="Times New Roman" w:hAnsi="Times New Roman" w:cs="Times New Roman"/>
          <w:sz w:val="28"/>
          <w:szCs w:val="28"/>
        </w:rPr>
        <w:t>вступает в силу после его обнародования и подлежит размещению на официальном сайте муниципального образования Чёрноотрожский сельсовет  Саракташского района Оренбургской области в сети «Интернет</w:t>
      </w:r>
      <w:r w:rsidR="001B3076" w:rsidRPr="000057B8">
        <w:rPr>
          <w:rFonts w:ascii="Times New Roman" w:hAnsi="Times New Roman" w:cs="Times New Roman"/>
          <w:sz w:val="28"/>
          <w:szCs w:val="28"/>
        </w:rPr>
        <w:t>»</w:t>
      </w:r>
      <w:r w:rsidR="00C01296" w:rsidRPr="000057B8">
        <w:rPr>
          <w:rFonts w:ascii="Times New Roman" w:hAnsi="Times New Roman" w:cs="Times New Roman"/>
          <w:sz w:val="28"/>
          <w:szCs w:val="28"/>
        </w:rPr>
        <w:t>.</w:t>
      </w:r>
    </w:p>
    <w:p w:rsidR="00E6237A" w:rsidRDefault="00E6237A" w:rsidP="005170E4">
      <w:pPr>
        <w:rPr>
          <w:rFonts w:ascii="Times New Roman" w:hAnsi="Times New Roman" w:cs="Times New Roman"/>
          <w:sz w:val="28"/>
          <w:szCs w:val="28"/>
        </w:rPr>
      </w:pPr>
    </w:p>
    <w:p w:rsidR="005170E4" w:rsidRDefault="005170E4" w:rsidP="005170E4">
      <w:pPr>
        <w:rPr>
          <w:rFonts w:ascii="Times New Roman" w:hAnsi="Times New Roman" w:cs="Times New Roman"/>
          <w:sz w:val="28"/>
          <w:szCs w:val="28"/>
        </w:rPr>
      </w:pPr>
    </w:p>
    <w:p w:rsidR="00F000E4" w:rsidRPr="002D2415" w:rsidRDefault="00F000E4" w:rsidP="005170E4">
      <w:pPr>
        <w:rPr>
          <w:rFonts w:ascii="Times New Roman" w:hAnsi="Times New Roman" w:cs="Times New Roman"/>
          <w:sz w:val="28"/>
          <w:szCs w:val="28"/>
        </w:rPr>
      </w:pPr>
    </w:p>
    <w:p w:rsidR="00DB0F40" w:rsidRDefault="00DB0F40" w:rsidP="00DB0F40">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DB0F40" w:rsidRDefault="00DB0F40" w:rsidP="00DB0F40">
      <w:pPr>
        <w:rPr>
          <w:rFonts w:ascii="Times New Roman" w:hAnsi="Times New Roman" w:cs="Times New Roman"/>
          <w:sz w:val="28"/>
          <w:szCs w:val="28"/>
        </w:rPr>
      </w:pPr>
      <w:r>
        <w:rPr>
          <w:rFonts w:ascii="Times New Roman" w:hAnsi="Times New Roman" w:cs="Times New Roman"/>
          <w:sz w:val="28"/>
          <w:szCs w:val="28"/>
        </w:rPr>
        <w:t>председатель Совета депутатов                                                 З.Ш. Габзалилов</w:t>
      </w:r>
    </w:p>
    <w:p w:rsidR="00C9157A" w:rsidRPr="002D2415" w:rsidRDefault="00C9157A" w:rsidP="00CB642B">
      <w:pPr>
        <w:ind w:firstLine="709"/>
        <w:rPr>
          <w:rFonts w:ascii="Times New Roman" w:hAnsi="Times New Roman" w:cs="Times New Roman"/>
          <w:sz w:val="28"/>
          <w:szCs w:val="28"/>
        </w:rPr>
      </w:pPr>
    </w:p>
    <w:p w:rsidR="00C9157A" w:rsidRPr="002D2415" w:rsidRDefault="00C9157A" w:rsidP="00CB642B">
      <w:pPr>
        <w:ind w:firstLine="709"/>
        <w:rPr>
          <w:rFonts w:ascii="Times New Roman" w:hAnsi="Times New Roman" w:cs="Times New Roman"/>
          <w:sz w:val="28"/>
          <w:szCs w:val="28"/>
        </w:rPr>
      </w:pPr>
    </w:p>
    <w:p w:rsidR="002C024D" w:rsidRPr="002D2415" w:rsidRDefault="00530069" w:rsidP="00CB642B">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Разослано: прокуратуре района, </w:t>
      </w:r>
      <w:r w:rsidR="007806BD" w:rsidRPr="002D2415">
        <w:rPr>
          <w:rFonts w:ascii="Times New Roman" w:hAnsi="Times New Roman" w:cs="Times New Roman"/>
          <w:sz w:val="28"/>
          <w:szCs w:val="28"/>
        </w:rPr>
        <w:t>постоянн</w:t>
      </w:r>
      <w:r w:rsidR="00426C62" w:rsidRPr="002D2415">
        <w:rPr>
          <w:rFonts w:ascii="Times New Roman" w:hAnsi="Times New Roman" w:cs="Times New Roman"/>
          <w:sz w:val="28"/>
          <w:szCs w:val="28"/>
        </w:rPr>
        <w:t>ой</w:t>
      </w:r>
      <w:r w:rsidR="007806BD" w:rsidRPr="002D2415">
        <w:rPr>
          <w:rFonts w:ascii="Times New Roman" w:hAnsi="Times New Roman" w:cs="Times New Roman"/>
          <w:sz w:val="28"/>
          <w:szCs w:val="28"/>
        </w:rPr>
        <w:t xml:space="preserve"> комисси</w:t>
      </w:r>
      <w:r w:rsidR="00426C62" w:rsidRPr="002D2415">
        <w:rPr>
          <w:rFonts w:ascii="Times New Roman" w:hAnsi="Times New Roman" w:cs="Times New Roman"/>
          <w:sz w:val="28"/>
          <w:szCs w:val="28"/>
        </w:rPr>
        <w:t>и</w:t>
      </w:r>
      <w:r w:rsidR="002C024D" w:rsidRPr="002D2415">
        <w:rPr>
          <w:rFonts w:ascii="Times New Roman" w:hAnsi="Times New Roman" w:cs="Times New Roman"/>
          <w:sz w:val="28"/>
          <w:szCs w:val="28"/>
        </w:rPr>
        <w:t>, официальный сайт администрации сельсовета</w:t>
      </w:r>
    </w:p>
    <w:p w:rsidR="00426C62" w:rsidRPr="002D2415" w:rsidRDefault="00426C62" w:rsidP="00CB642B">
      <w:pPr>
        <w:ind w:firstLine="709"/>
        <w:jc w:val="both"/>
        <w:rPr>
          <w:rFonts w:ascii="Times New Roman" w:hAnsi="Times New Roman" w:cs="Times New Roman"/>
          <w:sz w:val="28"/>
          <w:szCs w:val="28"/>
        </w:rPr>
      </w:pPr>
    </w:p>
    <w:p w:rsidR="002C024D" w:rsidRPr="002D2415" w:rsidRDefault="002C024D" w:rsidP="00CB642B">
      <w:pPr>
        <w:widowControl/>
        <w:autoSpaceDE/>
        <w:autoSpaceDN/>
        <w:adjustRightInd/>
        <w:spacing w:after="200" w:line="276" w:lineRule="auto"/>
        <w:ind w:firstLine="709"/>
        <w:rPr>
          <w:rFonts w:ascii="Times New Roman" w:hAnsi="Times New Roman" w:cs="Times New Roman"/>
          <w:sz w:val="28"/>
          <w:szCs w:val="28"/>
        </w:rPr>
      </w:pPr>
      <w:r w:rsidRPr="002D2415">
        <w:rPr>
          <w:rFonts w:ascii="Times New Roman" w:hAnsi="Times New Roman" w:cs="Times New Roman"/>
          <w:sz w:val="28"/>
          <w:szCs w:val="28"/>
        </w:rPr>
        <w:br w:type="page"/>
      </w:r>
    </w:p>
    <w:tbl>
      <w:tblPr>
        <w:tblStyle w:val="a7"/>
        <w:tblW w:w="10989" w:type="dxa"/>
        <w:tblBorders>
          <w:top w:val="none" w:sz="0" w:space="0" w:color="auto"/>
          <w:left w:val="none" w:sz="0" w:space="0" w:color="auto"/>
          <w:bottom w:val="none" w:sz="0" w:space="0" w:color="auto"/>
          <w:right w:val="none" w:sz="0" w:space="0" w:color="auto"/>
          <w:insideV w:val="none" w:sz="0" w:space="0" w:color="auto"/>
        </w:tblBorders>
        <w:tblLook w:val="01E0"/>
      </w:tblPr>
      <w:tblGrid>
        <w:gridCol w:w="6204"/>
        <w:gridCol w:w="4785"/>
      </w:tblGrid>
      <w:tr w:rsidR="002C024D" w:rsidRPr="002D2415" w:rsidTr="00456679">
        <w:tc>
          <w:tcPr>
            <w:tcW w:w="6204" w:type="dxa"/>
          </w:tcPr>
          <w:p w:rsidR="002C024D" w:rsidRPr="002D2415" w:rsidRDefault="002C024D" w:rsidP="00CB642B">
            <w:pPr>
              <w:ind w:firstLine="709"/>
              <w:jc w:val="right"/>
              <w:rPr>
                <w:rFonts w:ascii="Times New Roman" w:hAnsi="Times New Roman" w:cs="Times New Roman"/>
                <w:b/>
                <w:spacing w:val="-2"/>
                <w:sz w:val="28"/>
                <w:szCs w:val="28"/>
                <w:u w:val="single"/>
              </w:rPr>
            </w:pPr>
          </w:p>
        </w:tc>
        <w:tc>
          <w:tcPr>
            <w:tcW w:w="4785" w:type="dxa"/>
            <w:hideMark/>
          </w:tcPr>
          <w:p w:rsidR="00CB41F4" w:rsidRPr="002D2415" w:rsidRDefault="00CB41F4" w:rsidP="00CB642B">
            <w:pPr>
              <w:tabs>
                <w:tab w:val="left" w:pos="950"/>
              </w:tabs>
              <w:ind w:firstLine="709"/>
              <w:rPr>
                <w:rFonts w:ascii="Times New Roman" w:hAnsi="Times New Roman" w:cs="Times New Roman"/>
                <w:sz w:val="28"/>
                <w:szCs w:val="28"/>
              </w:rPr>
            </w:pPr>
            <w:bookmarkStart w:id="0" w:name="_GoBack"/>
            <w:bookmarkEnd w:id="0"/>
            <w:r w:rsidRPr="002D2415">
              <w:rPr>
                <w:rFonts w:ascii="Times New Roman" w:hAnsi="Times New Roman" w:cs="Times New Roman"/>
                <w:sz w:val="28"/>
                <w:szCs w:val="28"/>
              </w:rPr>
              <w:t xml:space="preserve">Приложение </w:t>
            </w:r>
          </w:p>
          <w:p w:rsidR="00CB41F4" w:rsidRPr="002D2415" w:rsidRDefault="00CB41F4" w:rsidP="00CB642B">
            <w:pPr>
              <w:tabs>
                <w:tab w:val="left" w:pos="950"/>
              </w:tabs>
              <w:ind w:firstLine="709"/>
              <w:rPr>
                <w:rFonts w:ascii="Times New Roman" w:hAnsi="Times New Roman" w:cs="Times New Roman"/>
                <w:sz w:val="28"/>
                <w:szCs w:val="28"/>
              </w:rPr>
            </w:pPr>
            <w:r w:rsidRPr="002D2415">
              <w:rPr>
                <w:rFonts w:ascii="Times New Roman" w:hAnsi="Times New Roman" w:cs="Times New Roman"/>
                <w:sz w:val="28"/>
                <w:szCs w:val="28"/>
              </w:rPr>
              <w:t xml:space="preserve">к решению Совета </w:t>
            </w:r>
          </w:p>
          <w:p w:rsidR="00CB41F4" w:rsidRPr="002D2415" w:rsidRDefault="00CB41F4" w:rsidP="00CB642B">
            <w:pPr>
              <w:tabs>
                <w:tab w:val="left" w:pos="950"/>
              </w:tabs>
              <w:ind w:firstLine="709"/>
              <w:rPr>
                <w:rFonts w:ascii="Times New Roman" w:hAnsi="Times New Roman" w:cs="Times New Roman"/>
                <w:sz w:val="28"/>
                <w:szCs w:val="28"/>
              </w:rPr>
            </w:pPr>
            <w:r w:rsidRPr="002D2415">
              <w:rPr>
                <w:rFonts w:ascii="Times New Roman" w:hAnsi="Times New Roman" w:cs="Times New Roman"/>
                <w:sz w:val="28"/>
                <w:szCs w:val="28"/>
              </w:rPr>
              <w:t>депутатов сельсовета</w:t>
            </w:r>
          </w:p>
          <w:p w:rsidR="00CB41F4" w:rsidRPr="002D2415" w:rsidRDefault="00CB41F4" w:rsidP="00CB642B">
            <w:pPr>
              <w:tabs>
                <w:tab w:val="left" w:pos="950"/>
              </w:tabs>
              <w:ind w:firstLine="709"/>
              <w:rPr>
                <w:rFonts w:ascii="Times New Roman" w:hAnsi="Times New Roman" w:cs="Times New Roman"/>
                <w:sz w:val="28"/>
                <w:szCs w:val="28"/>
              </w:rPr>
            </w:pPr>
            <w:r w:rsidRPr="002D2415">
              <w:rPr>
                <w:rFonts w:ascii="Times New Roman" w:hAnsi="Times New Roman" w:cs="Times New Roman"/>
                <w:sz w:val="28"/>
                <w:szCs w:val="28"/>
              </w:rPr>
              <w:t>от</w:t>
            </w:r>
            <w:r w:rsidR="00290822">
              <w:rPr>
                <w:rFonts w:ascii="Times New Roman" w:hAnsi="Times New Roman" w:cs="Times New Roman"/>
                <w:sz w:val="28"/>
                <w:szCs w:val="28"/>
              </w:rPr>
              <w:t xml:space="preserve"> 07.09.2018</w:t>
            </w:r>
            <w:r w:rsidRPr="002D2415">
              <w:rPr>
                <w:rFonts w:ascii="Times New Roman" w:hAnsi="Times New Roman" w:cs="Times New Roman"/>
                <w:sz w:val="28"/>
                <w:szCs w:val="28"/>
              </w:rPr>
              <w:t xml:space="preserve">   № </w:t>
            </w:r>
            <w:r w:rsidR="00290822">
              <w:rPr>
                <w:rFonts w:ascii="Times New Roman" w:hAnsi="Times New Roman" w:cs="Times New Roman"/>
                <w:sz w:val="28"/>
                <w:szCs w:val="28"/>
              </w:rPr>
              <w:t>165</w:t>
            </w:r>
          </w:p>
          <w:p w:rsidR="002C024D" w:rsidRPr="002D2415" w:rsidRDefault="002C024D" w:rsidP="00CB642B">
            <w:pPr>
              <w:ind w:firstLine="709"/>
              <w:rPr>
                <w:rFonts w:ascii="Times New Roman" w:hAnsi="Times New Roman" w:cs="Times New Roman"/>
                <w:spacing w:val="-2"/>
                <w:sz w:val="28"/>
                <w:szCs w:val="28"/>
              </w:rPr>
            </w:pPr>
          </w:p>
        </w:tc>
      </w:tr>
    </w:tbl>
    <w:p w:rsidR="002C024D" w:rsidRPr="002D2415" w:rsidRDefault="002C024D" w:rsidP="00CB642B">
      <w:pPr>
        <w:shd w:val="clear" w:color="auto" w:fill="FFFFFF"/>
        <w:ind w:firstLine="709"/>
        <w:jc w:val="right"/>
        <w:rPr>
          <w:rFonts w:ascii="Times New Roman" w:hAnsi="Times New Roman" w:cs="Times New Roman"/>
          <w:b/>
          <w:spacing w:val="-2"/>
          <w:sz w:val="28"/>
          <w:szCs w:val="28"/>
          <w:u w:val="single"/>
        </w:rPr>
      </w:pPr>
    </w:p>
    <w:p w:rsidR="00CB642B" w:rsidRPr="002D2415" w:rsidRDefault="00CB642B" w:rsidP="00CB642B">
      <w:pPr>
        <w:pStyle w:val="ConsPlusNormal"/>
        <w:ind w:firstLine="709"/>
        <w:jc w:val="center"/>
        <w:rPr>
          <w:rFonts w:ascii="Times New Roman" w:hAnsi="Times New Roman" w:cs="Times New Roman"/>
          <w:sz w:val="28"/>
          <w:szCs w:val="28"/>
        </w:rPr>
      </w:pPr>
      <w:r w:rsidRPr="002D2415">
        <w:rPr>
          <w:rFonts w:ascii="Times New Roman" w:hAnsi="Times New Roman" w:cs="Times New Roman"/>
          <w:sz w:val="28"/>
          <w:szCs w:val="28"/>
        </w:rPr>
        <w:t>Положение</w:t>
      </w:r>
    </w:p>
    <w:p w:rsidR="00CB642B" w:rsidRPr="002D2415" w:rsidRDefault="00CB642B" w:rsidP="00CB642B">
      <w:pPr>
        <w:pStyle w:val="ConsPlusNormal"/>
        <w:ind w:firstLine="709"/>
        <w:jc w:val="center"/>
        <w:rPr>
          <w:rFonts w:ascii="Times New Roman" w:hAnsi="Times New Roman" w:cs="Times New Roman"/>
          <w:sz w:val="28"/>
          <w:szCs w:val="28"/>
        </w:rPr>
      </w:pPr>
      <w:r w:rsidRPr="002D2415">
        <w:rPr>
          <w:rFonts w:ascii="Times New Roman" w:hAnsi="Times New Roman" w:cs="Times New Roman"/>
          <w:sz w:val="28"/>
          <w:szCs w:val="28"/>
        </w:rPr>
        <w:t xml:space="preserve"> </w:t>
      </w:r>
      <w:r w:rsidR="00424099" w:rsidRPr="002D2415">
        <w:rPr>
          <w:rFonts w:ascii="Times New Roman" w:hAnsi="Times New Roman" w:cs="Times New Roman"/>
          <w:sz w:val="28"/>
          <w:szCs w:val="28"/>
        </w:rPr>
        <w:t xml:space="preserve">о </w:t>
      </w:r>
      <w:r w:rsidR="00424099" w:rsidRPr="002D2415">
        <w:rPr>
          <w:rFonts w:ascii="Times New Roman" w:hAnsi="Times New Roman" w:cs="Times New Roman"/>
          <w:bCs/>
          <w:sz w:val="28"/>
          <w:szCs w:val="28"/>
        </w:rPr>
        <w:t xml:space="preserve">территориальном общественном самоуправлении в </w:t>
      </w:r>
      <w:r w:rsidR="00424099" w:rsidRPr="002D2415">
        <w:rPr>
          <w:rFonts w:ascii="Times New Roman" w:hAnsi="Times New Roman" w:cs="Times New Roman"/>
          <w:sz w:val="28"/>
          <w:szCs w:val="28"/>
        </w:rPr>
        <w:t xml:space="preserve"> муниципально</w:t>
      </w:r>
      <w:r w:rsidR="00424099" w:rsidRPr="002D2415">
        <w:rPr>
          <w:rFonts w:ascii="Times New Roman" w:hAnsi="Times New Roman" w:cs="Times New Roman"/>
          <w:bCs/>
          <w:sz w:val="28"/>
          <w:szCs w:val="28"/>
        </w:rPr>
        <w:t>м</w:t>
      </w:r>
      <w:r w:rsidR="00424099" w:rsidRPr="002D2415">
        <w:rPr>
          <w:rFonts w:ascii="Times New Roman" w:hAnsi="Times New Roman" w:cs="Times New Roman"/>
          <w:sz w:val="28"/>
          <w:szCs w:val="28"/>
        </w:rPr>
        <w:t xml:space="preserve"> образовани</w:t>
      </w:r>
      <w:r w:rsidR="00424099" w:rsidRPr="002D2415">
        <w:rPr>
          <w:rFonts w:ascii="Times New Roman" w:hAnsi="Times New Roman" w:cs="Times New Roman"/>
          <w:bCs/>
          <w:sz w:val="28"/>
          <w:szCs w:val="28"/>
        </w:rPr>
        <w:t>и</w:t>
      </w:r>
      <w:r w:rsidR="00424099" w:rsidRPr="002D2415">
        <w:rPr>
          <w:rFonts w:ascii="Times New Roman" w:hAnsi="Times New Roman" w:cs="Times New Roman"/>
          <w:sz w:val="28"/>
          <w:szCs w:val="28"/>
        </w:rPr>
        <w:t xml:space="preserve"> Чёрноотрожский сельсовет Саракташского района Оренбургской области</w:t>
      </w:r>
      <w:r w:rsidR="00424099" w:rsidRPr="002D2415">
        <w:rPr>
          <w:sz w:val="28"/>
          <w:szCs w:val="28"/>
        </w:rPr>
        <w:t xml:space="preserve">  </w:t>
      </w:r>
    </w:p>
    <w:p w:rsidR="00424099" w:rsidRPr="002D2415" w:rsidRDefault="00424099" w:rsidP="00424099">
      <w:pPr>
        <w:ind w:firstLine="567"/>
        <w:jc w:val="both"/>
        <w:rPr>
          <w:rFonts w:ascii="Times New Roman" w:hAnsi="Times New Roman" w:cs="Times New Roman"/>
          <w:b/>
          <w:sz w:val="28"/>
          <w:szCs w:val="28"/>
        </w:rPr>
      </w:pPr>
    </w:p>
    <w:p w:rsidR="00424099" w:rsidRPr="002D2415" w:rsidRDefault="00424099" w:rsidP="00424099">
      <w:pPr>
        <w:ind w:firstLine="567"/>
        <w:jc w:val="both"/>
        <w:rPr>
          <w:rFonts w:ascii="Times New Roman" w:hAnsi="Times New Roman" w:cs="Times New Roman"/>
          <w:sz w:val="28"/>
          <w:szCs w:val="28"/>
        </w:rPr>
      </w:pPr>
      <w:r w:rsidRPr="002D2415">
        <w:rPr>
          <w:rFonts w:ascii="Times New Roman" w:hAnsi="Times New Roman" w:cs="Times New Roman"/>
          <w:sz w:val="28"/>
          <w:szCs w:val="28"/>
        </w:rPr>
        <w:t>Статья 1. Территориальное общественное самоуправление</w:t>
      </w:r>
    </w:p>
    <w:p w:rsidR="00424099" w:rsidRPr="002D2415" w:rsidRDefault="00424099" w:rsidP="00F37AF8">
      <w:pPr>
        <w:ind w:firstLine="709"/>
        <w:jc w:val="both"/>
        <w:rPr>
          <w:rFonts w:ascii="Times New Roman" w:hAnsi="Times New Roman" w:cs="Times New Roman"/>
          <w:sz w:val="28"/>
          <w:szCs w:val="28"/>
        </w:rPr>
      </w:pP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1. Территориальное общественное самоуправление (далее – ТОС)– самоорганизация граждан по месту их жительства </w:t>
      </w:r>
      <w:proofErr w:type="gramStart"/>
      <w:r w:rsidRPr="002D2415">
        <w:rPr>
          <w:rFonts w:ascii="Times New Roman" w:hAnsi="Times New Roman" w:cs="Times New Roman"/>
          <w:sz w:val="28"/>
          <w:szCs w:val="28"/>
        </w:rPr>
        <w:t>на части территории</w:t>
      </w:r>
      <w:proofErr w:type="gramEnd"/>
      <w:r w:rsidRPr="002D2415">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3. Администрация муниципального образования Чёрноотрожский сельсовет Саракташского района Оренбургской области содействует органам территориального общественного самоуправления в осуществлении их </w:t>
      </w:r>
      <w:proofErr w:type="gramStart"/>
      <w:r w:rsidRPr="002D2415">
        <w:rPr>
          <w:rFonts w:ascii="Times New Roman" w:hAnsi="Times New Roman" w:cs="Times New Roman"/>
          <w:sz w:val="28"/>
          <w:szCs w:val="28"/>
        </w:rPr>
        <w:t>задач</w:t>
      </w:r>
      <w:proofErr w:type="gramEnd"/>
      <w:r w:rsidRPr="002D2415">
        <w:rPr>
          <w:rFonts w:ascii="Times New Roman" w:hAnsi="Times New Roman" w:cs="Times New Roman"/>
          <w:sz w:val="28"/>
          <w:szCs w:val="28"/>
        </w:rPr>
        <w:t xml:space="preserve"> и координируют их деятельность.</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4. </w:t>
      </w:r>
      <w:proofErr w:type="gramStart"/>
      <w:r w:rsidRPr="002D2415">
        <w:rPr>
          <w:rFonts w:ascii="Times New Roman" w:hAnsi="Times New Roman" w:cs="Times New Roman"/>
          <w:sz w:val="28"/>
          <w:szCs w:val="28"/>
        </w:rPr>
        <w:t>О месте своего расположения органы территориального общественного самоуправления информируют граждан и их объединения, государственные органы, предприятия, учреждения, организации, органы местного самоуправления муниципального образования Чёрноотрожский сельсовет Саракташского района Оренбургской области, устанавливают на помещении вывеску с указанием своего наименования, режима работы и часов приема населения, фамилий лиц, избранных в орган территориального общественного самоуправления, и участков деятельности, за которые они отвечают, контактных адресов</w:t>
      </w:r>
      <w:proofErr w:type="gramEnd"/>
      <w:r w:rsidRPr="002D2415">
        <w:rPr>
          <w:rFonts w:ascii="Times New Roman" w:hAnsi="Times New Roman" w:cs="Times New Roman"/>
          <w:sz w:val="28"/>
          <w:szCs w:val="28"/>
        </w:rPr>
        <w:t xml:space="preserve"> и телефонов.</w:t>
      </w:r>
    </w:p>
    <w:p w:rsidR="00424099" w:rsidRPr="002D2415" w:rsidRDefault="00424099" w:rsidP="00F37AF8">
      <w:pPr>
        <w:ind w:firstLine="709"/>
        <w:jc w:val="both"/>
        <w:rPr>
          <w:rFonts w:ascii="Times New Roman" w:hAnsi="Times New Roman" w:cs="Times New Roman"/>
          <w:sz w:val="28"/>
          <w:szCs w:val="28"/>
        </w:rPr>
      </w:pP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Статья 2. Основные принципы осуществления территориального общественного самоуправления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Деятельность органов территориального общественного самоуправления основывается на принципах:</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законности;</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защиты законных прав и интересов населения;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гласности и учета общественного мнения;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выборности и подконтрольности органов территориального общественного самоуправления гражданам;</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5) сочетания интересов граждан, проживающих на соответствующей </w:t>
      </w:r>
      <w:r w:rsidRPr="002D2415">
        <w:rPr>
          <w:rFonts w:ascii="Times New Roman" w:hAnsi="Times New Roman" w:cs="Times New Roman"/>
          <w:sz w:val="28"/>
          <w:szCs w:val="28"/>
        </w:rPr>
        <w:lastRenderedPageBreak/>
        <w:t>территории, с интересами граждан всего муниципального образования Чёрноотрожский сельсовет Саракташского района Оренбургской области;</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взаимодействия с органами местного самоуправления муниципального образования Чёрноотрожский сельсовет Саракташского района Оренбургской области;</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7) учета исторических и иных местных традиций;</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8) самостоятельности и ответственности в решении вопросов, отнесенных к компетенции органов территориального общественного самоуправления.</w:t>
      </w:r>
    </w:p>
    <w:p w:rsidR="00424099" w:rsidRPr="002D2415" w:rsidRDefault="00424099" w:rsidP="00F37AF8">
      <w:pPr>
        <w:ind w:firstLine="709"/>
        <w:jc w:val="both"/>
        <w:rPr>
          <w:rFonts w:ascii="Times New Roman" w:hAnsi="Times New Roman" w:cs="Times New Roman"/>
          <w:b/>
          <w:sz w:val="28"/>
          <w:szCs w:val="28"/>
        </w:rPr>
      </w:pP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Статья 3. Право граждан на осуществление территориального общественного самоуправления</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В осуществлении территориального общественного самоуправления принимают участие граждане, проживающие на территории муниципального образования Чёрноотрожский сельсовет Саракташского района Оренбургской области  и достигшие 16-летнего возраста.</w:t>
      </w:r>
    </w:p>
    <w:p w:rsidR="00424099" w:rsidRPr="002D2415" w:rsidRDefault="00424099"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Гражданин, достигший 16-летнего возраста, имеет право участвовать в организации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424099" w:rsidRPr="002D2415" w:rsidRDefault="00424099" w:rsidP="00F37AF8">
      <w:pPr>
        <w:ind w:firstLine="709"/>
        <w:jc w:val="both"/>
        <w:rPr>
          <w:rFonts w:ascii="Times New Roman" w:hAnsi="Times New Roman" w:cs="Times New Roman"/>
          <w:b/>
          <w:sz w:val="28"/>
          <w:szCs w:val="28"/>
        </w:rPr>
      </w:pP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Статья 4. Границы деятельности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Территориальное общественное самоуправление осуществляется в пределах сельского населенного пункта, не являющегося поселением.</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Границы территории, на которой осуществляется ТОС, устанавливается Решением Совета депутатов муниципального образования Чёрноотрожский сельсовет Саракташского района Оренбургской области на основании предложений  инициативной группы (не менее 3-х человек, достигших 16-летнего возраста и проживающих на территории осуществления ТОС), принятых собранием граждан.</w:t>
      </w:r>
    </w:p>
    <w:p w:rsidR="002D2415" w:rsidRPr="002D2415" w:rsidRDefault="002D2415" w:rsidP="00F37AF8">
      <w:pPr>
        <w:ind w:firstLine="709"/>
        <w:jc w:val="both"/>
        <w:rPr>
          <w:rFonts w:ascii="Times New Roman" w:hAnsi="Times New Roman" w:cs="Times New Roman"/>
          <w:sz w:val="28"/>
          <w:szCs w:val="28"/>
        </w:rPr>
      </w:pP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Статья 5. Регистрация территориального общественного самоуправления </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Чёрноотрожский сельсовет Саракташского района Оренбургской области. Порядок регистрации Устава территориального общественного самоуправления регулируется нормативными правовыми актами Советом депутатов муниципального образования Чёрноотрожский сельсовет Саракташского 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На регистрацию необходимо представить следующие документы:</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lastRenderedPageBreak/>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протокол собрания (конференции) граждан о создании территориального общественного самоуправления, об утверждении его устава, об определении уполномоченного лица по регистрации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Устав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Устав территориального общественного самоуправления регистрируется администрацией муниципального образования Чёрноотрожский сельсовет Саракташского 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Статья 6. Устав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В Уставе территориального общественного самоуправления устанавливаются: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территория, на которой осуществляется территориальное общественное самоуправление;</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порядок принятия решений;</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w:t>
      </w:r>
      <w:r>
        <w:rPr>
          <w:rFonts w:ascii="Times New Roman" w:hAnsi="Times New Roman" w:cs="Times New Roman"/>
          <w:sz w:val="28"/>
          <w:szCs w:val="28"/>
        </w:rPr>
        <w:t xml:space="preserve"> </w:t>
      </w:r>
      <w:r w:rsidRPr="002D2415">
        <w:rPr>
          <w:rFonts w:ascii="Times New Roman" w:hAnsi="Times New Roman" w:cs="Times New Roman"/>
          <w:sz w:val="28"/>
          <w:szCs w:val="28"/>
        </w:rPr>
        <w:t>порядок прекращения осуществления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Статья 7. Органы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Высшим органом управления  территориального общественного самоуправления является собрание граждан</w:t>
      </w:r>
      <w:r w:rsidRPr="002D2415">
        <w:rPr>
          <w:rFonts w:ascii="Times New Roman" w:eastAsiaTheme="minorHAnsi" w:hAnsi="Times New Roman" w:cs="Times New Roman"/>
          <w:sz w:val="28"/>
          <w:szCs w:val="28"/>
          <w:lang w:eastAsia="en-US"/>
        </w:rPr>
        <w:t xml:space="preserve"> по вопросам организации и осуществления территориального общественного самоуправления (далее– </w:t>
      </w:r>
      <w:proofErr w:type="gramStart"/>
      <w:r w:rsidRPr="002D2415">
        <w:rPr>
          <w:rFonts w:ascii="Times New Roman" w:eastAsiaTheme="minorHAnsi" w:hAnsi="Times New Roman" w:cs="Times New Roman"/>
          <w:sz w:val="28"/>
          <w:szCs w:val="28"/>
          <w:lang w:eastAsia="en-US"/>
        </w:rPr>
        <w:t>со</w:t>
      </w:r>
      <w:proofErr w:type="gramEnd"/>
      <w:r w:rsidRPr="002D2415">
        <w:rPr>
          <w:rFonts w:ascii="Times New Roman" w:eastAsiaTheme="minorHAnsi" w:hAnsi="Times New Roman" w:cs="Times New Roman"/>
          <w:sz w:val="28"/>
          <w:szCs w:val="28"/>
          <w:lang w:eastAsia="en-US"/>
        </w:rPr>
        <w:t>брание граждан)</w:t>
      </w:r>
      <w:r w:rsidRPr="002D2415">
        <w:rPr>
          <w:rFonts w:ascii="Times New Roman" w:hAnsi="Times New Roman" w:cs="Times New Roman"/>
          <w:sz w:val="28"/>
          <w:szCs w:val="28"/>
        </w:rPr>
        <w:t>.</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Организацию и непосредственное осуществление территориального общественного самоуправления выполняют органы управления ТОС -</w:t>
      </w:r>
      <w:r>
        <w:rPr>
          <w:rFonts w:ascii="Times New Roman" w:hAnsi="Times New Roman" w:cs="Times New Roman"/>
          <w:sz w:val="28"/>
          <w:szCs w:val="28"/>
        </w:rPr>
        <w:t xml:space="preserve"> </w:t>
      </w:r>
      <w:r w:rsidRPr="002D2415">
        <w:rPr>
          <w:rFonts w:ascii="Times New Roman" w:hAnsi="Times New Roman" w:cs="Times New Roman"/>
          <w:sz w:val="28"/>
          <w:szCs w:val="28"/>
        </w:rPr>
        <w:t>староста.</w:t>
      </w:r>
    </w:p>
    <w:p w:rsidR="002D2415" w:rsidRPr="002D2415" w:rsidRDefault="002D2415" w:rsidP="00F37AF8">
      <w:pPr>
        <w:ind w:firstLine="709"/>
        <w:jc w:val="both"/>
        <w:rPr>
          <w:rFonts w:ascii="Times New Roman" w:hAnsi="Times New Roman" w:cs="Times New Roman"/>
          <w:i/>
          <w:sz w:val="28"/>
          <w:szCs w:val="28"/>
        </w:rPr>
      </w:pPr>
      <w:r w:rsidRPr="002D2415">
        <w:rPr>
          <w:rFonts w:ascii="Times New Roman" w:hAnsi="Times New Roman" w:cs="Times New Roman"/>
          <w:sz w:val="28"/>
          <w:szCs w:val="28"/>
        </w:rPr>
        <w:t>3. Орган управления ТОС назначается Советом депутатов муниципального образования Чёрноотрожский сельсовет Саракташского района Оренбургской области в соответствии со</w:t>
      </w:r>
      <w:r w:rsidRPr="002D2415">
        <w:rPr>
          <w:rFonts w:ascii="Times New Roman" w:hAnsi="Times New Roman" w:cs="Times New Roman"/>
          <w:i/>
          <w:sz w:val="28"/>
          <w:szCs w:val="28"/>
        </w:rPr>
        <w:t xml:space="preserve"> </w:t>
      </w:r>
      <w:r w:rsidRPr="002D2415">
        <w:rPr>
          <w:rFonts w:ascii="Times New Roman" w:hAnsi="Times New Roman" w:cs="Times New Roman"/>
          <w:sz w:val="28"/>
          <w:szCs w:val="28"/>
        </w:rPr>
        <w:t>статьей 27.1</w:t>
      </w:r>
      <w:r w:rsidRPr="002D2415">
        <w:rPr>
          <w:rFonts w:ascii="Times New Roman" w:hAnsi="Times New Roman" w:cs="Times New Roman"/>
          <w:sz w:val="28"/>
          <w:szCs w:val="28"/>
          <w:vertAlign w:val="superscript"/>
        </w:rPr>
        <w:t xml:space="preserve"> </w:t>
      </w:r>
      <w:r w:rsidRPr="002D2415">
        <w:rPr>
          <w:rFonts w:ascii="Times New Roman" w:hAnsi="Times New Roman" w:cs="Times New Roman"/>
          <w:sz w:val="28"/>
          <w:szCs w:val="28"/>
        </w:rPr>
        <w:t>Федерального закона Российской Федерации от 06.10.2003 № 131-ФЗ «Об общих принципах организации местного самоуправления в Российской Федерации»</w:t>
      </w:r>
      <w:r w:rsidRPr="002D2415">
        <w:rPr>
          <w:rFonts w:ascii="Times New Roman" w:hAnsi="Times New Roman" w:cs="Times New Roman"/>
          <w:i/>
          <w:sz w:val="28"/>
          <w:szCs w:val="28"/>
        </w:rPr>
        <w:t>.</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Срок, на который назначается орган территориального общественного самоуправления, определяется в Уставе территориального общественного самоуправления, и не может быть менее двух и более пяти лет.</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5. Собрание (конференция) граждан может созываться органами местного самоуправления муниципального образования Чёрноотрожский </w:t>
      </w:r>
      <w:r w:rsidRPr="002D2415">
        <w:rPr>
          <w:rFonts w:ascii="Times New Roman" w:hAnsi="Times New Roman" w:cs="Times New Roman"/>
          <w:sz w:val="28"/>
          <w:szCs w:val="28"/>
        </w:rPr>
        <w:lastRenderedPageBreak/>
        <w:t>сельсовет Саракташского района Оренбургской области, старостами или инициативными группами граждан по мере необходимости, но не реже одного раза в год.</w:t>
      </w:r>
    </w:p>
    <w:p w:rsidR="002D2415" w:rsidRPr="002D2415" w:rsidRDefault="002D2415" w:rsidP="00F37AF8">
      <w:pPr>
        <w:ind w:firstLine="709"/>
        <w:jc w:val="both"/>
        <w:rPr>
          <w:rFonts w:ascii="Times New Roman" w:eastAsiaTheme="minorHAnsi" w:hAnsi="Times New Roman" w:cs="Times New Roman"/>
          <w:sz w:val="28"/>
          <w:szCs w:val="28"/>
          <w:lang w:eastAsia="en-US"/>
        </w:rPr>
      </w:pPr>
      <w:r w:rsidRPr="002D2415">
        <w:rPr>
          <w:rFonts w:ascii="Times New Roman" w:eastAsiaTheme="minorHAnsi" w:hAnsi="Times New Roman" w:cs="Times New Roman"/>
          <w:sz w:val="28"/>
          <w:szCs w:val="28"/>
          <w:lang w:eastAsia="en-US"/>
        </w:rPr>
        <w:t>6.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2415" w:rsidRPr="002D2415" w:rsidRDefault="002D2415" w:rsidP="00F37AF8">
      <w:pPr>
        <w:ind w:firstLine="709"/>
        <w:jc w:val="both"/>
        <w:rPr>
          <w:rFonts w:ascii="Times New Roman" w:eastAsiaTheme="minorHAnsi" w:hAnsi="Times New Roman" w:cs="Times New Roman"/>
          <w:sz w:val="28"/>
          <w:szCs w:val="28"/>
          <w:lang w:eastAsia="en-US"/>
        </w:rPr>
      </w:pPr>
      <w:r w:rsidRPr="002D2415">
        <w:rPr>
          <w:rFonts w:ascii="Times New Roman" w:eastAsiaTheme="minorHAnsi" w:hAnsi="Times New Roman" w:cs="Times New Roman"/>
          <w:sz w:val="28"/>
          <w:szCs w:val="28"/>
          <w:lang w:eastAsia="en-US"/>
        </w:rPr>
        <w:t>Конференция граждан считается правомочной, если в ней приняли участие не менее 2/3 избранных на собраниях граждан делегатов.</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7. Органы местного самоуправления муниципального образования Чёрноотрожский сельсовет Саракташского района Оренбургской области и граждане, проживающие на территории ТОС, уведомляются о проведении собрания граждан не позднее, чем за 5 дней до дня проведения собрания.</w:t>
      </w:r>
    </w:p>
    <w:p w:rsidR="002D2415" w:rsidRPr="002D2415" w:rsidRDefault="002D2415" w:rsidP="00F37AF8">
      <w:pPr>
        <w:pStyle w:val="formattext"/>
        <w:shd w:val="clear" w:color="auto" w:fill="FFFFFF"/>
        <w:spacing w:before="0" w:beforeAutospacing="0" w:after="0" w:afterAutospacing="0"/>
        <w:ind w:firstLine="709"/>
        <w:jc w:val="both"/>
        <w:textAlignment w:val="baseline"/>
        <w:rPr>
          <w:sz w:val="28"/>
          <w:szCs w:val="28"/>
        </w:rPr>
      </w:pPr>
      <w:r w:rsidRPr="002D2415">
        <w:rPr>
          <w:spacing w:val="2"/>
          <w:sz w:val="28"/>
          <w:szCs w:val="28"/>
        </w:rPr>
        <w:t>8</w:t>
      </w:r>
      <w:r w:rsidRPr="002D2415">
        <w:rPr>
          <w:sz w:val="28"/>
          <w:szCs w:val="28"/>
        </w:rPr>
        <w:t>. К исключительным полномочиям собрания (конференции) граждан относятся: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установление структуры органов ТОС;</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принятие устава ТОС, внесение в него изменений и дополнений;</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избрание органов ТОС  и досрочное прекращение их полномочий;</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определение основных направлений деятельности ТОС;</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рассмотрение и утверждение отчетов о деятельности органов ТОС;</w:t>
      </w:r>
    </w:p>
    <w:p w:rsidR="002D2415" w:rsidRPr="002D2415" w:rsidRDefault="002D2415" w:rsidP="00F37AF8">
      <w:pPr>
        <w:ind w:firstLine="709"/>
        <w:jc w:val="both"/>
        <w:rPr>
          <w:rFonts w:ascii="Times New Roman" w:eastAsiaTheme="minorHAnsi" w:hAnsi="Times New Roman" w:cs="Times New Roman"/>
          <w:sz w:val="28"/>
          <w:szCs w:val="28"/>
          <w:lang w:eastAsia="en-US"/>
        </w:rPr>
      </w:pPr>
      <w:r w:rsidRPr="002D2415">
        <w:rPr>
          <w:rFonts w:ascii="Times New Roman" w:hAnsi="Times New Roman" w:cs="Times New Roman"/>
          <w:spacing w:val="2"/>
          <w:sz w:val="28"/>
          <w:szCs w:val="28"/>
        </w:rPr>
        <w:t xml:space="preserve">9. Решения  собрания (конференции) считается принятым, если за него проголосовало более </w:t>
      </w:r>
      <w:r w:rsidRPr="002D2415">
        <w:rPr>
          <w:rFonts w:ascii="Times New Roman" w:eastAsiaTheme="minorHAnsi" w:hAnsi="Times New Roman" w:cs="Times New Roman"/>
          <w:sz w:val="28"/>
          <w:szCs w:val="28"/>
          <w:lang w:eastAsia="en-US"/>
        </w:rPr>
        <w:t xml:space="preserve">половины принявших участие  в собрании (конференции) граждан.  </w:t>
      </w:r>
    </w:p>
    <w:p w:rsidR="002D2415" w:rsidRPr="002D2415" w:rsidRDefault="002D2415" w:rsidP="00F37AF8">
      <w:pPr>
        <w:ind w:firstLine="709"/>
        <w:jc w:val="both"/>
        <w:rPr>
          <w:rFonts w:ascii="Times New Roman" w:hAnsi="Times New Roman" w:cs="Times New Roman"/>
          <w:sz w:val="28"/>
          <w:szCs w:val="28"/>
        </w:rPr>
      </w:pPr>
    </w:p>
    <w:p w:rsidR="002D2415" w:rsidRPr="002D2415" w:rsidRDefault="002D2415" w:rsidP="00F37AF8">
      <w:pPr>
        <w:ind w:firstLine="709"/>
        <w:jc w:val="both"/>
        <w:rPr>
          <w:rFonts w:ascii="Times New Roman" w:hAnsi="Times New Roman" w:cs="Times New Roman"/>
          <w:i/>
          <w:sz w:val="28"/>
          <w:szCs w:val="28"/>
          <w:u w:val="single"/>
        </w:rPr>
      </w:pPr>
      <w:r w:rsidRPr="002D2415">
        <w:rPr>
          <w:rFonts w:ascii="Times New Roman" w:hAnsi="Times New Roman" w:cs="Times New Roman"/>
          <w:sz w:val="28"/>
          <w:szCs w:val="28"/>
        </w:rPr>
        <w:t xml:space="preserve">Статья 8. Староста сельского населенного пункта </w:t>
      </w:r>
      <w:r w:rsidRPr="002D2415">
        <w:rPr>
          <w:rFonts w:ascii="Times New Roman" w:hAnsi="Times New Roman" w:cs="Times New Roman"/>
          <w:i/>
          <w:sz w:val="28"/>
          <w:szCs w:val="28"/>
        </w:rPr>
        <w:t xml:space="preserve"> </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w:t>
      </w:r>
      <w:r w:rsidRPr="002D2415">
        <w:rPr>
          <w:rFonts w:ascii="Times New Roman" w:hAnsi="Times New Roman" w:cs="Times New Roman"/>
          <w:b/>
          <w:i/>
          <w:sz w:val="28"/>
          <w:szCs w:val="28"/>
        </w:rPr>
        <w:t xml:space="preserve"> </w:t>
      </w:r>
      <w:r w:rsidRPr="002D2415">
        <w:rPr>
          <w:rFonts w:ascii="Times New Roman" w:hAnsi="Times New Roman" w:cs="Times New Roman"/>
          <w:sz w:val="28"/>
          <w:szCs w:val="28"/>
        </w:rPr>
        <w:t>Староста для решения возложенных на него задач:</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представляет орган территориального общественного самоуправления в отношениях с населением, организациями, расположенными на соответствующей территории или обслуживающими жителей данной территории, а также с органами местного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взаимодействует с органами местного самоуправления муниципального образования Чёрноотрожский сельсовет Саракташского района Оренбургской области, муниципальными предприятиями и учреждениями и иными организациями по вопросам местного значения в сельском населенном пункте;</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4) информирует жителей сельского населенного пункта по вопросам организации и осуществления местного самоуправления муниципального образования Чёрноотрожский сельсовет Саракташского района Оренбургской области, а также содействует в доведении до них иной информации, полученной от органов местного самоуправления муниципального образования Чёрноотрожский сельсовет Саракташского </w:t>
      </w:r>
      <w:r w:rsidRPr="002D2415">
        <w:rPr>
          <w:rFonts w:ascii="Times New Roman" w:hAnsi="Times New Roman" w:cs="Times New Roman"/>
          <w:sz w:val="28"/>
          <w:szCs w:val="28"/>
        </w:rPr>
        <w:lastRenderedPageBreak/>
        <w:t>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содействует органам местного самоуправления муниципального образования Чёрноотрожский сельсовет Саракташского района Оренбургской области в организации и проведении публичных слушаний и общественных обсуждений, обнародованных их результатов в сельском населенном пункте;</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участвует в работе созданных органами местного самоуправления муниципального образования Чёрноотрожский сельсовет Саракташского района Оренбургской области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7) обеспечивает в соответствии с решением органа территориального общественного самоуправления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rsidR="002D2415" w:rsidRPr="002D2415" w:rsidRDefault="002D2415" w:rsidP="00F37AF8">
      <w:pPr>
        <w:ind w:firstLine="709"/>
        <w:jc w:val="both"/>
        <w:rPr>
          <w:rFonts w:ascii="Times New Roman" w:hAnsi="Times New Roman" w:cs="Times New Roman"/>
          <w:sz w:val="28"/>
          <w:szCs w:val="28"/>
        </w:rPr>
      </w:pPr>
      <w:proofErr w:type="gramStart"/>
      <w:r w:rsidRPr="002D2415">
        <w:rPr>
          <w:rFonts w:ascii="Times New Roman" w:hAnsi="Times New Roman" w:cs="Times New Roman"/>
          <w:sz w:val="28"/>
          <w:szCs w:val="28"/>
        </w:rPr>
        <w:t>8) осуществляет иные полномочия и права, предусмотренные Уставом муниципального образования Чёрноотрожский сельсовет Саракташского района Оренбургской области или нормативным правовым актом Совета депутатов муниципального образования Чёрноотрожский сельсовет Саракташского района Оренбургской области в соответствии с</w:t>
      </w:r>
      <w:r w:rsidRPr="002D2415">
        <w:rPr>
          <w:rFonts w:ascii="Times New Roman" w:hAnsi="Times New Roman" w:cs="Times New Roman"/>
          <w:b/>
          <w:i/>
          <w:sz w:val="28"/>
          <w:szCs w:val="28"/>
        </w:rPr>
        <w:t xml:space="preserve"> </w:t>
      </w:r>
      <w:r w:rsidRPr="002D2415">
        <w:rPr>
          <w:rFonts w:ascii="Times New Roman" w:hAnsi="Times New Roman" w:cs="Times New Roman"/>
          <w:sz w:val="28"/>
          <w:szCs w:val="28"/>
        </w:rPr>
        <w:t>законом Оренбургской области, а также настоящим Уставом ТОС.</w:t>
      </w:r>
      <w:proofErr w:type="gramEnd"/>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Староста может возглавлять общественный совет сельского населенного пункта.</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В случае отсутствия старосты ТОС по уважительной причине (болезнь, отпуск, командировка) его обязанности исполняет член общественного совета сельского населенного пункта</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Староста подотчетен собранию (конференции) граждан и представительному органу местного самоуправления муниципального образования.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Староста </w:t>
      </w:r>
      <w:proofErr w:type="gramStart"/>
      <w:r w:rsidRPr="002D2415">
        <w:rPr>
          <w:rFonts w:ascii="Times New Roman" w:hAnsi="Times New Roman" w:cs="Times New Roman"/>
          <w:sz w:val="28"/>
          <w:szCs w:val="28"/>
        </w:rPr>
        <w:t>отчитывается о</w:t>
      </w:r>
      <w:proofErr w:type="gramEnd"/>
      <w:r w:rsidRPr="002D2415">
        <w:rPr>
          <w:rFonts w:ascii="Times New Roman" w:hAnsi="Times New Roman" w:cs="Times New Roman"/>
          <w:sz w:val="28"/>
          <w:szCs w:val="28"/>
        </w:rPr>
        <w:t xml:space="preserve"> своей деятельности не реже одного раза в год на собрании (конференции) граждан. </w:t>
      </w:r>
    </w:p>
    <w:p w:rsidR="002D2415" w:rsidRPr="00F37AF8" w:rsidRDefault="002D2415" w:rsidP="00F37AF8">
      <w:pPr>
        <w:ind w:firstLine="709"/>
        <w:jc w:val="both"/>
        <w:rPr>
          <w:rFonts w:ascii="Times New Roman" w:hAnsi="Times New Roman" w:cs="Times New Roman"/>
          <w:sz w:val="28"/>
          <w:szCs w:val="28"/>
        </w:rPr>
      </w:pPr>
    </w:p>
    <w:p w:rsidR="00F37AF8" w:rsidRDefault="002D2415" w:rsidP="00F37AF8">
      <w:pPr>
        <w:ind w:firstLine="709"/>
        <w:jc w:val="both"/>
        <w:rPr>
          <w:rFonts w:ascii="Times New Roman" w:hAnsi="Times New Roman" w:cs="Times New Roman"/>
          <w:b/>
          <w:sz w:val="28"/>
          <w:szCs w:val="28"/>
        </w:rPr>
      </w:pPr>
      <w:r w:rsidRPr="00F37AF8">
        <w:rPr>
          <w:rFonts w:ascii="Times New Roman" w:hAnsi="Times New Roman" w:cs="Times New Roman"/>
          <w:sz w:val="28"/>
          <w:szCs w:val="28"/>
        </w:rPr>
        <w:t>Статья 9. Досрочное прекращение полномочий  старосты ТОС</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Полномочия  старосты ТОС прекращаются досрочно в случаях:</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смерти;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подачи личного заявления о прекращении полномочий;</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выбытия на постоянное место жительства за пределы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признания судом недееспособным или ограниченно дееспособным;</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решения собрания граждан;</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вступления в силу обвинительного приговора суда в отношении члена органа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7) по иным основаниям, предусмотренным законодательством.</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2. Назначение старосты  производятся не позднее 30 дней со дня </w:t>
      </w:r>
      <w:r w:rsidRPr="002D2415">
        <w:rPr>
          <w:rFonts w:ascii="Times New Roman" w:hAnsi="Times New Roman" w:cs="Times New Roman"/>
          <w:sz w:val="28"/>
          <w:szCs w:val="28"/>
        </w:rPr>
        <w:lastRenderedPageBreak/>
        <w:t>прекращения полномочий.</w:t>
      </w:r>
    </w:p>
    <w:p w:rsidR="002D2415" w:rsidRPr="002D2415" w:rsidRDefault="002D2415" w:rsidP="00F37AF8">
      <w:pPr>
        <w:ind w:firstLine="709"/>
        <w:jc w:val="both"/>
        <w:rPr>
          <w:rFonts w:ascii="Times New Roman" w:hAnsi="Times New Roman" w:cs="Times New Roman"/>
          <w:sz w:val="28"/>
          <w:szCs w:val="28"/>
        </w:rPr>
      </w:pPr>
    </w:p>
    <w:p w:rsidR="002D2415" w:rsidRPr="00F37AF8" w:rsidRDefault="002D2415" w:rsidP="00F37AF8">
      <w:pPr>
        <w:ind w:firstLine="709"/>
        <w:jc w:val="both"/>
        <w:outlineLvl w:val="0"/>
        <w:rPr>
          <w:rFonts w:ascii="Times New Roman" w:hAnsi="Times New Roman" w:cs="Times New Roman"/>
          <w:sz w:val="28"/>
          <w:szCs w:val="28"/>
        </w:rPr>
      </w:pPr>
      <w:r w:rsidRPr="00F37AF8">
        <w:rPr>
          <w:rFonts w:ascii="Times New Roman" w:hAnsi="Times New Roman" w:cs="Times New Roman"/>
          <w:sz w:val="28"/>
          <w:szCs w:val="28"/>
        </w:rPr>
        <w:t>Статья 10. Виды деятельности органов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Для достижения поставленных целей и задач органы территориального общественного самоуправления могут осуществлять следующую деятельность:</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организовывать  проведение смотров-конкурсов на лучшее содержание улиц, домов, придомовых территорий, приусадебных участков, детских игровых и спортивных площадок;</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2) оказывать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w:t>
      </w:r>
      <w:proofErr w:type="gramStart"/>
      <w:r w:rsidRPr="002D2415">
        <w:rPr>
          <w:rFonts w:ascii="Times New Roman" w:hAnsi="Times New Roman" w:cs="Times New Roman"/>
          <w:sz w:val="28"/>
          <w:szCs w:val="28"/>
        </w:rPr>
        <w:t>контроля за</w:t>
      </w:r>
      <w:proofErr w:type="gramEnd"/>
      <w:r w:rsidRPr="002D2415">
        <w:rPr>
          <w:rFonts w:ascii="Times New Roman" w:hAnsi="Times New Roman" w:cs="Times New Roman"/>
          <w:sz w:val="28"/>
          <w:szCs w:val="28"/>
        </w:rPr>
        <w:t xml:space="preserve"> соблюдением правил индивидуальной застройки, строительства объектов социально-культурного назначения, осуществляемых на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поддерживать в надлежащем состоянии уличное адресное хозяйство (наименование улиц, наличие аншлагов, номерных знаков на домах и строениях);</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участвовать в организации и проведении праздников улиц, населенных пунктов и другой культурно-массовой и спортивной работе;</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привлекать  население к работам по благоустройству, озеленению, улучшению санитарного состояния, строительству и ремонту дорог, улиц, тротуаров, переходных мостов, инженерных сетей, общественных колодцев, спортивных и детских игровых площадок и других объектов, охране памятников истории и культуры, поддержанию в надлежащем состоянии кладбищ, братских могил и иных мест захоронения;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привлекать население на выполнение работ по ликвидации сорной растительности, самовольных свалок, вредителей сельскохозяйственных и декоративных культур;</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7) осуществлять общественный земельный контроль в соответствии с Земельным </w:t>
      </w:r>
      <w:hyperlink r:id="rId7" w:history="1">
        <w:r w:rsidRPr="002D2415">
          <w:rPr>
            <w:rFonts w:ascii="Times New Roman" w:hAnsi="Times New Roman" w:cs="Times New Roman"/>
            <w:sz w:val="28"/>
            <w:szCs w:val="28"/>
          </w:rPr>
          <w:t>кодексом</w:t>
        </w:r>
      </w:hyperlink>
      <w:r w:rsidRPr="002D2415">
        <w:rPr>
          <w:rFonts w:ascii="Times New Roman" w:hAnsi="Times New Roman" w:cs="Times New Roman"/>
          <w:sz w:val="28"/>
          <w:szCs w:val="28"/>
        </w:rPr>
        <w:t xml:space="preserve"> Российской Федерации;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8) принимать  участие в осуществлении мероприятий, направленных на бережное и экономное расходование населением топлива, тепловой и электрической энергии, газа и воды;</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9) оказывать содействие населению в развитии народного творчества, художественной самодеятельности, физической культуры и спорта;</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10) оказывать  содействие учреждениям образования в проведении учета детей школьного и дошкольного возраста, организации воспитательной работы с детьми и подростками по месту жительства, их досуга во внешкольное время;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11) оказывать  содействие органам пожарного надзора в осуществлении мероприятий по обеспечению противопожарного состояния жилых домов и других объектов, расположенных на территории их деятельности;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12) принимать  участие в мероприятиях по поддержанию правопорядка и общественной безопасности на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lastRenderedPageBreak/>
        <w:t>13) оказывать  содействие органам социального обеспечения в социальной поддержке и социальном обслуживании инвалидов, одиноких, престарелых и малоимущих граждан, многодетных семей, детей, оставшихся без родителей;</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14) оказывать содействие в реализации избирательных прав граждан, проживающих на территории ТОС;</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15) выполняют иные виды деятельности в рамках действующего законодательства.</w:t>
      </w:r>
    </w:p>
    <w:p w:rsidR="002D2415" w:rsidRPr="002D2415" w:rsidRDefault="002D2415" w:rsidP="00F37AF8">
      <w:pPr>
        <w:ind w:firstLine="709"/>
        <w:jc w:val="both"/>
        <w:rPr>
          <w:rFonts w:ascii="Times New Roman" w:hAnsi="Times New Roman" w:cs="Times New Roman"/>
          <w:sz w:val="28"/>
          <w:szCs w:val="28"/>
        </w:rPr>
      </w:pPr>
    </w:p>
    <w:p w:rsidR="002D2415" w:rsidRPr="00F37AF8" w:rsidRDefault="002D2415" w:rsidP="00F37AF8">
      <w:pPr>
        <w:ind w:firstLine="709"/>
        <w:jc w:val="both"/>
        <w:outlineLvl w:val="0"/>
        <w:rPr>
          <w:rFonts w:ascii="Times New Roman" w:hAnsi="Times New Roman" w:cs="Times New Roman"/>
          <w:sz w:val="28"/>
          <w:szCs w:val="28"/>
        </w:rPr>
      </w:pPr>
      <w:r w:rsidRPr="00F37AF8">
        <w:rPr>
          <w:rFonts w:ascii="Times New Roman" w:hAnsi="Times New Roman" w:cs="Times New Roman"/>
          <w:sz w:val="28"/>
          <w:szCs w:val="28"/>
        </w:rPr>
        <w:t>Статья 11. Права и обязанности органов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Органы территориального общественного самоуправления имеют право:</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созывать по согласованию с органами местного самоуправления муниципального образования Чёрноотрожский сельсовет Саракташского района Оренбургской области собрания граждан по рассмотрению вопросов, относящихся к их ведению;</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обращаться по вопросам, относящимся к их ведению, в органы местного самоуправления муниципального образования Чёрноотрожский сельсовет Саракташского района Оренбургской области, предприятия, учреждения, организации;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вносить в органы местного самоуправления муниципального образования Чёрноотрожский сельсовет Саракташского района Оренбургской области проекты муниципальных правовых актов;</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участвовать в заседаниях органов местного самоуправления муниципального образования Чёрноотрожский сельсовет Саракташского района Оренбургской области при рассмотрении вопросов, затрагивающих их интересы.</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Органы территориального общественного самоуправления обязаны:</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осуществлять территориальное общественное самоуправление на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обеспечивать исполнение решений, принятых на собраниях граждан;</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3) не реже одного раза в год </w:t>
      </w:r>
      <w:proofErr w:type="gramStart"/>
      <w:r w:rsidRPr="002D2415">
        <w:rPr>
          <w:rFonts w:ascii="Times New Roman" w:hAnsi="Times New Roman" w:cs="Times New Roman"/>
          <w:sz w:val="28"/>
          <w:szCs w:val="28"/>
        </w:rPr>
        <w:t>отчитываться о</w:t>
      </w:r>
      <w:proofErr w:type="gramEnd"/>
      <w:r w:rsidRPr="002D2415">
        <w:rPr>
          <w:rFonts w:ascii="Times New Roman" w:hAnsi="Times New Roman" w:cs="Times New Roman"/>
          <w:sz w:val="28"/>
          <w:szCs w:val="28"/>
        </w:rPr>
        <w:t xml:space="preserve"> своей работе на собрании  граждан;</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обеспечивать взаимодействие территориального общественного самоуправления с органами местного самоуправления муниципального образования Чёрноотрожский сельсовет Саракташского района Оренбургской области, организациями по вопросам своей деятельности;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2D2415" w:rsidRPr="002D2415" w:rsidRDefault="002D2415" w:rsidP="00F37AF8">
      <w:pPr>
        <w:ind w:firstLine="709"/>
        <w:jc w:val="both"/>
        <w:rPr>
          <w:rFonts w:ascii="Times New Roman" w:hAnsi="Times New Roman" w:cs="Times New Roman"/>
          <w:sz w:val="28"/>
          <w:szCs w:val="28"/>
        </w:rPr>
      </w:pPr>
    </w:p>
    <w:p w:rsidR="002D2415" w:rsidRPr="00F37AF8" w:rsidRDefault="002D2415" w:rsidP="00F37AF8">
      <w:pPr>
        <w:ind w:firstLine="709"/>
        <w:jc w:val="both"/>
        <w:outlineLvl w:val="0"/>
        <w:rPr>
          <w:rFonts w:ascii="Times New Roman" w:hAnsi="Times New Roman" w:cs="Times New Roman"/>
          <w:sz w:val="28"/>
          <w:szCs w:val="28"/>
        </w:rPr>
      </w:pPr>
      <w:r w:rsidRPr="00F37AF8">
        <w:rPr>
          <w:rFonts w:ascii="Times New Roman" w:hAnsi="Times New Roman" w:cs="Times New Roman"/>
          <w:sz w:val="28"/>
          <w:szCs w:val="28"/>
        </w:rPr>
        <w:t xml:space="preserve">Статья 12. Ответственность органов территориального общественного самоуправления и </w:t>
      </w:r>
      <w:proofErr w:type="gramStart"/>
      <w:r w:rsidRPr="00F37AF8">
        <w:rPr>
          <w:rFonts w:ascii="Times New Roman" w:hAnsi="Times New Roman" w:cs="Times New Roman"/>
          <w:sz w:val="28"/>
          <w:szCs w:val="28"/>
        </w:rPr>
        <w:t>контроль за</w:t>
      </w:r>
      <w:proofErr w:type="gramEnd"/>
      <w:r w:rsidRPr="00F37AF8">
        <w:rPr>
          <w:rFonts w:ascii="Times New Roman" w:hAnsi="Times New Roman" w:cs="Times New Roman"/>
          <w:sz w:val="28"/>
          <w:szCs w:val="28"/>
        </w:rPr>
        <w:t xml:space="preserve"> их деятельностью</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1. Ответственность органов территориального общественного </w:t>
      </w:r>
      <w:r w:rsidRPr="002D2415">
        <w:rPr>
          <w:rFonts w:ascii="Times New Roman" w:hAnsi="Times New Roman" w:cs="Times New Roman"/>
          <w:sz w:val="28"/>
          <w:szCs w:val="28"/>
        </w:rPr>
        <w:lastRenderedPageBreak/>
        <w:t>самоуправления перед гражданами наступает в случае нарушения этими органами действующего законодательства, Устава территориального общественного самоуправления либо утраты этим органом доверия населения в результате его действий или бездействия. Доверие или недоверие органам территориального общественного самоуправления выражается населением на собраниях граждан.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F37AF8" w:rsidRDefault="00F37AF8" w:rsidP="00F37AF8">
      <w:pPr>
        <w:ind w:firstLine="709"/>
        <w:jc w:val="both"/>
        <w:outlineLvl w:val="0"/>
        <w:rPr>
          <w:rFonts w:ascii="Times New Roman" w:hAnsi="Times New Roman" w:cs="Times New Roman"/>
          <w:sz w:val="28"/>
          <w:szCs w:val="28"/>
        </w:rPr>
      </w:pPr>
    </w:p>
    <w:p w:rsidR="002D2415" w:rsidRPr="00F37AF8" w:rsidRDefault="002D2415" w:rsidP="00F37AF8">
      <w:pPr>
        <w:ind w:firstLine="709"/>
        <w:jc w:val="both"/>
        <w:outlineLvl w:val="0"/>
        <w:rPr>
          <w:rFonts w:ascii="Times New Roman" w:hAnsi="Times New Roman" w:cs="Times New Roman"/>
          <w:sz w:val="28"/>
          <w:szCs w:val="28"/>
        </w:rPr>
      </w:pPr>
      <w:r w:rsidRPr="00F37AF8">
        <w:rPr>
          <w:rFonts w:ascii="Times New Roman" w:hAnsi="Times New Roman" w:cs="Times New Roman"/>
          <w:sz w:val="28"/>
          <w:szCs w:val="28"/>
        </w:rPr>
        <w:t>Статья 13. Взаимоотношения органов территориального общественного самоуправления с органами местного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Органы территориального общественного самоуправления осуществляют взаимодействие с органами местного самоуправления муниципального образования Чёрноотрожский сельсовет Саракташского района Оренбургской области в рамках их полномочий в целях решения вопросов местного значения.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В целях налаживания взаимодействия с органами территориального общественного самоуправления органы местного самоуправления, депутаты, избранные на соответствующей территории, и должностные лица местной администрации муниципального образования Чёрноотрожский сельсовет Саракташского 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устанавливают порядок организации деятельности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содействуют органам территориального общественного самоуправления в осуществлении их полномочий, при наличии возможностей решают вопросы о предоставлении помещений для организации их работы;</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оказывают органам территориального общественного самоуправления организационную и методическую помощь;</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устанавливают сферы совместной компетенции с органами территориального общественного самоуправления, а также перечень вопросов, решения по которым не могут быть приняты без согласования с органами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в своей работе с населением опираются на помощь органов территориального общественного самоуправления, изучают их мнение по вопросам, затрагивающим интересы жителей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обобщают и распространяют опыт работы органов территориального общественного самоуправления, проводят совещания, семинары с руководителями и членами органов территориального общественного самоуправления, организуют их учебу;</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lastRenderedPageBreak/>
        <w:t>7)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информационно-телекоммуникационной сети Интернет;</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8) осуществляют иные полномочия в соответствии с федеральным законодательством и законодательством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В целях налаживания взаимодействия с органами местного самоуправления муниципального образования Чёрноотрожский сельсовет Саракташского района Оренбургской области органы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участвуют в заседаниях органов местного самоуправления муниципального образования Чёрноотрожский сельсовет Саракташского района Оренбургской области, проводимых ими мероприятиях при рассмотрении вопросов, затрагивающих интересы граждан, проживающих на соответствующей территории;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информируют население об изменениях в законодательстве и муниципальных правовых актах по реализации вопросов местного значения;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3) участвуют в совместных отчетах перед населением депутатов Совета депутатов  и администрации муниципального образования Чёрноотрожский сельсовет Саракташского 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4) направляют в органы местного самоуправления муниципального образования Чёрноотрожский сельсовет Саракташского района Оренбургской области предложения по решению наиболее проблемных для населения вопросов;</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5) участвуют в публичных слушаниях, проводимых по инициативе органов местного самоуправления муниципального образования Чёрноотрожский сельсовет Саракташского района Оренбургской области;</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6) участвуют в мероприятиях, проводимых в рамках муниципального и общественного контроля;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7) направляют информацию о своей деятельности по запросам органов местного самоуправления.</w:t>
      </w:r>
    </w:p>
    <w:p w:rsidR="002D2415" w:rsidRPr="002D2415" w:rsidRDefault="002D2415" w:rsidP="00F37AF8">
      <w:pPr>
        <w:ind w:firstLine="709"/>
        <w:jc w:val="both"/>
        <w:rPr>
          <w:rFonts w:ascii="Times New Roman" w:hAnsi="Times New Roman" w:cs="Times New Roman"/>
          <w:sz w:val="28"/>
          <w:szCs w:val="28"/>
        </w:rPr>
      </w:pPr>
    </w:p>
    <w:p w:rsidR="002D2415" w:rsidRPr="00F37AF8" w:rsidRDefault="002D2415" w:rsidP="00F37AF8">
      <w:pPr>
        <w:ind w:firstLine="709"/>
        <w:jc w:val="both"/>
        <w:outlineLvl w:val="0"/>
        <w:rPr>
          <w:rFonts w:ascii="Times New Roman" w:hAnsi="Times New Roman" w:cs="Times New Roman"/>
          <w:sz w:val="28"/>
          <w:szCs w:val="28"/>
        </w:rPr>
      </w:pPr>
      <w:r w:rsidRPr="00F37AF8">
        <w:rPr>
          <w:rFonts w:ascii="Times New Roman" w:hAnsi="Times New Roman" w:cs="Times New Roman"/>
          <w:sz w:val="28"/>
          <w:szCs w:val="28"/>
        </w:rPr>
        <w:t>Статья 14. Прекращение деятельности органов территориального общественного самоуправления</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1. Орган территориального общественного самоуправления прекращает свою деятельность по решению собрания (конференции) граждан.</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2. После принятия соответствующего решения в Совет депутатов и администрацию муниципального образования Чёрноотрожский сельсовет Саракташского района Оренбургской области направляется письменное уведомление о прекращении деятельности ТОС.</w:t>
      </w:r>
    </w:p>
    <w:p w:rsidR="002D2415" w:rsidRPr="002D2415" w:rsidRDefault="002D2415" w:rsidP="00F37AF8">
      <w:pPr>
        <w:ind w:firstLine="709"/>
        <w:jc w:val="both"/>
        <w:rPr>
          <w:rFonts w:ascii="Times New Roman" w:hAnsi="Times New Roman" w:cs="Times New Roman"/>
          <w:sz w:val="28"/>
          <w:szCs w:val="28"/>
        </w:rPr>
      </w:pPr>
      <w:r w:rsidRPr="002D2415">
        <w:rPr>
          <w:rFonts w:ascii="Times New Roman" w:hAnsi="Times New Roman" w:cs="Times New Roman"/>
          <w:sz w:val="28"/>
          <w:szCs w:val="28"/>
        </w:rPr>
        <w:t xml:space="preserve">3.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 и внесения соответствующей </w:t>
      </w:r>
      <w:r w:rsidRPr="002D2415">
        <w:rPr>
          <w:rFonts w:ascii="Times New Roman" w:hAnsi="Times New Roman" w:cs="Times New Roman"/>
          <w:sz w:val="28"/>
          <w:szCs w:val="28"/>
        </w:rPr>
        <w:lastRenderedPageBreak/>
        <w:t>записи в реестр уставов ТОС.</w:t>
      </w:r>
    </w:p>
    <w:p w:rsidR="002D2415" w:rsidRPr="002D2415" w:rsidRDefault="002D2415" w:rsidP="002D2415">
      <w:pPr>
        <w:ind w:firstLine="540"/>
        <w:jc w:val="both"/>
        <w:rPr>
          <w:szCs w:val="28"/>
        </w:rPr>
      </w:pPr>
    </w:p>
    <w:sectPr w:rsidR="002D2415" w:rsidRPr="002D2415" w:rsidSect="00F00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057B8"/>
    <w:rsid w:val="00025B50"/>
    <w:rsid w:val="00035DA9"/>
    <w:rsid w:val="0005639C"/>
    <w:rsid w:val="000638EF"/>
    <w:rsid w:val="000D2747"/>
    <w:rsid w:val="00110512"/>
    <w:rsid w:val="001B3076"/>
    <w:rsid w:val="001D565D"/>
    <w:rsid w:val="001F616E"/>
    <w:rsid w:val="002215EA"/>
    <w:rsid w:val="00227741"/>
    <w:rsid w:val="002654C2"/>
    <w:rsid w:val="00290822"/>
    <w:rsid w:val="002C0170"/>
    <w:rsid w:val="002C024D"/>
    <w:rsid w:val="002D2415"/>
    <w:rsid w:val="002E5F9E"/>
    <w:rsid w:val="00322E27"/>
    <w:rsid w:val="003D6296"/>
    <w:rsid w:val="003F20FD"/>
    <w:rsid w:val="00424099"/>
    <w:rsid w:val="00426C62"/>
    <w:rsid w:val="0043200A"/>
    <w:rsid w:val="00443D0A"/>
    <w:rsid w:val="00456679"/>
    <w:rsid w:val="004A3E7C"/>
    <w:rsid w:val="004B7401"/>
    <w:rsid w:val="005170E4"/>
    <w:rsid w:val="00530069"/>
    <w:rsid w:val="005820F0"/>
    <w:rsid w:val="00616416"/>
    <w:rsid w:val="00622BCC"/>
    <w:rsid w:val="00623B34"/>
    <w:rsid w:val="0063236B"/>
    <w:rsid w:val="00632BB6"/>
    <w:rsid w:val="00637DA5"/>
    <w:rsid w:val="00667730"/>
    <w:rsid w:val="00667B98"/>
    <w:rsid w:val="00674C6C"/>
    <w:rsid w:val="006B19E2"/>
    <w:rsid w:val="00727378"/>
    <w:rsid w:val="007806BD"/>
    <w:rsid w:val="00786792"/>
    <w:rsid w:val="00791CC8"/>
    <w:rsid w:val="007A24E1"/>
    <w:rsid w:val="007A65C4"/>
    <w:rsid w:val="007B6454"/>
    <w:rsid w:val="007C11EE"/>
    <w:rsid w:val="00803EC5"/>
    <w:rsid w:val="008514B7"/>
    <w:rsid w:val="008E4980"/>
    <w:rsid w:val="008E79F8"/>
    <w:rsid w:val="008F2650"/>
    <w:rsid w:val="009072DB"/>
    <w:rsid w:val="00970F45"/>
    <w:rsid w:val="00987A3F"/>
    <w:rsid w:val="009C2C34"/>
    <w:rsid w:val="009D74E9"/>
    <w:rsid w:val="009F2731"/>
    <w:rsid w:val="00A02FB0"/>
    <w:rsid w:val="00A24328"/>
    <w:rsid w:val="00A73740"/>
    <w:rsid w:val="00A96E42"/>
    <w:rsid w:val="00AA0185"/>
    <w:rsid w:val="00AF30CC"/>
    <w:rsid w:val="00B04139"/>
    <w:rsid w:val="00B151D8"/>
    <w:rsid w:val="00BD7682"/>
    <w:rsid w:val="00BE25ED"/>
    <w:rsid w:val="00C01296"/>
    <w:rsid w:val="00C57DAB"/>
    <w:rsid w:val="00C77C31"/>
    <w:rsid w:val="00C9157A"/>
    <w:rsid w:val="00CB26DE"/>
    <w:rsid w:val="00CB41F4"/>
    <w:rsid w:val="00CB642B"/>
    <w:rsid w:val="00CF73F9"/>
    <w:rsid w:val="00D008A2"/>
    <w:rsid w:val="00D2735E"/>
    <w:rsid w:val="00D515DC"/>
    <w:rsid w:val="00D535C4"/>
    <w:rsid w:val="00DB0F40"/>
    <w:rsid w:val="00DD2E8F"/>
    <w:rsid w:val="00DD7539"/>
    <w:rsid w:val="00E552EA"/>
    <w:rsid w:val="00E6237A"/>
    <w:rsid w:val="00EB6692"/>
    <w:rsid w:val="00ED3FAF"/>
    <w:rsid w:val="00F000E4"/>
    <w:rsid w:val="00F21F7F"/>
    <w:rsid w:val="00F37AF8"/>
    <w:rsid w:val="00FB40E2"/>
    <w:rsid w:val="00FC7CFE"/>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26C62"/>
    <w:rPr>
      <w:color w:val="0000FF"/>
      <w:u w:val="single"/>
    </w:rPr>
  </w:style>
  <w:style w:type="character" w:customStyle="1" w:styleId="ConsPlusNormal0">
    <w:name w:val="ConsPlusNormal Знак"/>
    <w:basedOn w:val="a0"/>
    <w:link w:val="ConsPlusNormal"/>
    <w:uiPriority w:val="99"/>
    <w:locked/>
    <w:rsid w:val="00426C62"/>
    <w:rPr>
      <w:rFonts w:ascii="Calibri" w:eastAsia="Times New Roman" w:hAnsi="Calibri" w:cs="Calibri"/>
      <w:szCs w:val="20"/>
      <w:lang w:eastAsia="ru-RU"/>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nhideWhenUsed/>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rsid w:val="00EB66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1">
    <w:name w:val="Font Style211"/>
    <w:rsid w:val="00AF30CC"/>
    <w:rPr>
      <w:rFonts w:ascii="Courier New" w:hAnsi="Courier New" w:cs="Courier New"/>
      <w:sz w:val="24"/>
      <w:szCs w:val="24"/>
    </w:rPr>
  </w:style>
  <w:style w:type="table" w:styleId="a7">
    <w:name w:val="Table Grid"/>
    <w:basedOn w:val="a1"/>
    <w:rsid w:val="002C02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072DB"/>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2D2415"/>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338690">
      <w:bodyDiv w:val="1"/>
      <w:marLeft w:val="0"/>
      <w:marRight w:val="0"/>
      <w:marTop w:val="0"/>
      <w:marBottom w:val="0"/>
      <w:divBdr>
        <w:top w:val="none" w:sz="0" w:space="0" w:color="auto"/>
        <w:left w:val="none" w:sz="0" w:space="0" w:color="auto"/>
        <w:bottom w:val="none" w:sz="0" w:space="0" w:color="auto"/>
        <w:right w:val="none" w:sz="0" w:space="0" w:color="auto"/>
      </w:divBdr>
    </w:div>
    <w:div w:id="1108692971">
      <w:bodyDiv w:val="1"/>
      <w:marLeft w:val="0"/>
      <w:marRight w:val="0"/>
      <w:marTop w:val="0"/>
      <w:marBottom w:val="0"/>
      <w:divBdr>
        <w:top w:val="none" w:sz="0" w:space="0" w:color="auto"/>
        <w:left w:val="none" w:sz="0" w:space="0" w:color="auto"/>
        <w:bottom w:val="none" w:sz="0" w:space="0" w:color="auto"/>
        <w:right w:val="none" w:sz="0" w:space="0" w:color="auto"/>
      </w:divBdr>
    </w:div>
    <w:div w:id="1324704941">
      <w:bodyDiv w:val="1"/>
      <w:marLeft w:val="0"/>
      <w:marRight w:val="0"/>
      <w:marTop w:val="0"/>
      <w:marBottom w:val="0"/>
      <w:divBdr>
        <w:top w:val="none" w:sz="0" w:space="0" w:color="auto"/>
        <w:left w:val="none" w:sz="0" w:space="0" w:color="auto"/>
        <w:bottom w:val="none" w:sz="0" w:space="0" w:color="auto"/>
        <w:right w:val="none" w:sz="0" w:space="0" w:color="auto"/>
      </w:divBdr>
    </w:div>
    <w:div w:id="1800762407">
      <w:bodyDiv w:val="1"/>
      <w:marLeft w:val="0"/>
      <w:marRight w:val="0"/>
      <w:marTop w:val="0"/>
      <w:marBottom w:val="0"/>
      <w:divBdr>
        <w:top w:val="none" w:sz="0" w:space="0" w:color="auto"/>
        <w:left w:val="none" w:sz="0" w:space="0" w:color="auto"/>
        <w:bottom w:val="none" w:sz="0" w:space="0" w:color="auto"/>
        <w:right w:val="none" w:sz="0" w:space="0" w:color="auto"/>
      </w:divBdr>
    </w:div>
    <w:div w:id="18717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65F7602F0FB13D24BE63DD50A8EFB73E2772DBFB1C0E663AC475CFCB5yCQ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58651-DE26-45B0-BAB3-3AA7B605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48</cp:revision>
  <cp:lastPrinted>2018-09-17T10:16:00Z</cp:lastPrinted>
  <dcterms:created xsi:type="dcterms:W3CDTF">2017-03-27T07:47:00Z</dcterms:created>
  <dcterms:modified xsi:type="dcterms:W3CDTF">2018-09-18T18:57:00Z</dcterms:modified>
</cp:coreProperties>
</file>