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AA69D3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CA74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вадцать четвертого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AA69D3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11.11.2022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</w:t>
      </w:r>
      <w:r w:rsidR="009401E6"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Чёрноотрожского сельсовета Саракташского района Оренбургской области от 20.11.2015                          №21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367A67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proofErr w:type="gramStart"/>
      <w:r w:rsidRPr="00020572"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утвержденное решением Совета депутатов Чёрноотрожского сельсовета Саракташского района Оренбургской области от 20.11.2015 №21 «Об утверждении Положения о земельном налоге»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>
        <w:rPr>
          <w:rFonts w:ascii="Times New Roman" w:hAnsi="Times New Roman" w:cs="Times New Roman"/>
          <w:bCs/>
          <w:sz w:val="28"/>
          <w:szCs w:val="28"/>
        </w:rPr>
        <w:t>24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.03.2016 №44,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29.03.201</w:t>
      </w:r>
      <w:r w:rsidR="00020572">
        <w:rPr>
          <w:rFonts w:ascii="Times New Roman" w:hAnsi="Times New Roman" w:cs="Times New Roman"/>
          <w:bCs/>
          <w:sz w:val="28"/>
          <w:szCs w:val="28"/>
        </w:rPr>
        <w:t>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664E9">
        <w:rPr>
          <w:rFonts w:ascii="Times New Roman" w:hAnsi="Times New Roman" w:cs="Times New Roman"/>
          <w:bCs/>
          <w:sz w:val="28"/>
          <w:szCs w:val="28"/>
        </w:rPr>
        <w:t>95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131</w:t>
      </w:r>
      <w:r w:rsidR="00FC4954">
        <w:rPr>
          <w:rFonts w:ascii="Times New Roman" w:hAnsi="Times New Roman" w:cs="Times New Roman"/>
          <w:bCs/>
          <w:sz w:val="28"/>
          <w:szCs w:val="28"/>
        </w:rPr>
        <w:t>, 07.09.2018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162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>
        <w:rPr>
          <w:rFonts w:ascii="Times New Roman" w:hAnsi="Times New Roman" w:cs="Times New Roman"/>
          <w:bCs/>
          <w:sz w:val="28"/>
          <w:szCs w:val="28"/>
        </w:rPr>
        <w:t>02.07.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2019 №212,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21.11.2019 №225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69D3">
        <w:rPr>
          <w:rFonts w:ascii="Times New Roman" w:hAnsi="Times New Roman" w:cs="Times New Roman"/>
          <w:bCs/>
          <w:sz w:val="28"/>
          <w:szCs w:val="28"/>
        </w:rPr>
        <w:t xml:space="preserve">29.09.2021 №61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абзаце 2 раздела </w:t>
      </w:r>
      <w:r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цифру «0,</w:t>
      </w:r>
      <w:r w:rsidR="00367A67" w:rsidRPr="00367A67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A69D3">
        <w:rPr>
          <w:rStyle w:val="blk"/>
          <w:rFonts w:ascii="Times New Roman" w:hAnsi="Times New Roman" w:cs="Times New Roman"/>
          <w:sz w:val="28"/>
          <w:szCs w:val="28"/>
        </w:rPr>
        <w:t>5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 заменить на цифру «0,</w:t>
      </w:r>
      <w:r w:rsidR="00AA69D3"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367A6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637CC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gramEnd"/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637CC1" w:rsidRPr="00637CC1">
        <w:rPr>
          <w:szCs w:val="28"/>
        </w:rPr>
        <w:t>. Настоящее решение подлежит обнародованию, опубликованию в районной газете «Пульс дня» и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637CC1"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 w:rsidR="00AA69D3">
        <w:rPr>
          <w:szCs w:val="28"/>
        </w:rPr>
        <w:t>3</w:t>
      </w:r>
      <w:r w:rsidR="00637CC1" w:rsidRPr="00637CC1">
        <w:rPr>
          <w:szCs w:val="28"/>
        </w:rPr>
        <w:t xml:space="preserve"> года.</w:t>
      </w:r>
    </w:p>
    <w:p w:rsidR="00637CC1" w:rsidRPr="00637CC1" w:rsidRDefault="000F0534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017D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01E6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69D3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0E48"/>
    <w:rsid w:val="00F0585A"/>
    <w:rsid w:val="00F21F7F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2022-11-11T04:57:00Z</cp:lastPrinted>
  <dcterms:created xsi:type="dcterms:W3CDTF">2021-09-27T06:46:00Z</dcterms:created>
  <dcterms:modified xsi:type="dcterms:W3CDTF">2022-11-11T04:57:00Z</dcterms:modified>
</cp:coreProperties>
</file>