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EB6692">
        <w:rPr>
          <w:rFonts w:ascii="Times New Roman" w:hAnsi="Times New Roman" w:cs="Times New Roman"/>
          <w:sz w:val="28"/>
          <w:szCs w:val="28"/>
        </w:rPr>
        <w:t>четвертого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3D629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1</w:t>
      </w:r>
      <w:r w:rsidR="00426C62">
        <w:rPr>
          <w:rFonts w:ascii="Times New Roman" w:hAnsi="Times New Roman" w:cs="Times New Roman"/>
          <w:sz w:val="28"/>
          <w:szCs w:val="28"/>
        </w:rPr>
        <w:t>5</w:t>
      </w:r>
      <w:r w:rsidR="00C77C31">
        <w:rPr>
          <w:rFonts w:ascii="Times New Roman" w:hAnsi="Times New Roman" w:cs="Times New Roman"/>
          <w:sz w:val="28"/>
          <w:szCs w:val="28"/>
        </w:rPr>
        <w:t>4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F91875">
        <w:rPr>
          <w:b w:val="0"/>
          <w:bCs w:val="0"/>
          <w:sz w:val="28"/>
          <w:szCs w:val="28"/>
        </w:rPr>
        <w:t xml:space="preserve">О </w:t>
      </w:r>
      <w:r>
        <w:rPr>
          <w:b w:val="0"/>
          <w:bCs w:val="0"/>
          <w:sz w:val="28"/>
          <w:szCs w:val="28"/>
        </w:rPr>
        <w:t xml:space="preserve">признании </w:t>
      </w:r>
      <w:proofErr w:type="gramStart"/>
      <w:r>
        <w:rPr>
          <w:b w:val="0"/>
          <w:bCs w:val="0"/>
          <w:sz w:val="28"/>
          <w:szCs w:val="28"/>
        </w:rPr>
        <w:t>утратившим</w:t>
      </w:r>
      <w:proofErr w:type="gramEnd"/>
      <w:r>
        <w:rPr>
          <w:b w:val="0"/>
          <w:bCs w:val="0"/>
          <w:sz w:val="28"/>
          <w:szCs w:val="28"/>
        </w:rPr>
        <w:t xml:space="preserve"> силу решение Совета депутатов </w:t>
      </w: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Чёрноотрожского сельсовета от </w:t>
      </w:r>
      <w:r w:rsidR="00674C6C">
        <w:rPr>
          <w:b w:val="0"/>
          <w:bCs w:val="0"/>
          <w:sz w:val="28"/>
          <w:szCs w:val="28"/>
        </w:rPr>
        <w:t>21.06</w:t>
      </w:r>
      <w:r>
        <w:rPr>
          <w:b w:val="0"/>
          <w:bCs w:val="0"/>
          <w:sz w:val="28"/>
          <w:szCs w:val="28"/>
        </w:rPr>
        <w:t xml:space="preserve">.2016 года № </w:t>
      </w:r>
      <w:r w:rsidR="00674C6C">
        <w:rPr>
          <w:b w:val="0"/>
          <w:bCs w:val="0"/>
          <w:sz w:val="28"/>
          <w:szCs w:val="28"/>
        </w:rPr>
        <w:t xml:space="preserve">56 </w:t>
      </w: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63236B" w:rsidRPr="0063236B" w:rsidRDefault="00EB6692" w:rsidP="0063236B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6692">
        <w:rPr>
          <w:rFonts w:ascii="Times New Roman" w:hAnsi="Times New Roman"/>
          <w:sz w:val="28"/>
          <w:szCs w:val="28"/>
        </w:rPr>
        <w:t>В соответствии с Законом Оренбургской области от 1 сентября 2017 года № 541/128-</w:t>
      </w:r>
      <w:r w:rsidRPr="00EB6692">
        <w:rPr>
          <w:rFonts w:ascii="Times New Roman" w:hAnsi="Times New Roman"/>
          <w:sz w:val="28"/>
          <w:szCs w:val="28"/>
          <w:lang w:val="en-US"/>
        </w:rPr>
        <w:t>VI</w:t>
      </w:r>
      <w:r w:rsidRPr="00EB6692">
        <w:rPr>
          <w:rFonts w:ascii="Times New Roman" w:hAnsi="Times New Roman"/>
          <w:sz w:val="28"/>
          <w:szCs w:val="28"/>
        </w:rPr>
        <w:t>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Указом Губернатора Оренбургской области от 19.02.2018</w:t>
      </w:r>
      <w:proofErr w:type="gramEnd"/>
      <w:r w:rsidRPr="00EB6692">
        <w:rPr>
          <w:rFonts w:ascii="Times New Roman" w:hAnsi="Times New Roman"/>
          <w:sz w:val="28"/>
          <w:szCs w:val="28"/>
        </w:rPr>
        <w:t xml:space="preserve"> № 84-ук «О комиссии по соблюдению требований к служебному (должностному) поведению лиц, замещающих муниципальные должности Оренбургской области, и урегулированию конфликта интересов», </w:t>
      </w:r>
      <w:r w:rsidRPr="0063236B">
        <w:rPr>
          <w:rFonts w:ascii="Times New Roman" w:hAnsi="Times New Roman" w:cs="Times New Roman"/>
          <w:sz w:val="28"/>
          <w:szCs w:val="28"/>
        </w:rPr>
        <w:t>Устав</w:t>
      </w:r>
      <w:r w:rsidR="0063236B" w:rsidRPr="0063236B">
        <w:rPr>
          <w:rFonts w:ascii="Times New Roman" w:hAnsi="Times New Roman" w:cs="Times New Roman"/>
          <w:sz w:val="28"/>
          <w:szCs w:val="28"/>
        </w:rPr>
        <w:t>ом муниципального образования Чёрноотрожский сельсовета</w:t>
      </w:r>
      <w:r w:rsidRPr="00EB6692">
        <w:rPr>
          <w:rFonts w:ascii="Times New Roman" w:hAnsi="Times New Roman"/>
          <w:sz w:val="28"/>
          <w:szCs w:val="28"/>
        </w:rPr>
        <w:t xml:space="preserve"> Саракташского района</w:t>
      </w:r>
      <w:r w:rsidR="0063236B">
        <w:rPr>
          <w:b/>
          <w:sz w:val="28"/>
          <w:szCs w:val="28"/>
        </w:rPr>
        <w:t xml:space="preserve"> </w:t>
      </w:r>
      <w:r w:rsidR="0063236B" w:rsidRPr="0063236B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63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36B" w:rsidRPr="00426C62" w:rsidRDefault="0063236B" w:rsidP="0063236B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426C6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3236B" w:rsidRPr="00426C6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E6237A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23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6237A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E6237A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6237A" w:rsidRPr="00E6237A" w:rsidRDefault="00EB6692" w:rsidP="00E6237A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6237A">
        <w:rPr>
          <w:rFonts w:ascii="Times New Roman" w:hAnsi="Times New Roman" w:cs="Times New Roman"/>
          <w:sz w:val="28"/>
          <w:szCs w:val="28"/>
        </w:rPr>
        <w:t>1.</w:t>
      </w:r>
      <w:r w:rsidR="00E6237A">
        <w:rPr>
          <w:rFonts w:ascii="Times New Roman" w:hAnsi="Times New Roman" w:cs="Times New Roman"/>
          <w:sz w:val="28"/>
          <w:szCs w:val="28"/>
        </w:rPr>
        <w:t xml:space="preserve"> </w:t>
      </w:r>
      <w:r w:rsidRPr="00E6237A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63236B" w:rsidRPr="00E6237A">
        <w:rPr>
          <w:rFonts w:ascii="Times New Roman" w:hAnsi="Times New Roman" w:cs="Times New Roman"/>
          <w:bCs/>
          <w:sz w:val="28"/>
          <w:szCs w:val="28"/>
        </w:rPr>
        <w:t xml:space="preserve">Чёрноотрожского сельсовета от </w:t>
      </w:r>
      <w:r w:rsidR="00674C6C" w:rsidRPr="00E6237A">
        <w:rPr>
          <w:rFonts w:ascii="Times New Roman" w:hAnsi="Times New Roman" w:cs="Times New Roman"/>
          <w:bCs/>
          <w:sz w:val="28"/>
          <w:szCs w:val="28"/>
        </w:rPr>
        <w:t>21.06</w:t>
      </w:r>
      <w:r w:rsidR="0063236B" w:rsidRPr="00E6237A">
        <w:rPr>
          <w:rFonts w:ascii="Times New Roman" w:hAnsi="Times New Roman" w:cs="Times New Roman"/>
          <w:bCs/>
          <w:sz w:val="28"/>
          <w:szCs w:val="28"/>
        </w:rPr>
        <w:t xml:space="preserve">.2016 года № </w:t>
      </w:r>
      <w:r w:rsidR="00674C6C" w:rsidRPr="00E6237A">
        <w:rPr>
          <w:rFonts w:ascii="Times New Roman" w:hAnsi="Times New Roman" w:cs="Times New Roman"/>
          <w:bCs/>
          <w:sz w:val="28"/>
          <w:szCs w:val="28"/>
        </w:rPr>
        <w:t>56</w:t>
      </w:r>
      <w:r w:rsidRPr="00E6237A">
        <w:rPr>
          <w:rFonts w:ascii="Times New Roman" w:hAnsi="Times New Roman" w:cs="Times New Roman"/>
          <w:sz w:val="28"/>
          <w:szCs w:val="28"/>
        </w:rPr>
        <w:t xml:space="preserve"> «</w:t>
      </w:r>
      <w:r w:rsidR="00674C6C" w:rsidRPr="00E6237A">
        <w:rPr>
          <w:rFonts w:ascii="Times New Roman" w:hAnsi="Times New Roman" w:cs="Times New Roman"/>
          <w:sz w:val="28"/>
          <w:szCs w:val="28"/>
        </w:rPr>
        <w:t>Об утверждении</w:t>
      </w:r>
      <w:proofErr w:type="gramStart"/>
      <w:r w:rsidR="00674C6C" w:rsidRPr="00E6237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anchor="Par41" w:history="1">
        <w:r w:rsidR="00674C6C" w:rsidRPr="00E6237A">
          <w:rPr>
            <w:rStyle w:val="a5"/>
            <w:rFonts w:ascii="Times New Roman" w:hAnsi="Times New Roman" w:cs="Times New Roman"/>
            <w:color w:val="262626"/>
            <w:sz w:val="28"/>
            <w:szCs w:val="28"/>
            <w:u w:val="none"/>
          </w:rPr>
          <w:t>П</w:t>
        </w:r>
        <w:proofErr w:type="gramEnd"/>
        <w:r w:rsidR="00674C6C" w:rsidRPr="00E6237A">
          <w:rPr>
            <w:rStyle w:val="a5"/>
            <w:rFonts w:ascii="Times New Roman" w:hAnsi="Times New Roman" w:cs="Times New Roman"/>
            <w:color w:val="262626"/>
            <w:sz w:val="28"/>
            <w:szCs w:val="28"/>
            <w:u w:val="none"/>
          </w:rPr>
          <w:t>о</w:t>
        </w:r>
      </w:hyperlink>
      <w:r w:rsidR="00674C6C" w:rsidRPr="00E6237A">
        <w:rPr>
          <w:rFonts w:ascii="Times New Roman" w:hAnsi="Times New Roman" w:cs="Times New Roman"/>
          <w:sz w:val="28"/>
          <w:szCs w:val="28"/>
        </w:rPr>
        <w:t xml:space="preserve">рядка </w:t>
      </w:r>
      <w:r w:rsidR="00674C6C" w:rsidRPr="00E6237A">
        <w:rPr>
          <w:rFonts w:ascii="Times New Roman" w:hAnsi="Times New Roman" w:cs="Times New Roman"/>
          <w:bCs/>
          <w:sz w:val="28"/>
          <w:szCs w:val="28"/>
        </w:rPr>
        <w:t>рассмотрения постоянной комиссией</w:t>
      </w:r>
      <w:r w:rsidR="00674C6C" w:rsidRPr="00E62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вопросов по </w:t>
      </w:r>
      <w:r w:rsidR="00674C6C" w:rsidRPr="00E6237A">
        <w:rPr>
          <w:rFonts w:ascii="Times New Roman" w:hAnsi="Times New Roman" w:cs="Times New Roman"/>
          <w:bCs/>
          <w:sz w:val="28"/>
          <w:szCs w:val="28"/>
        </w:rPr>
        <w:t xml:space="preserve"> урегулированию  конфликта интересов и личной заинтересованности лиц, </w:t>
      </w:r>
      <w:r w:rsidR="00674C6C" w:rsidRPr="00E6237A">
        <w:rPr>
          <w:rFonts w:ascii="Times New Roman" w:hAnsi="Times New Roman" w:cs="Times New Roman"/>
          <w:bCs/>
          <w:sz w:val="28"/>
          <w:szCs w:val="28"/>
        </w:rPr>
        <w:lastRenderedPageBreak/>
        <w:t>замещающих муниципальные должности в органах местного самоуправления муниципального образования Чёрноотрожский сельсовет Саракташского района Оренбургской области</w:t>
      </w:r>
      <w:r w:rsidR="0063236B" w:rsidRPr="00E6237A">
        <w:rPr>
          <w:rFonts w:ascii="Times New Roman" w:hAnsi="Times New Roman" w:cs="Times New Roman"/>
          <w:sz w:val="28"/>
          <w:szCs w:val="28"/>
        </w:rPr>
        <w:t>»</w:t>
      </w:r>
      <w:r w:rsidR="00674C6C" w:rsidRPr="00E6237A">
        <w:rPr>
          <w:rFonts w:ascii="Times New Roman" w:hAnsi="Times New Roman" w:cs="Times New Roman"/>
          <w:sz w:val="28"/>
          <w:szCs w:val="28"/>
        </w:rPr>
        <w:t>.</w:t>
      </w:r>
      <w:r w:rsidR="00E6237A" w:rsidRPr="00E62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37A" w:rsidRPr="00E6237A" w:rsidRDefault="00E6237A" w:rsidP="00E6237A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E6237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на официальном сайте администрации муниципального образования Чёрноотрожский сельсовет Саракташского района Оренбургской области. </w:t>
      </w:r>
    </w:p>
    <w:p w:rsidR="00EB6692" w:rsidRPr="00E6237A" w:rsidRDefault="00E6237A" w:rsidP="00EB6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37A">
        <w:rPr>
          <w:rFonts w:ascii="Times New Roman" w:hAnsi="Times New Roman" w:cs="Times New Roman"/>
          <w:sz w:val="28"/>
          <w:szCs w:val="28"/>
        </w:rPr>
        <w:t>3</w:t>
      </w:r>
      <w:r w:rsidR="00EB6692" w:rsidRPr="00E6237A">
        <w:rPr>
          <w:rFonts w:ascii="Times New Roman" w:hAnsi="Times New Roman" w:cs="Times New Roman"/>
          <w:sz w:val="28"/>
          <w:szCs w:val="28"/>
        </w:rPr>
        <w:t>.</w:t>
      </w:r>
      <w:r w:rsidRPr="00E62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692" w:rsidRPr="00E6237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B6692" w:rsidRPr="00E6237A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Pr="00E6237A">
        <w:rPr>
          <w:rFonts w:ascii="Times New Roman" w:hAnsi="Times New Roman" w:cs="Times New Roman"/>
          <w:sz w:val="28"/>
          <w:szCs w:val="28"/>
        </w:rPr>
        <w:t>Базаров П.Н.)</w:t>
      </w:r>
      <w:r w:rsidR="00EB6692" w:rsidRPr="00E6237A">
        <w:rPr>
          <w:rFonts w:ascii="Times New Roman" w:hAnsi="Times New Roman" w:cs="Times New Roman"/>
          <w:sz w:val="28"/>
          <w:szCs w:val="28"/>
        </w:rPr>
        <w:t>.</w:t>
      </w:r>
    </w:p>
    <w:p w:rsidR="00426C62" w:rsidRPr="00E6237A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E6237A" w:rsidRPr="00E6237A" w:rsidRDefault="00E6237A" w:rsidP="00C9157A">
      <w:pPr>
        <w:rPr>
          <w:rFonts w:ascii="Times New Roman" w:hAnsi="Times New Roman" w:cs="Times New Roman"/>
          <w:sz w:val="28"/>
          <w:szCs w:val="28"/>
        </w:rPr>
      </w:pPr>
    </w:p>
    <w:p w:rsidR="00E6237A" w:rsidRPr="00E6237A" w:rsidRDefault="00E6237A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</w:t>
      </w:r>
      <w:proofErr w:type="spellStart"/>
      <w:r w:rsidR="00C9157A" w:rsidRPr="00C9157A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0D2747"/>
    <w:rsid w:val="001D565D"/>
    <w:rsid w:val="002215EA"/>
    <w:rsid w:val="002C0170"/>
    <w:rsid w:val="002E5F9E"/>
    <w:rsid w:val="003D6296"/>
    <w:rsid w:val="00426C62"/>
    <w:rsid w:val="0043200A"/>
    <w:rsid w:val="00443D0A"/>
    <w:rsid w:val="00530069"/>
    <w:rsid w:val="005820F0"/>
    <w:rsid w:val="00622BCC"/>
    <w:rsid w:val="0063236B"/>
    <w:rsid w:val="00667730"/>
    <w:rsid w:val="00674C6C"/>
    <w:rsid w:val="007806BD"/>
    <w:rsid w:val="007A24E1"/>
    <w:rsid w:val="007C11EE"/>
    <w:rsid w:val="00803EC5"/>
    <w:rsid w:val="008514B7"/>
    <w:rsid w:val="008E79F8"/>
    <w:rsid w:val="00970F45"/>
    <w:rsid w:val="00987A3F"/>
    <w:rsid w:val="009C2C34"/>
    <w:rsid w:val="009D74E9"/>
    <w:rsid w:val="009F2731"/>
    <w:rsid w:val="00A73740"/>
    <w:rsid w:val="00A96E42"/>
    <w:rsid w:val="00AA0185"/>
    <w:rsid w:val="00B151D8"/>
    <w:rsid w:val="00BD7682"/>
    <w:rsid w:val="00BE25ED"/>
    <w:rsid w:val="00C77C31"/>
    <w:rsid w:val="00C9157A"/>
    <w:rsid w:val="00D2735E"/>
    <w:rsid w:val="00DD7539"/>
    <w:rsid w:val="00E6237A"/>
    <w:rsid w:val="00EB6692"/>
    <w:rsid w:val="00F21F7F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3;&#1055;&#1040;%202016%20&#1075;&#1086;&#1076;&#1072;\&#1055;&#1054;&#1051;&#1054;&#1046;&#1045;&#1053;&#1048;&#1071;\&#1088;&#1077;&#1096;&#1077;&#1085;&#1080;&#1077;%20&#1044;&#1054;&#1061;&#1054;&#1044;&#106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2018-06-06T11:04:00Z</cp:lastPrinted>
  <dcterms:created xsi:type="dcterms:W3CDTF">2017-03-27T07:47:00Z</dcterms:created>
  <dcterms:modified xsi:type="dcterms:W3CDTF">2018-06-07T05:36:00Z</dcterms:modified>
</cp:coreProperties>
</file>