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D4C96" w:rsidRPr="00BD4C96" w:rsidTr="00BD4C96">
        <w:trPr>
          <w:trHeight w:val="961"/>
          <w:jc w:val="center"/>
        </w:trPr>
        <w:tc>
          <w:tcPr>
            <w:tcW w:w="3321" w:type="dxa"/>
          </w:tcPr>
          <w:p w:rsidR="00BD4C96" w:rsidRPr="00BD4C96" w:rsidRDefault="00BD4C9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D4C96" w:rsidRPr="00BD4C96" w:rsidRDefault="00BD4C9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4C9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BD4C96" w:rsidRPr="00BD4C96" w:rsidRDefault="00BD4C96">
            <w:pPr>
              <w:ind w:right="-142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4C96" w:rsidRPr="00BD4C96" w:rsidRDefault="00BD4C96" w:rsidP="00BD4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D4C96" w:rsidRPr="00BD4C96" w:rsidRDefault="009413EC" w:rsidP="00BD4C9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BD4C96" w:rsidRPr="00BD4C96" w:rsidRDefault="00BD4C96" w:rsidP="00BD4C9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C96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BD4C96" w:rsidRPr="00BD4C96" w:rsidRDefault="00BD4C96" w:rsidP="00BD4C96">
      <w:pPr>
        <w:rPr>
          <w:rFonts w:ascii="Times New Roman" w:hAnsi="Times New Roman" w:cs="Times New Roman"/>
          <w:sz w:val="28"/>
          <w:szCs w:val="28"/>
        </w:rPr>
      </w:pPr>
    </w:p>
    <w:p w:rsidR="00BD4C96" w:rsidRPr="00BD4C96" w:rsidRDefault="009413EC" w:rsidP="00BD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.2021                                    с. Черный Отрог </w:t>
      </w:r>
      <w:r w:rsidR="00A44D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341E">
        <w:rPr>
          <w:rFonts w:ascii="Times New Roman" w:hAnsi="Times New Roman" w:cs="Times New Roman"/>
          <w:sz w:val="28"/>
          <w:szCs w:val="28"/>
        </w:rPr>
        <w:t xml:space="preserve"> </w:t>
      </w:r>
      <w:r w:rsidR="00A44DE2">
        <w:rPr>
          <w:rFonts w:ascii="Times New Roman" w:hAnsi="Times New Roman" w:cs="Times New Roman"/>
          <w:sz w:val="28"/>
          <w:szCs w:val="28"/>
        </w:rPr>
        <w:t xml:space="preserve"> 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     № </w:t>
      </w:r>
      <w:r w:rsidR="003E341E"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BD4C96" w:rsidRPr="00BD4C96" w:rsidRDefault="00BD4C96" w:rsidP="00BD4C96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358BD" w:rsidRPr="00BD4C96" w:rsidRDefault="006358BD" w:rsidP="006358B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Чёрноотрожский сельсовет Саракташского района Оренбургской области </w:t>
      </w: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за  </w:t>
      </w:r>
      <w:r w:rsidR="009413EC">
        <w:rPr>
          <w:rFonts w:ascii="Times New Roman" w:hAnsi="Times New Roman" w:cs="Times New Roman"/>
          <w:sz w:val="28"/>
          <w:szCs w:val="28"/>
        </w:rPr>
        <w:t>1 квартал 2021</w:t>
      </w:r>
      <w:r w:rsidRPr="004A76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A76A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E34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76AF">
        <w:rPr>
          <w:rFonts w:ascii="Times New Roman" w:hAnsi="Times New Roman" w:cs="Times New Roman"/>
          <w:sz w:val="28"/>
          <w:szCs w:val="28"/>
        </w:rPr>
        <w:t>Чёрноотрожск</w:t>
      </w:r>
      <w:r w:rsidR="003E341E">
        <w:rPr>
          <w:rFonts w:ascii="Times New Roman" w:hAnsi="Times New Roman" w:cs="Times New Roman"/>
          <w:sz w:val="28"/>
          <w:szCs w:val="28"/>
        </w:rPr>
        <w:t>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 Е Ш И Л: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1.  Принять к сведению  отчет об исполнении бюджета муниципального образования Чёрноотрожский сельсовет Саракташского района Оренбургской области за </w:t>
      </w:r>
      <w:r w:rsidR="009413EC">
        <w:rPr>
          <w:rFonts w:ascii="Times New Roman" w:hAnsi="Times New Roman" w:cs="Times New Roman"/>
          <w:sz w:val="28"/>
          <w:szCs w:val="28"/>
        </w:rPr>
        <w:t xml:space="preserve"> 1 квартал 2021</w:t>
      </w:r>
      <w:r w:rsidRPr="004A76AF">
        <w:rPr>
          <w:rFonts w:ascii="Times New Roman" w:hAnsi="Times New Roman" w:cs="Times New Roman"/>
          <w:sz w:val="28"/>
          <w:szCs w:val="28"/>
        </w:rPr>
        <w:t xml:space="preserve"> год  по доходам в сумме </w:t>
      </w:r>
      <w:r w:rsidR="00B634FC">
        <w:rPr>
          <w:rFonts w:ascii="Times New Roman" w:hAnsi="Times New Roman" w:cs="Times New Roman"/>
          <w:sz w:val="28"/>
          <w:szCs w:val="28"/>
        </w:rPr>
        <w:t>5 251 091</w:t>
      </w:r>
      <w:r w:rsidRPr="004A76AF">
        <w:rPr>
          <w:rFonts w:ascii="Times New Roman" w:hAnsi="Times New Roman" w:cs="Times New Roman"/>
          <w:sz w:val="28"/>
          <w:szCs w:val="28"/>
        </w:rPr>
        <w:t xml:space="preserve"> рублей и расходам в сумме </w:t>
      </w:r>
      <w:r w:rsidR="00B634FC">
        <w:rPr>
          <w:rFonts w:ascii="Times New Roman" w:hAnsi="Times New Roman" w:cs="Times New Roman"/>
          <w:sz w:val="28"/>
          <w:szCs w:val="28"/>
        </w:rPr>
        <w:t>4 716 955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 xml:space="preserve"> рублей с превышением доходов над расходами в сумме </w:t>
      </w:r>
      <w:r w:rsidR="00B634FC">
        <w:rPr>
          <w:rFonts w:ascii="Times New Roman" w:hAnsi="Times New Roman" w:cs="Times New Roman"/>
          <w:sz w:val="28"/>
          <w:szCs w:val="28"/>
        </w:rPr>
        <w:t>534 136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58BD" w:rsidRPr="004A76AF" w:rsidRDefault="006358BD" w:rsidP="006358B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администрации муниципального образования Чёрноотрожский сельсовет 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за </w:t>
      </w:r>
      <w:r w:rsidR="009413EC">
        <w:rPr>
          <w:rFonts w:ascii="Times New Roman" w:hAnsi="Times New Roman" w:cs="Times New Roman"/>
          <w:sz w:val="28"/>
          <w:szCs w:val="28"/>
        </w:rPr>
        <w:t xml:space="preserve"> 1 квартал 2021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4A76AF">
        <w:rPr>
          <w:rFonts w:ascii="Times New Roman" w:hAnsi="Times New Roman" w:cs="Times New Roman"/>
          <w:sz w:val="28"/>
          <w:szCs w:val="28"/>
        </w:rPr>
        <w:t>по доходам согласно  приложению  №1 к настоящему решению.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администрации муниципального образования Чёрноотрожский сельсовет 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за </w:t>
      </w:r>
      <w:r w:rsidR="009413EC">
        <w:rPr>
          <w:rFonts w:ascii="Times New Roman" w:hAnsi="Times New Roman" w:cs="Times New Roman"/>
          <w:sz w:val="28"/>
          <w:szCs w:val="28"/>
        </w:rPr>
        <w:t xml:space="preserve"> 1 квартал 2021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4A76AF">
        <w:rPr>
          <w:rFonts w:ascii="Times New Roman" w:hAnsi="Times New Roman" w:cs="Times New Roman"/>
          <w:sz w:val="28"/>
          <w:szCs w:val="28"/>
        </w:rPr>
        <w:t>по расходам согласно приложению №2 к настоящему решению.</w:t>
      </w:r>
    </w:p>
    <w:p w:rsidR="006358BD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4. Настоящее решение вступ</w:t>
      </w:r>
      <w:r w:rsidR="00BD4C96">
        <w:rPr>
          <w:rFonts w:ascii="Times New Roman" w:hAnsi="Times New Roman" w:cs="Times New Roman"/>
          <w:sz w:val="28"/>
          <w:szCs w:val="28"/>
        </w:rPr>
        <w:t>ает в силу после его подписания</w:t>
      </w:r>
      <w:r w:rsidRPr="004A76AF">
        <w:rPr>
          <w:rFonts w:ascii="Times New Roman" w:hAnsi="Times New Roman" w:cs="Times New Roman"/>
          <w:sz w:val="28"/>
          <w:szCs w:val="28"/>
        </w:rPr>
        <w:t xml:space="preserve"> и </w:t>
      </w:r>
      <w:r w:rsidRPr="004A76AF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размещению на официальном сайте </w:t>
      </w:r>
      <w:hyperlink r:id="rId6" w:history="1">
        <w:r w:rsidRPr="004A76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Чёрноотрожского</w:t>
        </w:r>
      </w:hyperlink>
      <w:r w:rsidRPr="004A76AF">
        <w:rPr>
          <w:rFonts w:ascii="Times New Roman" w:hAnsi="Times New Roman" w:cs="Times New Roman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области.</w:t>
      </w:r>
    </w:p>
    <w:p w:rsidR="00BD4C96" w:rsidRPr="00BD4C96" w:rsidRDefault="006358BD" w:rsidP="00BD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5</w:t>
      </w:r>
      <w:r w:rsidRPr="00BD4C96">
        <w:rPr>
          <w:rFonts w:ascii="Times New Roman" w:hAnsi="Times New Roman" w:cs="Times New Roman"/>
          <w:sz w:val="28"/>
          <w:szCs w:val="28"/>
        </w:rPr>
        <w:t xml:space="preserve">. </w:t>
      </w:r>
      <w:r w:rsidR="00BD4C96" w:rsidRPr="00BD4C96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(Макаев И.Р.).</w:t>
      </w:r>
    </w:p>
    <w:p w:rsidR="00BD4C96" w:rsidRDefault="00BD4C96" w:rsidP="00BD4C96">
      <w:pPr>
        <w:ind w:firstLine="709"/>
        <w:jc w:val="both"/>
        <w:rPr>
          <w:sz w:val="28"/>
          <w:szCs w:val="28"/>
        </w:rPr>
      </w:pPr>
    </w:p>
    <w:p w:rsidR="006358BD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                                     Г.Х. Валитов</w:t>
      </w:r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Разослано: администрации сельсовета, прокуратуре района, официальный сайт сельсовета, в дело</w:t>
      </w:r>
    </w:p>
    <w:p w:rsidR="00AE6098" w:rsidRDefault="00AE6098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634FC" w:rsidRDefault="00B634FC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10574" w:type="dxa"/>
        <w:tblInd w:w="-601" w:type="dxa"/>
        <w:tblLook w:val="04A0"/>
      </w:tblPr>
      <w:tblGrid>
        <w:gridCol w:w="5429"/>
        <w:gridCol w:w="2031"/>
        <w:gridCol w:w="1630"/>
        <w:gridCol w:w="1484"/>
      </w:tblGrid>
      <w:tr w:rsidR="00AE6098" w:rsidRPr="00AE6098" w:rsidTr="006358BD">
        <w:trPr>
          <w:trHeight w:val="322"/>
        </w:trPr>
        <w:tc>
          <w:tcPr>
            <w:tcW w:w="1057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Чёрноотрожского сельсовета Саракташского района Оренбургской области 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413EC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BD4C9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C6D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E341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</w:t>
            </w:r>
            <w:r w:rsidR="008971B2">
              <w:rPr>
                <w:rFonts w:ascii="Times New Roman" w:hAnsi="Times New Roman" w:cs="Times New Roman"/>
                <w:sz w:val="28"/>
                <w:szCs w:val="28"/>
              </w:rPr>
              <w:t xml:space="preserve">я Чёрноотрожский сельсовет </w:t>
            </w:r>
            <w:r w:rsidR="009413EC" w:rsidRPr="004A76A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413EC">
              <w:rPr>
                <w:rFonts w:ascii="Times New Roman" w:hAnsi="Times New Roman" w:cs="Times New Roman"/>
                <w:sz w:val="28"/>
                <w:szCs w:val="28"/>
              </w:rPr>
              <w:t xml:space="preserve"> 1 квартал 2021</w:t>
            </w:r>
            <w:r w:rsidR="009413EC" w:rsidRPr="004A76AF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по доходам</w:t>
            </w:r>
          </w:p>
        </w:tc>
      </w:tr>
      <w:tr w:rsidR="00AE6098" w:rsidRPr="00AE6098" w:rsidTr="006358BD">
        <w:trPr>
          <w:trHeight w:val="630"/>
        </w:trPr>
        <w:tc>
          <w:tcPr>
            <w:tcW w:w="1057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2A" w:rsidRPr="005C6D2A" w:rsidTr="006358BD">
        <w:trPr>
          <w:trHeight w:val="1035"/>
        </w:trPr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6358BD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бюджет </w:t>
            </w: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6D2A" w:rsidRPr="005C6D2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5C6D2A" w:rsidRPr="005C6D2A" w:rsidTr="006358BD">
        <w:trPr>
          <w:trHeight w:val="360"/>
        </w:trPr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6358BD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6D2A" w:rsidRPr="005C6D2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634FC" w:rsidRPr="005C6D2A" w:rsidTr="006358BD">
        <w:trPr>
          <w:trHeight w:val="39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B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5 032 000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1 258 624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B634FC" w:rsidRPr="005C6D2A" w:rsidTr="006358BD">
        <w:trPr>
          <w:trHeight w:val="36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алог на имущество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124 000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3 628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B634FC" w:rsidRPr="005C6D2A" w:rsidTr="006358BD">
        <w:trPr>
          <w:trHeight w:val="36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диный сельхозналог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210 000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25 104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34FC" w:rsidRPr="005C6D2A" w:rsidTr="006358BD">
        <w:trPr>
          <w:trHeight w:val="48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B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537 000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193 432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634FC" w:rsidRPr="005C6D2A" w:rsidTr="006358BD">
        <w:trPr>
          <w:trHeight w:val="465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B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1 749 000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66 709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634FC" w:rsidRPr="005C6D2A" w:rsidTr="006358BD">
        <w:trPr>
          <w:trHeight w:val="435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B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  900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4FC" w:rsidRPr="005C6D2A" w:rsidTr="006358BD">
        <w:trPr>
          <w:trHeight w:val="435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B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Акцизы от уплаты на ГСМ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2 849 000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639 701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B634FC" w:rsidRPr="005C6D2A" w:rsidTr="006358BD">
        <w:trPr>
          <w:trHeight w:val="953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алог,</w:t>
            </w:r>
            <w:r w:rsidR="00B6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взимаемый с налогоплательщиков,</w:t>
            </w:r>
            <w:r w:rsidR="00B634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выбравших в качестве налого</w:t>
            </w:r>
            <w:r w:rsidR="00B634FC">
              <w:rPr>
                <w:rFonts w:ascii="Times New Roman" w:hAnsi="Times New Roman" w:cs="Times New Roman"/>
                <w:sz w:val="28"/>
                <w:szCs w:val="28"/>
              </w:rPr>
              <w:t>обло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жения доходы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105 000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47 468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B634FC" w:rsidRPr="005C6D2A" w:rsidTr="006358BD">
        <w:trPr>
          <w:trHeight w:val="955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B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находящегося в муниципальной собственности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   8 000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1 600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634FC" w:rsidRPr="005C6D2A" w:rsidTr="00B634FC">
        <w:trPr>
          <w:trHeight w:val="697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B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</w:t>
            </w: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ды от компенсации затрат бюджетов сельских поселений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5 200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4FC" w:rsidRPr="005C6D2A" w:rsidTr="00B634FC">
        <w:trPr>
          <w:trHeight w:val="706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B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 99 913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    -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4FC" w:rsidRPr="005C6D2A" w:rsidTr="00B634FC">
        <w:trPr>
          <w:trHeight w:val="706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B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1 113 567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    -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4FC" w:rsidRPr="005C6D2A" w:rsidTr="00B634FC">
        <w:trPr>
          <w:trHeight w:val="982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Дотация бюджетам сельских поселений на выравнивание  бюджетной обеспеченности из бюджета муниципальных районов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 32 000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    -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4FC" w:rsidRPr="005C6D2A" w:rsidTr="006358BD">
        <w:trPr>
          <w:trHeight w:val="698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B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Дотация бюджетам сельских поселений на выравнивание  бюджетной обеспеченности из бюджета субъекта РФ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7 229 000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1 915 500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B634FC" w:rsidRPr="005C6D2A" w:rsidTr="00313147">
        <w:trPr>
          <w:trHeight w:val="566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3 401 400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    -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4FC" w:rsidRPr="005C6D2A" w:rsidTr="006358BD">
        <w:trPr>
          <w:trHeight w:val="691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B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254 900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63 725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B634FC" w:rsidRPr="005C6D2A" w:rsidTr="006358BD">
        <w:trPr>
          <w:trHeight w:val="357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рочие поступления от денежных взысканий (штрафов) и иных сумм в возмещение ущерба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4 400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13EF5" w:rsidRPr="00D13EF5" w:rsidTr="00D13EF5">
        <w:trPr>
          <w:trHeight w:val="357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5" w:rsidRPr="00D13EF5" w:rsidRDefault="00D13EF5" w:rsidP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F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F5" w:rsidRPr="00D13EF5" w:rsidRDefault="00D13EF5" w:rsidP="00D1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EF5">
              <w:rPr>
                <w:rFonts w:ascii="Times New Roman" w:hAnsi="Times New Roman" w:cs="Times New Roman"/>
                <w:sz w:val="28"/>
                <w:szCs w:val="28"/>
              </w:rPr>
              <w:t xml:space="preserve">       1 025 100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F5" w:rsidRPr="00D13EF5" w:rsidRDefault="00D13EF5" w:rsidP="00D1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EF5">
              <w:rPr>
                <w:rFonts w:ascii="Times New Roman" w:hAnsi="Times New Roman" w:cs="Times New Roman"/>
                <w:sz w:val="28"/>
                <w:szCs w:val="28"/>
              </w:rPr>
              <w:t xml:space="preserve">  1 025 100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F5" w:rsidRPr="00D13EF5" w:rsidRDefault="00D13EF5" w:rsidP="00D1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EF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13EF5" w:rsidRPr="00D13EF5" w:rsidTr="00D13EF5">
        <w:trPr>
          <w:trHeight w:val="357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5" w:rsidRPr="00D13EF5" w:rsidRDefault="00D13EF5" w:rsidP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3EF5">
              <w:rPr>
                <w:rFonts w:ascii="Times New Roman" w:hAnsi="Times New Roman" w:cs="Times New Roman"/>
                <w:sz w:val="28"/>
                <w:szCs w:val="28"/>
              </w:rPr>
              <w:t>рочие безвозмездные поступления в бюджеты сельских поселений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F5" w:rsidRPr="00D13EF5" w:rsidRDefault="00D13EF5" w:rsidP="00D1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EF5">
              <w:rPr>
                <w:rFonts w:ascii="Times New Roman" w:hAnsi="Times New Roman" w:cs="Times New Roman"/>
                <w:sz w:val="28"/>
                <w:szCs w:val="28"/>
              </w:rPr>
              <w:t xml:space="preserve">          205 000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F5" w:rsidRPr="00D13EF5" w:rsidRDefault="00D13EF5" w:rsidP="00D1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EF5">
              <w:rPr>
                <w:rFonts w:ascii="Times New Roman" w:hAnsi="Times New Roman" w:cs="Times New Roman"/>
                <w:sz w:val="28"/>
                <w:szCs w:val="28"/>
              </w:rPr>
              <w:t xml:space="preserve">              -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F5" w:rsidRPr="00D13EF5" w:rsidRDefault="00D13EF5" w:rsidP="00D1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E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13EF5" w:rsidRPr="00D13EF5" w:rsidTr="00D13EF5">
        <w:trPr>
          <w:trHeight w:val="357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5" w:rsidRDefault="00D13EF5" w:rsidP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F5" w:rsidRDefault="00D13EF5" w:rsidP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F5">
              <w:rPr>
                <w:rFonts w:ascii="Times New Roman" w:hAnsi="Times New Roman" w:cs="Times New Roman"/>
                <w:sz w:val="28"/>
                <w:szCs w:val="28"/>
              </w:rPr>
              <w:t>Доходы бюджета ИТОГО:</w:t>
            </w:r>
          </w:p>
          <w:p w:rsidR="00D13EF5" w:rsidRPr="00D13EF5" w:rsidRDefault="00D13EF5" w:rsidP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F5" w:rsidRPr="00D13EF5" w:rsidRDefault="00D13EF5" w:rsidP="00D1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EF5">
              <w:rPr>
                <w:rFonts w:ascii="Times New Roman" w:hAnsi="Times New Roman" w:cs="Times New Roman"/>
                <w:sz w:val="28"/>
                <w:szCs w:val="28"/>
              </w:rPr>
              <w:t xml:space="preserve">     23 974 880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F5" w:rsidRPr="00D13EF5" w:rsidRDefault="00D13EF5" w:rsidP="00D1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EF5">
              <w:rPr>
                <w:rFonts w:ascii="Times New Roman" w:hAnsi="Times New Roman" w:cs="Times New Roman"/>
                <w:sz w:val="28"/>
                <w:szCs w:val="28"/>
              </w:rPr>
              <w:t xml:space="preserve">  5 251 091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F5" w:rsidRPr="00D13EF5" w:rsidRDefault="00D13EF5" w:rsidP="00D1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EF5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</w:tr>
    </w:tbl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Look w:val="04A0"/>
      </w:tblPr>
      <w:tblGrid>
        <w:gridCol w:w="5246"/>
        <w:gridCol w:w="2031"/>
        <w:gridCol w:w="1633"/>
        <w:gridCol w:w="1173"/>
        <w:gridCol w:w="549"/>
      </w:tblGrid>
      <w:tr w:rsidR="00AE6098" w:rsidRPr="00AE6098" w:rsidTr="006F17AF">
        <w:trPr>
          <w:gridAfter w:val="1"/>
          <w:wAfter w:w="549" w:type="dxa"/>
          <w:trHeight w:val="322"/>
        </w:trPr>
        <w:tc>
          <w:tcPr>
            <w:tcW w:w="10083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4C96" w:rsidRPr="008971B2" w:rsidRDefault="00BD4C96" w:rsidP="00BD4C96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BD4C96" w:rsidRPr="008971B2" w:rsidRDefault="00BD4C96" w:rsidP="00BD4C96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BD4C96" w:rsidRDefault="00BD4C96" w:rsidP="009413EC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Чёрноотрожского сельсовета Саракташского района Оренбургской области </w:t>
            </w:r>
            <w:r w:rsidR="0094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413EC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    </w:t>
            </w: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E341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BD4C96" w:rsidRPr="008971B2" w:rsidRDefault="00BD4C96" w:rsidP="00BD4C96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</w:t>
            </w:r>
            <w:r w:rsidR="006358BD">
              <w:rPr>
                <w:rFonts w:ascii="Times New Roman" w:hAnsi="Times New Roman" w:cs="Times New Roman"/>
                <w:sz w:val="28"/>
                <w:szCs w:val="28"/>
              </w:rPr>
              <w:t xml:space="preserve">ёрноотрожский сельсовет </w:t>
            </w:r>
            <w:r w:rsidR="009413EC" w:rsidRPr="004A76A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413EC">
              <w:rPr>
                <w:rFonts w:ascii="Times New Roman" w:hAnsi="Times New Roman" w:cs="Times New Roman"/>
                <w:sz w:val="28"/>
                <w:szCs w:val="28"/>
              </w:rPr>
              <w:t xml:space="preserve"> 1 квартал 2021 год </w:t>
            </w: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по расходам</w:t>
            </w:r>
          </w:p>
        </w:tc>
      </w:tr>
      <w:tr w:rsidR="00AE6098" w:rsidRPr="00AE6098" w:rsidTr="006F17AF">
        <w:trPr>
          <w:gridAfter w:val="1"/>
          <w:wAfter w:w="549" w:type="dxa"/>
          <w:trHeight w:val="630"/>
        </w:trPr>
        <w:tc>
          <w:tcPr>
            <w:tcW w:w="1008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8BD" w:rsidRPr="006358BD" w:rsidTr="006F17AF">
        <w:trPr>
          <w:trHeight w:val="743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D13EF5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358BD" w:rsidRPr="006358BD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6358BD" w:rsidRPr="006358BD" w:rsidTr="006F17AF">
        <w:trPr>
          <w:trHeight w:val="36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634FC" w:rsidRPr="006358BD" w:rsidTr="006F17AF">
        <w:trPr>
          <w:trHeight w:val="10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ункционирование высшего должностного лица субъекта РФ и муниципального образования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1 300 000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327 238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634FC" w:rsidRPr="006358BD" w:rsidTr="006F17AF">
        <w:trPr>
          <w:trHeight w:val="12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ункционирование Правительства РФ,</w:t>
            </w:r>
            <w:r w:rsidR="00B6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высших исполнительных органов государственной власти субъектов РФ,</w:t>
            </w:r>
            <w:r w:rsidR="00B6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местных администраций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4 630 227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1 277 105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</w:tr>
      <w:tr w:rsidR="00B634FC" w:rsidRPr="006358BD" w:rsidTr="006F17AF">
        <w:trPr>
          <w:trHeight w:val="9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 82 200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20 550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B634FC" w:rsidRPr="006358BD" w:rsidTr="006F17AF">
        <w:trPr>
          <w:trHeight w:val="3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ругие общегосударственные вопросы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   5 073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5 073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634FC" w:rsidRPr="006358BD" w:rsidTr="00B634FC">
        <w:trPr>
          <w:trHeight w:val="5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обилизация и вневойсковая подготовка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254 900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56 183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B634FC" w:rsidRPr="006358BD" w:rsidTr="00B634FC">
        <w:trPr>
          <w:trHeight w:val="5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беспечение пожарной безопасности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132 000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21 386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B634FC" w:rsidRPr="006358BD" w:rsidTr="006F17AF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ругие вопросы в области национальной безопасности и правоохранительной деятельности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 30 000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1 740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B634FC" w:rsidRPr="006358BD" w:rsidTr="00B634FC">
        <w:trPr>
          <w:trHeight w:val="5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илищное  хозяйство</w:t>
            </w:r>
            <w:r w:rsidR="00B634FC">
              <w:rPr>
                <w:rFonts w:ascii="Times New Roman" w:hAnsi="Times New Roman" w:cs="Times New Roman"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   4 000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1 057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B634FC" w:rsidRPr="006358BD" w:rsidTr="006F17AF">
        <w:trPr>
          <w:trHeight w:val="3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лагоустройство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3 939 104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134 114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634FC" w:rsidRPr="006358BD" w:rsidTr="006F17AF">
        <w:trPr>
          <w:trHeight w:val="3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9 128 800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2 259 322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634FC" w:rsidRPr="006358BD" w:rsidTr="006F17AF">
        <w:trPr>
          <w:trHeight w:val="3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изическая культура и спорт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 50 000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13 000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B634FC" w:rsidRPr="006358BD" w:rsidTr="006F17AF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орожное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4 648 662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588 144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B634FC" w:rsidRPr="006358BD" w:rsidTr="006F17AF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Pr="00B634FC" w:rsidRDefault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34FC" w:rsidRPr="00B634FC">
              <w:rPr>
                <w:rFonts w:ascii="Times New Roman" w:hAnsi="Times New Roman" w:cs="Times New Roman"/>
                <w:sz w:val="28"/>
                <w:szCs w:val="28"/>
              </w:rPr>
              <w:t>енсионное обеспечение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    48 200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  12 043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B634FC" w:rsidRPr="006358BD" w:rsidTr="006F17AF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FC" w:rsidRDefault="00B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Расходы бюджета ИТОГО:</w:t>
            </w:r>
          </w:p>
          <w:p w:rsidR="00D13EF5" w:rsidRPr="00B634FC" w:rsidRDefault="00D1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   24 253 166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 xml:space="preserve">  4 716 955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FC" w:rsidRPr="00B634FC" w:rsidRDefault="00B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C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</w:tbl>
    <w:p w:rsidR="00AE6098" w:rsidRPr="00B90D12" w:rsidRDefault="00AE6098" w:rsidP="00CC66CA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sectPr w:rsidR="00AE6098" w:rsidRPr="00B90D12" w:rsidSect="003E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5B50"/>
    <w:rsid w:val="00035DA9"/>
    <w:rsid w:val="0003776B"/>
    <w:rsid w:val="0005639C"/>
    <w:rsid w:val="000638EF"/>
    <w:rsid w:val="00076989"/>
    <w:rsid w:val="00090A78"/>
    <w:rsid w:val="000B655D"/>
    <w:rsid w:val="000D2747"/>
    <w:rsid w:val="000E6008"/>
    <w:rsid w:val="000F2071"/>
    <w:rsid w:val="00107DEB"/>
    <w:rsid w:val="00197A36"/>
    <w:rsid w:val="001B3076"/>
    <w:rsid w:val="001C32BD"/>
    <w:rsid w:val="001D15D3"/>
    <w:rsid w:val="001D565D"/>
    <w:rsid w:val="001E68EC"/>
    <w:rsid w:val="00203E88"/>
    <w:rsid w:val="00205557"/>
    <w:rsid w:val="00215046"/>
    <w:rsid w:val="002215EA"/>
    <w:rsid w:val="00227741"/>
    <w:rsid w:val="0023008F"/>
    <w:rsid w:val="0023131B"/>
    <w:rsid w:val="00262900"/>
    <w:rsid w:val="002654C2"/>
    <w:rsid w:val="002C0170"/>
    <w:rsid w:val="002C024D"/>
    <w:rsid w:val="002C565A"/>
    <w:rsid w:val="002D2AA9"/>
    <w:rsid w:val="002E5F9E"/>
    <w:rsid w:val="00322E27"/>
    <w:rsid w:val="0032663C"/>
    <w:rsid w:val="003510CD"/>
    <w:rsid w:val="00353854"/>
    <w:rsid w:val="003A7B6E"/>
    <w:rsid w:val="003B08EE"/>
    <w:rsid w:val="003D303E"/>
    <w:rsid w:val="003D6296"/>
    <w:rsid w:val="003E341E"/>
    <w:rsid w:val="003F20FD"/>
    <w:rsid w:val="00400E2F"/>
    <w:rsid w:val="00401F34"/>
    <w:rsid w:val="00426C62"/>
    <w:rsid w:val="0043200A"/>
    <w:rsid w:val="00435504"/>
    <w:rsid w:val="004407FB"/>
    <w:rsid w:val="00443D0A"/>
    <w:rsid w:val="00454FA8"/>
    <w:rsid w:val="00456679"/>
    <w:rsid w:val="004A3E7C"/>
    <w:rsid w:val="004A6596"/>
    <w:rsid w:val="004B7401"/>
    <w:rsid w:val="004E173D"/>
    <w:rsid w:val="004E7E2C"/>
    <w:rsid w:val="005017D7"/>
    <w:rsid w:val="00521658"/>
    <w:rsid w:val="00530069"/>
    <w:rsid w:val="00540D3E"/>
    <w:rsid w:val="005775D6"/>
    <w:rsid w:val="005776AE"/>
    <w:rsid w:val="005820F0"/>
    <w:rsid w:val="00595C5A"/>
    <w:rsid w:val="005A1780"/>
    <w:rsid w:val="005B61FD"/>
    <w:rsid w:val="005C6D2A"/>
    <w:rsid w:val="005F06CD"/>
    <w:rsid w:val="00622BCC"/>
    <w:rsid w:val="00623B34"/>
    <w:rsid w:val="0063236B"/>
    <w:rsid w:val="00632BB6"/>
    <w:rsid w:val="006358BD"/>
    <w:rsid w:val="00637DA5"/>
    <w:rsid w:val="00642D3C"/>
    <w:rsid w:val="0066569D"/>
    <w:rsid w:val="00667730"/>
    <w:rsid w:val="00667B98"/>
    <w:rsid w:val="00674C6C"/>
    <w:rsid w:val="00676EEE"/>
    <w:rsid w:val="0068674B"/>
    <w:rsid w:val="006964B0"/>
    <w:rsid w:val="00696ED9"/>
    <w:rsid w:val="006B19E2"/>
    <w:rsid w:val="006E2EEE"/>
    <w:rsid w:val="006F17AF"/>
    <w:rsid w:val="00722BC2"/>
    <w:rsid w:val="0072528C"/>
    <w:rsid w:val="00727378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E629D"/>
    <w:rsid w:val="007E6E94"/>
    <w:rsid w:val="007F3117"/>
    <w:rsid w:val="00803E3E"/>
    <w:rsid w:val="00803EC5"/>
    <w:rsid w:val="00811AFF"/>
    <w:rsid w:val="00846F8A"/>
    <w:rsid w:val="008514B7"/>
    <w:rsid w:val="008971B2"/>
    <w:rsid w:val="008E139A"/>
    <w:rsid w:val="008E4980"/>
    <w:rsid w:val="008E611A"/>
    <w:rsid w:val="008E79F8"/>
    <w:rsid w:val="008F2650"/>
    <w:rsid w:val="008F5576"/>
    <w:rsid w:val="0090669A"/>
    <w:rsid w:val="00906EDD"/>
    <w:rsid w:val="009072DB"/>
    <w:rsid w:val="00934D03"/>
    <w:rsid w:val="009413EC"/>
    <w:rsid w:val="00950CA0"/>
    <w:rsid w:val="00970F45"/>
    <w:rsid w:val="00987A3F"/>
    <w:rsid w:val="009C2C34"/>
    <w:rsid w:val="009D74E9"/>
    <w:rsid w:val="009F2731"/>
    <w:rsid w:val="00A11524"/>
    <w:rsid w:val="00A24328"/>
    <w:rsid w:val="00A40B3E"/>
    <w:rsid w:val="00A44DE2"/>
    <w:rsid w:val="00A63DC6"/>
    <w:rsid w:val="00A73740"/>
    <w:rsid w:val="00A96E42"/>
    <w:rsid w:val="00AA0185"/>
    <w:rsid w:val="00AA142F"/>
    <w:rsid w:val="00AE6098"/>
    <w:rsid w:val="00AF30CC"/>
    <w:rsid w:val="00B121A3"/>
    <w:rsid w:val="00B151D8"/>
    <w:rsid w:val="00B3364F"/>
    <w:rsid w:val="00B634FC"/>
    <w:rsid w:val="00B71186"/>
    <w:rsid w:val="00B85DE2"/>
    <w:rsid w:val="00B90D12"/>
    <w:rsid w:val="00BB36AA"/>
    <w:rsid w:val="00BC0A28"/>
    <w:rsid w:val="00BC3967"/>
    <w:rsid w:val="00BD4C96"/>
    <w:rsid w:val="00BD7682"/>
    <w:rsid w:val="00BE25ED"/>
    <w:rsid w:val="00C01296"/>
    <w:rsid w:val="00C22DF1"/>
    <w:rsid w:val="00C57DAB"/>
    <w:rsid w:val="00C77C31"/>
    <w:rsid w:val="00C9157A"/>
    <w:rsid w:val="00CA23BB"/>
    <w:rsid w:val="00CA2A34"/>
    <w:rsid w:val="00CB41F4"/>
    <w:rsid w:val="00CB642B"/>
    <w:rsid w:val="00CC66CA"/>
    <w:rsid w:val="00CD7D5B"/>
    <w:rsid w:val="00CF5DA2"/>
    <w:rsid w:val="00CF73F9"/>
    <w:rsid w:val="00D008A2"/>
    <w:rsid w:val="00D13EF5"/>
    <w:rsid w:val="00D14A63"/>
    <w:rsid w:val="00D24AE9"/>
    <w:rsid w:val="00D2735E"/>
    <w:rsid w:val="00D42DBB"/>
    <w:rsid w:val="00D515DC"/>
    <w:rsid w:val="00D71925"/>
    <w:rsid w:val="00D75026"/>
    <w:rsid w:val="00D7744A"/>
    <w:rsid w:val="00D86B7B"/>
    <w:rsid w:val="00D93EA2"/>
    <w:rsid w:val="00DA17A2"/>
    <w:rsid w:val="00DD2E8F"/>
    <w:rsid w:val="00DD7539"/>
    <w:rsid w:val="00DE4093"/>
    <w:rsid w:val="00E20731"/>
    <w:rsid w:val="00E255CE"/>
    <w:rsid w:val="00E35233"/>
    <w:rsid w:val="00E53080"/>
    <w:rsid w:val="00E552EA"/>
    <w:rsid w:val="00E6237A"/>
    <w:rsid w:val="00E67E98"/>
    <w:rsid w:val="00E80AC7"/>
    <w:rsid w:val="00EA2EC9"/>
    <w:rsid w:val="00EB6692"/>
    <w:rsid w:val="00ED3FAF"/>
    <w:rsid w:val="00ED7C77"/>
    <w:rsid w:val="00F06183"/>
    <w:rsid w:val="00F16028"/>
    <w:rsid w:val="00F21F7F"/>
    <w:rsid w:val="00F32524"/>
    <w:rsid w:val="00F505DB"/>
    <w:rsid w:val="00F924E5"/>
    <w:rsid w:val="00FB40E2"/>
    <w:rsid w:val="00FD07AF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2021-04-27T06:38:00Z</cp:lastPrinted>
  <dcterms:created xsi:type="dcterms:W3CDTF">2021-04-27T09:43:00Z</dcterms:created>
  <dcterms:modified xsi:type="dcterms:W3CDTF">2021-04-27T09:43:00Z</dcterms:modified>
</cp:coreProperties>
</file>