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594E54" w:rsidTr="00594E54">
        <w:trPr>
          <w:trHeight w:val="961"/>
          <w:jc w:val="center"/>
        </w:trPr>
        <w:tc>
          <w:tcPr>
            <w:tcW w:w="3321" w:type="dxa"/>
          </w:tcPr>
          <w:p w:rsidR="00594E54" w:rsidRDefault="0059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594E54" w:rsidRDefault="004C04CE" w:rsidP="004C0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 w:rsidR="00594E5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594E54" w:rsidRDefault="00594E54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94E54" w:rsidRDefault="00594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594E54" w:rsidRDefault="00594E54" w:rsidP="00594E54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594E54" w:rsidRDefault="00594E54" w:rsidP="00594E54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594E54" w:rsidRDefault="00594E54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594E54" w:rsidRDefault="00594E54" w:rsidP="00594E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proofErr w:type="gramStart"/>
      <w:r>
        <w:rPr>
          <w:rFonts w:ascii="Times New Roman" w:eastAsia="Times New Roman" w:hAnsi="Times New Roman" w:cs="Times New Roman"/>
          <w:b/>
          <w:sz w:val="34"/>
          <w:szCs w:val="34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34"/>
          <w:szCs w:val="34"/>
        </w:rPr>
        <w:t xml:space="preserve"> О С Т А Н О В Л Е Н И Е</w:t>
      </w:r>
    </w:p>
    <w:p w:rsidR="00594E54" w:rsidRDefault="00594E54" w:rsidP="00594E54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594E54" w:rsidRDefault="004C04CE" w:rsidP="00594E5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594E54"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594E54">
        <w:rPr>
          <w:rFonts w:ascii="Times New Roman" w:eastAsia="Times New Roman" w:hAnsi="Times New Roman" w:cs="Times New Roman"/>
          <w:sz w:val="28"/>
          <w:szCs w:val="28"/>
        </w:rPr>
        <w:t xml:space="preserve">.2017 г.                           с. Черный Отрог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</w:t>
      </w:r>
      <w:r w:rsidR="00BB6A4B">
        <w:rPr>
          <w:rFonts w:ascii="Times New Roman" w:eastAsia="Times New Roman" w:hAnsi="Times New Roman" w:cs="Times New Roman"/>
          <w:sz w:val="28"/>
          <w:szCs w:val="28"/>
        </w:rPr>
        <w:t>99</w:t>
      </w:r>
    </w:p>
    <w:p w:rsidR="00594E54" w:rsidRDefault="00594E54" w:rsidP="00594E5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4C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планировки территории для строительства линейного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технической категории: автомоби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«Подъезд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Каменноозерное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Медногорск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Оренбургской области»</w:t>
      </w:r>
    </w:p>
    <w:p w:rsidR="004C04CE" w:rsidRPr="004C04CE" w:rsidRDefault="004C04CE" w:rsidP="004C04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Pr="004C04CE" w:rsidRDefault="004C04CE" w:rsidP="004C04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4"/>
        </w:rPr>
      </w:pP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               Учитывая заключение по результатам публичных слушаний, проведенных </w:t>
      </w:r>
      <w:r>
        <w:rPr>
          <w:rFonts w:ascii="Times New Roman" w:eastAsia="Times New Roman" w:hAnsi="Times New Roman" w:cs="Times New Roman"/>
          <w:sz w:val="28"/>
          <w:szCs w:val="24"/>
        </w:rPr>
        <w:t>05</w:t>
      </w: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июня</w:t>
      </w: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 201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года на основании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постановления 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Чё</w:t>
      </w:r>
      <w:r w:rsidRPr="004C04CE">
        <w:rPr>
          <w:rFonts w:ascii="Times New Roman" w:eastAsia="Times New Roman" w:hAnsi="Times New Roman" w:cs="Times New Roman"/>
          <w:sz w:val="28"/>
          <w:szCs w:val="24"/>
        </w:rPr>
        <w:t>рноотрожского</w:t>
      </w:r>
      <w:proofErr w:type="spellEnd"/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сельсовета 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78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>-п    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4C04CE" w:rsidRPr="004C04CE" w:rsidRDefault="004C04CE" w:rsidP="004C04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«О проведении публичных слушаний по  утверждению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планировки территории для строительства линейного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технической категории: автомоби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«Подъезд  к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от автомобильной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Каменноозерное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Медногорск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Оренбургской области»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>,  на основании статей 45,46 Градостроительного кодекса Российской  Федерации от 29.12.2004г. №190-ФЗ, статьи 16 Федерального закона № 131-ФЗ «Об общих принципах организации местного самоуправления в Российской Федерации» от 06.10.2003</w:t>
      </w:r>
      <w:proofErr w:type="gramEnd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г., статьи 4 Закона Оренбургской области  от 21.02.1996 «Об организации местного самоуправления в Оренбургской области», ст. 5,14 Устава муниципального образования </w:t>
      </w:r>
      <w:proofErr w:type="spellStart"/>
      <w:r w:rsidRPr="004C04CE"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04C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 района Оренбургской области, Положения о публичных слушаниях, утвержденного решением Совета депутатов муниципального образования </w:t>
      </w:r>
      <w:proofErr w:type="spellStart"/>
      <w:r w:rsidRPr="004C04CE">
        <w:rPr>
          <w:rFonts w:ascii="Times New Roman" w:eastAsia="Times New Roman" w:hAnsi="Times New Roman" w:cs="Times New Roman"/>
          <w:sz w:val="28"/>
          <w:szCs w:val="28"/>
        </w:rPr>
        <w:t>Чёрноотрожский</w:t>
      </w:r>
      <w:proofErr w:type="spellEnd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 сельсовет </w:t>
      </w:r>
      <w:proofErr w:type="spellStart"/>
      <w:r w:rsidRPr="004C04CE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 района № 9 от 22.11.2005 г.:</w:t>
      </w:r>
    </w:p>
    <w:p w:rsidR="004C04CE" w:rsidRDefault="004C04CE" w:rsidP="004C0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4CE" w:rsidRDefault="004C04CE" w:rsidP="004C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04CE" w:rsidRDefault="004C04CE" w:rsidP="004C04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ПОСТАНОВЛЯЮ:</w:t>
      </w:r>
    </w:p>
    <w:p w:rsidR="004C04CE" w:rsidRDefault="004C04CE" w:rsidP="004C0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4CE" w:rsidRPr="004C04CE" w:rsidRDefault="004C04CE" w:rsidP="004C04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4CE" w:rsidRPr="004C04CE" w:rsidRDefault="004C04CE" w:rsidP="004C0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4"/>
        </w:rPr>
        <w:t>1. У</w:t>
      </w:r>
      <w:r w:rsidRPr="004C04CE">
        <w:rPr>
          <w:rFonts w:ascii="Times New Roman" w:eastAsia="Times New Roman" w:hAnsi="Times New Roman" w:cs="Times New Roman"/>
          <w:sz w:val="28"/>
          <w:szCs w:val="24"/>
        </w:rPr>
        <w:t xml:space="preserve">твердить </w:t>
      </w:r>
      <w:r w:rsidRPr="004C04CE">
        <w:rPr>
          <w:rFonts w:ascii="Times New Roman" w:eastAsia="Times New Roman" w:hAnsi="Times New Roman" w:cs="Times New Roman"/>
          <w:color w:val="323232"/>
          <w:sz w:val="28"/>
          <w:szCs w:val="28"/>
        </w:rPr>
        <w:t xml:space="preserve"> </w:t>
      </w:r>
      <w:r w:rsidRPr="004C04CE">
        <w:rPr>
          <w:rFonts w:ascii="Times New Roman" w:eastAsia="Times New Roman" w:hAnsi="Times New Roman" w:cs="Times New Roman"/>
          <w:sz w:val="28"/>
          <w:szCs w:val="28"/>
        </w:rPr>
        <w:t xml:space="preserve">проект  </w:t>
      </w:r>
      <w:r>
        <w:rPr>
          <w:rFonts w:ascii="Times New Roman" w:eastAsia="Times New Roman" w:hAnsi="Times New Roman" w:cs="Times New Roman"/>
          <w:sz w:val="28"/>
          <w:szCs w:val="28"/>
        </w:rPr>
        <w:t>планировки территории для строительства линейного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объекта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 технической категории: автомоби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льной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дороги «Подъезд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Аблязово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автомобильной дороги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Каменноозерное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– Медногорск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Саракташском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районе Оренбургской области»</w:t>
      </w:r>
    </w:p>
    <w:p w:rsidR="004C04CE" w:rsidRPr="004C04CE" w:rsidRDefault="004C04CE" w:rsidP="004C04CE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4C04CE">
        <w:rPr>
          <w:rFonts w:ascii="Times New Roman" w:eastAsia="Times New Roman" w:hAnsi="Times New Roman" w:cs="Times New Roman"/>
          <w:sz w:val="28"/>
          <w:szCs w:val="24"/>
        </w:rPr>
        <w:tab/>
      </w:r>
    </w:p>
    <w:p w:rsidR="004C04CE" w:rsidRPr="004C04CE" w:rsidRDefault="004C04CE" w:rsidP="004C04CE">
      <w:pPr>
        <w:tabs>
          <w:tab w:val="left" w:pos="16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4CE" w:rsidRDefault="004C04CE" w:rsidP="004C04CE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подлежит опубликованию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Чёрноотрожский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Саракташского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Оренбургской области в сети «Интернет».</w:t>
      </w:r>
    </w:p>
    <w:p w:rsidR="004C04CE" w:rsidRDefault="004C04CE" w:rsidP="004C04CE">
      <w:pPr>
        <w:widowControl w:val="0"/>
        <w:tabs>
          <w:tab w:val="left" w:pos="121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4CE" w:rsidRDefault="004C04CE" w:rsidP="004C04CE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Установить, что настоящее постановление вступает в силу со дня его официального опубликования.</w:t>
      </w:r>
    </w:p>
    <w:p w:rsidR="004C04CE" w:rsidRDefault="004C04CE" w:rsidP="004C04CE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C04CE" w:rsidRDefault="004C04CE" w:rsidP="004C04CE">
      <w:pPr>
        <w:widowControl w:val="0"/>
        <w:tabs>
          <w:tab w:val="left" w:pos="105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C04CE" w:rsidRDefault="004C04CE" w:rsidP="004C04CE">
      <w:pPr>
        <w:widowControl w:val="0"/>
        <w:tabs>
          <w:tab w:val="left" w:pos="104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04CE" w:rsidRDefault="004C04CE" w:rsidP="004C0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04CE" w:rsidRDefault="004C04CE" w:rsidP="004C04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4C04CE" w:rsidRDefault="004C04CE" w:rsidP="004C0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       сельсовета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З.Ш.Габзалилов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4C04CE" w:rsidRDefault="004C04CE" w:rsidP="004C04C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4C04CE" w:rsidRPr="004C04CE" w:rsidRDefault="004C04CE" w:rsidP="004C04CE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C04CE" w:rsidRDefault="004C04CE" w:rsidP="00594E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47D7" w:rsidRDefault="00B647D7"/>
    <w:sectPr w:rsidR="00B647D7" w:rsidSect="009E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4E54"/>
    <w:rsid w:val="00331D5B"/>
    <w:rsid w:val="004C04CE"/>
    <w:rsid w:val="00594E54"/>
    <w:rsid w:val="008C42BF"/>
    <w:rsid w:val="009E0DC5"/>
    <w:rsid w:val="00B647D7"/>
    <w:rsid w:val="00BB6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2017-06-06T11:32:00Z</dcterms:created>
  <dcterms:modified xsi:type="dcterms:W3CDTF">2017-06-06T11:51:00Z</dcterms:modified>
</cp:coreProperties>
</file>