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F" w:rsidRDefault="00783EBF"/>
    <w:p w:rsidR="00D46A0A" w:rsidRDefault="00D46A0A" w:rsidP="0078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1BE" w:rsidRPr="00783EBF" w:rsidRDefault="00D46A0A" w:rsidP="00783E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A0A">
        <w:rPr>
          <w:rFonts w:ascii="Times New Roman" w:hAnsi="Times New Roman" w:cs="Times New Roman"/>
          <w:sz w:val="28"/>
          <w:szCs w:val="28"/>
        </w:rPr>
        <w:t>В извещение № 1483 от 17 июня 2020 года в газете «Пульс дня» № 43 (12337) «О проведении общего собрания собственников земельных долей» в повестку дня добавить следующий пункт: «Заключение договора аренды с обществом с ограниченной ответственностью «</w:t>
      </w:r>
      <w:proofErr w:type="spellStart"/>
      <w:r w:rsidRPr="00D46A0A">
        <w:rPr>
          <w:rFonts w:ascii="Times New Roman" w:hAnsi="Times New Roman" w:cs="Times New Roman"/>
          <w:sz w:val="28"/>
          <w:szCs w:val="28"/>
        </w:rPr>
        <w:t>АгроСакмара</w:t>
      </w:r>
      <w:proofErr w:type="spellEnd"/>
      <w:r w:rsidRPr="00D46A0A">
        <w:rPr>
          <w:rFonts w:ascii="Times New Roman" w:hAnsi="Times New Roman" w:cs="Times New Roman"/>
          <w:sz w:val="28"/>
          <w:szCs w:val="28"/>
        </w:rPr>
        <w:t>» (ИНН 5643022257, ОГРН 1165658064483)» Все остальное по тексту извещения оставить без изменений.</w:t>
      </w:r>
    </w:p>
    <w:sectPr w:rsidR="002721BE" w:rsidRPr="0078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F"/>
    <w:rsid w:val="002721BE"/>
    <w:rsid w:val="00783EBF"/>
    <w:rsid w:val="00D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2020-06-28T13:38:00Z</dcterms:created>
  <dcterms:modified xsi:type="dcterms:W3CDTF">2020-06-28T13:38:00Z</dcterms:modified>
</cp:coreProperties>
</file>