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5A" w:rsidRPr="004D78D2" w:rsidRDefault="000A6A5A" w:rsidP="000A6A5A">
      <w:pPr>
        <w:rPr>
          <w:b/>
          <w:iCs/>
          <w:sz w:val="6"/>
          <w:szCs w:val="6"/>
        </w:rPr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72839" w:rsidRPr="00D973CC" w:rsidTr="00193C6A">
        <w:trPr>
          <w:trHeight w:val="961"/>
        </w:trPr>
        <w:tc>
          <w:tcPr>
            <w:tcW w:w="3321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72839" w:rsidRPr="00D973CC" w:rsidRDefault="00C34496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2839" w:rsidRPr="00472839" w:rsidRDefault="00472839" w:rsidP="00472839">
      <w:pPr>
        <w:pStyle w:val="2"/>
        <w:jc w:val="center"/>
        <w:rPr>
          <w:rFonts w:ascii="Times New Roman" w:hAnsi="Times New Roman"/>
          <w:i w:val="0"/>
        </w:rPr>
      </w:pPr>
      <w:r w:rsidRPr="00472839">
        <w:rPr>
          <w:rFonts w:ascii="Times New Roman" w:hAnsi="Times New Roman"/>
          <w:i w:val="0"/>
        </w:rPr>
        <w:t>АДМИНИСТРАЦИЯ ЧЁРНООТРОЖСКОГО СЕЛЬСОВЕТА САРАКТАШСКОГО РАЙОНА ОРЕНБУРГСКОЙ ОБЛАСТИ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Pr="00472839" w:rsidRDefault="000A6A5A" w:rsidP="000A6A5A">
      <w:pPr>
        <w:ind w:left="-567" w:right="-426"/>
        <w:jc w:val="center"/>
        <w:rPr>
          <w:bCs/>
          <w:sz w:val="28"/>
          <w:szCs w:val="28"/>
        </w:rPr>
      </w:pPr>
      <w:r w:rsidRPr="00472839">
        <w:rPr>
          <w:bCs/>
          <w:sz w:val="28"/>
          <w:szCs w:val="28"/>
        </w:rPr>
        <w:t>П Р О Т О К О Л</w:t>
      </w:r>
    </w:p>
    <w:p w:rsidR="00E234A7" w:rsidRPr="004E2BE1" w:rsidRDefault="000A6A5A" w:rsidP="004E2BE1">
      <w:pPr>
        <w:jc w:val="both"/>
        <w:rPr>
          <w:sz w:val="28"/>
          <w:szCs w:val="28"/>
        </w:rPr>
      </w:pPr>
      <w:r w:rsidRPr="00472839">
        <w:rPr>
          <w:sz w:val="28"/>
          <w:szCs w:val="28"/>
        </w:rPr>
        <w:t xml:space="preserve">проведения публичных слушаний </w:t>
      </w:r>
      <w:r w:rsidR="004E2BE1" w:rsidRPr="004E2BE1">
        <w:rPr>
          <w:sz w:val="28"/>
          <w:szCs w:val="28"/>
        </w:rPr>
        <w:t>по согласованию и утверждению Проекта межевания территории для перераспределения земельных участков, находящихся в государственной или муниципальной собственности, в целях формирования дополнительных земельных участков, примыкающих к земельному участку, расположенному по адресу: Оренбургская область, Саракташский район, Чёрноотрожский с/с, ст. Черный Отрог, ул. Вокзальная, 38А</w:t>
      </w:r>
      <w:r w:rsidR="004E2BE1">
        <w:rPr>
          <w:sz w:val="28"/>
          <w:szCs w:val="28"/>
        </w:rPr>
        <w:t>.</w:t>
      </w: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472839" w:rsidRDefault="00472839" w:rsidP="0047283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Место проведения:  </w:t>
      </w:r>
      <w:r>
        <w:rPr>
          <w:sz w:val="28"/>
          <w:szCs w:val="28"/>
        </w:rPr>
        <w:t>с. Черный Отрог, ул. Центральная, д.3</w:t>
      </w:r>
      <w:r w:rsidR="004E2BE1">
        <w:rPr>
          <w:sz w:val="28"/>
          <w:szCs w:val="28"/>
        </w:rPr>
        <w:t xml:space="preserve">, </w:t>
      </w:r>
      <w:r>
        <w:rPr>
          <w:sz w:val="28"/>
          <w:szCs w:val="28"/>
        </w:rPr>
        <w:t>здание администрации Чёрноотрожского сельсовета Саракташск</w:t>
      </w:r>
      <w:r w:rsidR="004E2BE1">
        <w:rPr>
          <w:sz w:val="28"/>
          <w:szCs w:val="28"/>
        </w:rPr>
        <w:t>ого района Оренбургской области.</w:t>
      </w:r>
    </w:p>
    <w:p w:rsidR="00472839" w:rsidRDefault="00472839" w:rsidP="00472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4F1B76">
        <w:rPr>
          <w:sz w:val="28"/>
          <w:szCs w:val="28"/>
        </w:rPr>
        <w:t>1</w:t>
      </w:r>
      <w:r w:rsidR="004E2BE1">
        <w:rPr>
          <w:sz w:val="28"/>
          <w:szCs w:val="28"/>
        </w:rPr>
        <w:t>7 ноября</w:t>
      </w:r>
      <w:r>
        <w:rPr>
          <w:sz w:val="28"/>
          <w:szCs w:val="28"/>
        </w:rPr>
        <w:t xml:space="preserve"> 202</w:t>
      </w:r>
      <w:r w:rsidR="004E2BE1">
        <w:rPr>
          <w:sz w:val="28"/>
          <w:szCs w:val="28"/>
        </w:rPr>
        <w:t>2</w:t>
      </w:r>
      <w:r w:rsidRPr="00D07D73">
        <w:rPr>
          <w:sz w:val="28"/>
          <w:szCs w:val="28"/>
        </w:rPr>
        <w:t xml:space="preserve"> года</w:t>
      </w:r>
    </w:p>
    <w:p w:rsidR="00472839" w:rsidRDefault="00472839" w:rsidP="00472839">
      <w:pPr>
        <w:rPr>
          <w:sz w:val="28"/>
          <w:szCs w:val="28"/>
        </w:rPr>
      </w:pPr>
      <w:r w:rsidRPr="00D07D73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17:10 часов</w:t>
      </w:r>
    </w:p>
    <w:p w:rsidR="00472839" w:rsidRDefault="00472839" w:rsidP="00472839">
      <w:pPr>
        <w:jc w:val="both"/>
        <w:rPr>
          <w:sz w:val="28"/>
          <w:szCs w:val="28"/>
        </w:rPr>
      </w:pPr>
    </w:p>
    <w:p w:rsidR="00472839" w:rsidRPr="00D07D73" w:rsidRDefault="00472839" w:rsidP="0047283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Количе</w:t>
      </w:r>
      <w:r>
        <w:rPr>
          <w:sz w:val="28"/>
          <w:szCs w:val="28"/>
        </w:rPr>
        <w:t>ство присутств</w:t>
      </w:r>
      <w:r w:rsidR="00E234A7">
        <w:rPr>
          <w:sz w:val="28"/>
          <w:szCs w:val="28"/>
        </w:rPr>
        <w:t>ующих:  1</w:t>
      </w:r>
      <w:r w:rsidR="004E2BE1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4E2BE1">
        <w:rPr>
          <w:sz w:val="28"/>
          <w:szCs w:val="28"/>
        </w:rPr>
        <w:t>десять</w:t>
      </w:r>
      <w:r w:rsidRPr="00D07D73">
        <w:rPr>
          <w:sz w:val="28"/>
          <w:szCs w:val="28"/>
        </w:rPr>
        <w:t>) человек</w:t>
      </w:r>
    </w:p>
    <w:p w:rsidR="00472839" w:rsidRDefault="00472839" w:rsidP="00472839">
      <w:pPr>
        <w:jc w:val="both"/>
        <w:rPr>
          <w:sz w:val="28"/>
          <w:szCs w:val="28"/>
        </w:rPr>
      </w:pPr>
    </w:p>
    <w:p w:rsidR="00472839" w:rsidRPr="00D07D73" w:rsidRDefault="00472839" w:rsidP="0047283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Председательствующий: </w:t>
      </w:r>
      <w:r w:rsidR="004F1B76">
        <w:rPr>
          <w:sz w:val="28"/>
          <w:szCs w:val="28"/>
        </w:rPr>
        <w:t>Понамаренко Оксана Сергеевна</w:t>
      </w:r>
      <w:r w:rsidRPr="00D07D73">
        <w:rPr>
          <w:sz w:val="28"/>
          <w:szCs w:val="28"/>
        </w:rPr>
        <w:t xml:space="preserve">, </w:t>
      </w:r>
      <w:r w:rsidR="004F1B76">
        <w:rPr>
          <w:sz w:val="28"/>
          <w:szCs w:val="28"/>
        </w:rPr>
        <w:t xml:space="preserve">заместитель </w:t>
      </w:r>
      <w:r w:rsidRPr="00D07D73">
        <w:rPr>
          <w:sz w:val="28"/>
          <w:szCs w:val="28"/>
        </w:rPr>
        <w:t>глав</w:t>
      </w:r>
      <w:r w:rsidR="004F1B76">
        <w:rPr>
          <w:sz w:val="28"/>
          <w:szCs w:val="28"/>
        </w:rPr>
        <w:t>ы</w:t>
      </w:r>
      <w:r w:rsidRPr="00D07D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образования  Чёрноотрожский </w:t>
      </w:r>
      <w:r w:rsidRPr="00D07D73">
        <w:rPr>
          <w:sz w:val="28"/>
          <w:szCs w:val="28"/>
        </w:rPr>
        <w:t xml:space="preserve">  сельсовет</w:t>
      </w:r>
      <w:r>
        <w:rPr>
          <w:sz w:val="28"/>
          <w:szCs w:val="28"/>
        </w:rPr>
        <w:t xml:space="preserve"> Саракташского района Оренбургской области;</w:t>
      </w:r>
    </w:p>
    <w:p w:rsidR="00472839" w:rsidRPr="00D07D73" w:rsidRDefault="00472839" w:rsidP="0047283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D07D73">
        <w:rPr>
          <w:sz w:val="28"/>
          <w:szCs w:val="28"/>
        </w:rPr>
        <w:t xml:space="preserve">: </w:t>
      </w:r>
      <w:r w:rsidR="004F1B76">
        <w:rPr>
          <w:sz w:val="28"/>
          <w:szCs w:val="28"/>
        </w:rPr>
        <w:t>Игнатенко Ольга Николаевна</w:t>
      </w:r>
      <w:r>
        <w:rPr>
          <w:sz w:val="28"/>
          <w:szCs w:val="28"/>
        </w:rPr>
        <w:t xml:space="preserve">, </w:t>
      </w:r>
      <w:r w:rsidR="004F1B76">
        <w:rPr>
          <w:sz w:val="28"/>
          <w:szCs w:val="28"/>
        </w:rPr>
        <w:t>специалист 1 категории</w:t>
      </w:r>
      <w:r w:rsidR="002D4360">
        <w:rPr>
          <w:sz w:val="28"/>
          <w:szCs w:val="28"/>
        </w:rPr>
        <w:t xml:space="preserve"> по налогам и управлению муниципальным имуществом </w:t>
      </w:r>
      <w:r w:rsidR="004F1B7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Чёрноотрожского сельсовета.</w:t>
      </w:r>
    </w:p>
    <w:p w:rsidR="00472839" w:rsidRDefault="00472839" w:rsidP="00962FB7">
      <w:pPr>
        <w:jc w:val="both"/>
        <w:rPr>
          <w:sz w:val="28"/>
          <w:szCs w:val="28"/>
        </w:rPr>
      </w:pPr>
    </w:p>
    <w:p w:rsidR="00962FB7" w:rsidRPr="003A4F58" w:rsidRDefault="00962FB7" w:rsidP="00962FB7">
      <w:pPr>
        <w:jc w:val="center"/>
        <w:rPr>
          <w:sz w:val="28"/>
          <w:szCs w:val="28"/>
        </w:rPr>
      </w:pPr>
      <w:r w:rsidRPr="003A4F58">
        <w:rPr>
          <w:sz w:val="28"/>
          <w:szCs w:val="28"/>
        </w:rPr>
        <w:t>ПОВЕСТКА ДНЯ:</w:t>
      </w:r>
    </w:p>
    <w:p w:rsidR="00962FB7" w:rsidRPr="003A4F58" w:rsidRDefault="00962FB7" w:rsidP="00962FB7">
      <w:pPr>
        <w:jc w:val="center"/>
        <w:rPr>
          <w:sz w:val="28"/>
          <w:szCs w:val="28"/>
        </w:rPr>
      </w:pPr>
    </w:p>
    <w:p w:rsidR="002D4360" w:rsidRPr="004E2BE1" w:rsidRDefault="002D4360" w:rsidP="002D4360">
      <w:pPr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4E2BE1">
        <w:rPr>
          <w:sz w:val="28"/>
          <w:szCs w:val="28"/>
        </w:rPr>
        <w:t>огласовани</w:t>
      </w:r>
      <w:r>
        <w:rPr>
          <w:sz w:val="28"/>
          <w:szCs w:val="28"/>
        </w:rPr>
        <w:t>е</w:t>
      </w:r>
      <w:r w:rsidRPr="004E2BE1">
        <w:rPr>
          <w:sz w:val="28"/>
          <w:szCs w:val="28"/>
        </w:rPr>
        <w:t xml:space="preserve"> и утверждени</w:t>
      </w:r>
      <w:r>
        <w:rPr>
          <w:sz w:val="28"/>
          <w:szCs w:val="28"/>
        </w:rPr>
        <w:t>е</w:t>
      </w:r>
      <w:r w:rsidRPr="004E2BE1">
        <w:rPr>
          <w:sz w:val="28"/>
          <w:szCs w:val="28"/>
        </w:rPr>
        <w:t xml:space="preserve"> Проекта межевания территории для перераспределения земельных участков, находящихся в государственной или муниципальной собственности, в целях формирования дополнительных земельных участков, примыкающих к земельному участку, расположенному по адресу: Оренбургская область, Саракташский район, Чёрноотрожский с/с, ст. Черный Отрог, ул. Вокзальная, 38А</w:t>
      </w:r>
      <w:r>
        <w:rPr>
          <w:sz w:val="28"/>
          <w:szCs w:val="28"/>
        </w:rPr>
        <w:t>.</w:t>
      </w:r>
    </w:p>
    <w:p w:rsidR="00166C15" w:rsidRDefault="00166C15" w:rsidP="00166C15">
      <w:pPr>
        <w:ind w:firstLine="708"/>
        <w:jc w:val="both"/>
        <w:rPr>
          <w:sz w:val="28"/>
          <w:szCs w:val="28"/>
        </w:rPr>
      </w:pPr>
    </w:p>
    <w:p w:rsidR="002D4360" w:rsidRDefault="00472839" w:rsidP="00166C15">
      <w:pPr>
        <w:ind w:firstLine="708"/>
        <w:jc w:val="both"/>
        <w:rPr>
          <w:sz w:val="28"/>
          <w:szCs w:val="28"/>
        </w:rPr>
      </w:pPr>
      <w:r w:rsidRPr="003A5ED1">
        <w:rPr>
          <w:sz w:val="28"/>
          <w:szCs w:val="28"/>
        </w:rPr>
        <w:t>СЛУШАЛИ:</w:t>
      </w:r>
      <w:r w:rsidRPr="004270D5">
        <w:rPr>
          <w:sz w:val="28"/>
          <w:szCs w:val="28"/>
        </w:rPr>
        <w:t xml:space="preserve"> </w:t>
      </w:r>
    </w:p>
    <w:p w:rsidR="002D4360" w:rsidRPr="002D4360" w:rsidRDefault="002D4360" w:rsidP="002D4360">
      <w:pPr>
        <w:jc w:val="both"/>
        <w:rPr>
          <w:sz w:val="28"/>
          <w:szCs w:val="28"/>
        </w:rPr>
      </w:pPr>
      <w:r w:rsidRPr="002D4360">
        <w:rPr>
          <w:sz w:val="28"/>
          <w:szCs w:val="28"/>
        </w:rPr>
        <w:t xml:space="preserve">Председательствующий: </w:t>
      </w:r>
      <w:r>
        <w:rPr>
          <w:sz w:val="28"/>
          <w:szCs w:val="28"/>
        </w:rPr>
        <w:t>Понамаренко Оксана Сергеевна</w:t>
      </w:r>
      <w:r w:rsidRPr="00D07D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</w:t>
      </w:r>
      <w:r w:rsidRPr="00D07D7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D07D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образования  Чёрноотрожский </w:t>
      </w:r>
      <w:r w:rsidRPr="00D07D73">
        <w:rPr>
          <w:sz w:val="28"/>
          <w:szCs w:val="28"/>
        </w:rPr>
        <w:t xml:space="preserve">  сельсов</w:t>
      </w:r>
      <w:r>
        <w:rPr>
          <w:sz w:val="28"/>
          <w:szCs w:val="28"/>
        </w:rPr>
        <w:t>ет.</w:t>
      </w:r>
    </w:p>
    <w:p w:rsidR="002D4360" w:rsidRPr="002D4360" w:rsidRDefault="002D4360" w:rsidP="002D4360">
      <w:pPr>
        <w:ind w:firstLine="708"/>
        <w:jc w:val="both"/>
        <w:rPr>
          <w:sz w:val="28"/>
          <w:szCs w:val="28"/>
        </w:rPr>
      </w:pPr>
      <w:r w:rsidRPr="002D4360">
        <w:rPr>
          <w:sz w:val="28"/>
          <w:szCs w:val="28"/>
        </w:rPr>
        <w:t>Дал</w:t>
      </w:r>
      <w:r>
        <w:rPr>
          <w:sz w:val="28"/>
          <w:szCs w:val="28"/>
        </w:rPr>
        <w:t>а</w:t>
      </w:r>
      <w:r w:rsidRPr="002D4360">
        <w:rPr>
          <w:sz w:val="28"/>
          <w:szCs w:val="28"/>
        </w:rPr>
        <w:t xml:space="preserve"> разъяснение ст.28 Федерального закона от 06.10.2003г. ФЗ №131 «Об общих принципах организации местного самоуправления в Российской Федерации», Устава муниципального образования </w:t>
      </w:r>
      <w:r>
        <w:rPr>
          <w:sz w:val="28"/>
          <w:szCs w:val="28"/>
        </w:rPr>
        <w:t xml:space="preserve">Чёрноотрожский </w:t>
      </w:r>
      <w:r>
        <w:rPr>
          <w:sz w:val="28"/>
          <w:szCs w:val="28"/>
        </w:rPr>
        <w:lastRenderedPageBreak/>
        <w:t>сельсовет</w:t>
      </w:r>
      <w:r w:rsidRPr="002D4360">
        <w:rPr>
          <w:sz w:val="28"/>
          <w:szCs w:val="28"/>
        </w:rPr>
        <w:t xml:space="preserve"> и </w:t>
      </w:r>
      <w:r>
        <w:rPr>
          <w:sz w:val="28"/>
          <w:szCs w:val="28"/>
        </w:rPr>
        <w:t>Положения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</w:t>
      </w:r>
      <w:r w:rsidRPr="002D4360">
        <w:rPr>
          <w:sz w:val="28"/>
          <w:szCs w:val="28"/>
        </w:rPr>
        <w:t>, прин</w:t>
      </w:r>
      <w:r>
        <w:rPr>
          <w:sz w:val="28"/>
          <w:szCs w:val="28"/>
        </w:rPr>
        <w:t xml:space="preserve">ятого решением Совета депутатов </w:t>
      </w:r>
      <w:r w:rsidRPr="002D4360">
        <w:rPr>
          <w:sz w:val="28"/>
          <w:szCs w:val="28"/>
        </w:rPr>
        <w:t xml:space="preserve">МО </w:t>
      </w:r>
      <w:r>
        <w:rPr>
          <w:sz w:val="28"/>
          <w:szCs w:val="28"/>
        </w:rPr>
        <w:t>Чёрноотрожский сельсовет</w:t>
      </w:r>
      <w:r w:rsidRPr="002D436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</w:t>
      </w:r>
      <w:r w:rsidRPr="002D4360">
        <w:rPr>
          <w:sz w:val="28"/>
          <w:szCs w:val="28"/>
        </w:rPr>
        <w:t xml:space="preserve"> от </w:t>
      </w:r>
      <w:r>
        <w:rPr>
          <w:sz w:val="28"/>
          <w:szCs w:val="28"/>
        </w:rPr>
        <w:t>30.03.2021.</w:t>
      </w:r>
    </w:p>
    <w:p w:rsidR="002D4360" w:rsidRDefault="002D4360" w:rsidP="002D4360">
      <w:pPr>
        <w:jc w:val="both"/>
        <w:rPr>
          <w:sz w:val="28"/>
          <w:szCs w:val="28"/>
        </w:rPr>
      </w:pPr>
      <w:r>
        <w:rPr>
          <w:sz w:val="28"/>
          <w:szCs w:val="28"/>
        </w:rPr>
        <w:t>Игнатенко О.Н., специалист 1 категории по налогам и управлению муниципальным имуществом администрации Чёрноотрожского сельсовета.</w:t>
      </w:r>
    </w:p>
    <w:p w:rsidR="002D4360" w:rsidRPr="002D4360" w:rsidRDefault="002D4360" w:rsidP="002D4360">
      <w:pPr>
        <w:jc w:val="both"/>
        <w:rPr>
          <w:sz w:val="28"/>
          <w:szCs w:val="28"/>
        </w:rPr>
      </w:pPr>
      <w:r w:rsidRPr="002D4360">
        <w:rPr>
          <w:sz w:val="28"/>
          <w:szCs w:val="28"/>
        </w:rPr>
        <w:t>Ознакомил</w:t>
      </w:r>
      <w:r>
        <w:rPr>
          <w:sz w:val="28"/>
          <w:szCs w:val="28"/>
        </w:rPr>
        <w:t>а</w:t>
      </w:r>
      <w:r w:rsidRPr="002D4360">
        <w:rPr>
          <w:sz w:val="28"/>
          <w:szCs w:val="28"/>
        </w:rPr>
        <w:t xml:space="preserve"> с поступившим заявлением от </w:t>
      </w:r>
      <w:r>
        <w:rPr>
          <w:sz w:val="28"/>
          <w:szCs w:val="28"/>
        </w:rPr>
        <w:t xml:space="preserve">ООО «Проектное бюро». </w:t>
      </w:r>
    </w:p>
    <w:p w:rsidR="002D4360" w:rsidRDefault="002D4360" w:rsidP="002D4360">
      <w:pPr>
        <w:ind w:firstLine="708"/>
        <w:jc w:val="both"/>
        <w:rPr>
          <w:sz w:val="28"/>
          <w:szCs w:val="28"/>
        </w:rPr>
      </w:pPr>
      <w:r w:rsidRPr="002D4360">
        <w:rPr>
          <w:sz w:val="28"/>
          <w:szCs w:val="28"/>
        </w:rPr>
        <w:t xml:space="preserve">ВЫСТУПИЛИ: </w:t>
      </w:r>
    </w:p>
    <w:p w:rsidR="002D4360" w:rsidRPr="002D4360" w:rsidRDefault="002D4360" w:rsidP="002D4360">
      <w:pPr>
        <w:jc w:val="both"/>
        <w:rPr>
          <w:sz w:val="28"/>
          <w:szCs w:val="28"/>
        </w:rPr>
      </w:pPr>
      <w:r w:rsidRPr="002D4360">
        <w:rPr>
          <w:sz w:val="28"/>
          <w:szCs w:val="28"/>
        </w:rPr>
        <w:t xml:space="preserve">Собственник </w:t>
      </w:r>
      <w:r>
        <w:rPr>
          <w:sz w:val="28"/>
          <w:szCs w:val="28"/>
        </w:rPr>
        <w:t xml:space="preserve">земельного участка </w:t>
      </w:r>
      <w:r w:rsidRPr="004E2BE1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4E2BE1">
        <w:rPr>
          <w:sz w:val="28"/>
          <w:szCs w:val="28"/>
        </w:rPr>
        <w:t xml:space="preserve"> по адресу: Оренбургская область, Саракташский район, Чёрноотрожский с/с, ст. Черный Отрог, ул. Вокзальная, 38А</w:t>
      </w:r>
      <w:r>
        <w:rPr>
          <w:sz w:val="28"/>
          <w:szCs w:val="28"/>
        </w:rPr>
        <w:t xml:space="preserve"> – генеральный директор ООО «МТС-АГРО», Надыршин М.Г. - </w:t>
      </w:r>
      <w:r w:rsidRPr="002D4360">
        <w:rPr>
          <w:sz w:val="28"/>
          <w:szCs w:val="28"/>
        </w:rPr>
        <w:t>выступил с просьбой утвердить проект</w:t>
      </w:r>
      <w:r>
        <w:rPr>
          <w:sz w:val="28"/>
          <w:szCs w:val="28"/>
        </w:rPr>
        <w:t xml:space="preserve"> ме</w:t>
      </w:r>
      <w:r w:rsidRPr="002D4360">
        <w:rPr>
          <w:sz w:val="28"/>
          <w:szCs w:val="28"/>
        </w:rPr>
        <w:t xml:space="preserve">жевания территории, </w:t>
      </w:r>
      <w:r w:rsidRPr="004E2BE1">
        <w:rPr>
          <w:sz w:val="28"/>
          <w:szCs w:val="28"/>
        </w:rPr>
        <w:t>в целях формирования дополнительных земельных участков, примыкающих к земельному участку, расположенному по адресу: Оренбургская область, Саракташский район, Чёрноотрожский с/с, ст. Черный Отрог, ул. Вокзальная, 38А</w:t>
      </w:r>
      <w:r>
        <w:rPr>
          <w:sz w:val="28"/>
          <w:szCs w:val="28"/>
        </w:rPr>
        <w:t>.</w:t>
      </w:r>
    </w:p>
    <w:p w:rsidR="002D4360" w:rsidRPr="002D4360" w:rsidRDefault="002D4360" w:rsidP="002D4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Евдокимова В.П. </w:t>
      </w:r>
      <w:r w:rsidRPr="002D436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D4360">
        <w:rPr>
          <w:sz w:val="28"/>
          <w:szCs w:val="28"/>
        </w:rPr>
        <w:t xml:space="preserve">оступали ли </w:t>
      </w:r>
      <w:r>
        <w:rPr>
          <w:sz w:val="28"/>
          <w:szCs w:val="28"/>
        </w:rPr>
        <w:t>заявления</w:t>
      </w:r>
      <w:r w:rsidRPr="002D4360">
        <w:rPr>
          <w:sz w:val="28"/>
          <w:szCs w:val="28"/>
        </w:rPr>
        <w:t xml:space="preserve"> от жителей </w:t>
      </w:r>
      <w:r>
        <w:rPr>
          <w:sz w:val="28"/>
          <w:szCs w:val="28"/>
        </w:rPr>
        <w:t xml:space="preserve">населенного пункта станция Черный Отрог </w:t>
      </w:r>
      <w:r w:rsidRPr="002D4360">
        <w:rPr>
          <w:sz w:val="28"/>
          <w:szCs w:val="28"/>
        </w:rPr>
        <w:t>по данному вопросу?</w:t>
      </w:r>
    </w:p>
    <w:p w:rsidR="002D4360" w:rsidRPr="002D4360" w:rsidRDefault="00C34496" w:rsidP="002D4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Игнатенко О.Н. </w:t>
      </w:r>
      <w:r w:rsidR="002D4360" w:rsidRPr="002D4360">
        <w:rPr>
          <w:sz w:val="28"/>
          <w:szCs w:val="28"/>
        </w:rPr>
        <w:t>- Вопросов не поступало.</w:t>
      </w:r>
    </w:p>
    <w:p w:rsidR="00C34496" w:rsidRDefault="00C34496" w:rsidP="00C34496">
      <w:pPr>
        <w:jc w:val="both"/>
        <w:rPr>
          <w:sz w:val="28"/>
          <w:szCs w:val="28"/>
        </w:rPr>
      </w:pPr>
      <w:r>
        <w:rPr>
          <w:sz w:val="28"/>
          <w:szCs w:val="28"/>
        </w:rPr>
        <w:t>Понамаренко Оксана Сергеевна</w:t>
      </w:r>
      <w:r w:rsidRPr="00166C15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главы администрации Чёрноотрожского сельсовета:</w:t>
      </w:r>
      <w:r w:rsidR="007B4C0E">
        <w:rPr>
          <w:sz w:val="28"/>
          <w:szCs w:val="28"/>
        </w:rPr>
        <w:t xml:space="preserve"> </w:t>
      </w:r>
    </w:p>
    <w:p w:rsidR="00C34496" w:rsidRPr="004E2BE1" w:rsidRDefault="00C34496" w:rsidP="00C34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526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с</w:t>
      </w:r>
      <w:r w:rsidRPr="004E2BE1">
        <w:rPr>
          <w:sz w:val="28"/>
          <w:szCs w:val="28"/>
        </w:rPr>
        <w:t>огласовани</w:t>
      </w:r>
      <w:r>
        <w:rPr>
          <w:sz w:val="28"/>
          <w:szCs w:val="28"/>
        </w:rPr>
        <w:t>е</w:t>
      </w:r>
      <w:r w:rsidRPr="004E2BE1">
        <w:rPr>
          <w:sz w:val="28"/>
          <w:szCs w:val="28"/>
        </w:rPr>
        <w:t xml:space="preserve"> и утверждени</w:t>
      </w:r>
      <w:r>
        <w:rPr>
          <w:sz w:val="28"/>
          <w:szCs w:val="28"/>
        </w:rPr>
        <w:t>е</w:t>
      </w:r>
      <w:r w:rsidRPr="004E2BE1">
        <w:rPr>
          <w:sz w:val="28"/>
          <w:szCs w:val="28"/>
        </w:rPr>
        <w:t xml:space="preserve"> Проекта межевания территории для перераспределения земельных участков, находящихся в государственной или муниципальной собственности, в целях формирования дополнительных земельных участков, примыкающих к земельному участку, расположенному по адресу: Оренбургская область, Саракташский район, Чёрноотрожский с/с, ст. Черный Отрог, ул. Вокзальная, 38А</w:t>
      </w:r>
      <w:r>
        <w:rPr>
          <w:sz w:val="28"/>
          <w:szCs w:val="28"/>
        </w:rPr>
        <w:t>.</w:t>
      </w:r>
    </w:p>
    <w:p w:rsidR="00C34496" w:rsidRDefault="00C34496" w:rsidP="00C34496">
      <w:pPr>
        <w:ind w:firstLine="708"/>
        <w:jc w:val="both"/>
        <w:rPr>
          <w:sz w:val="28"/>
          <w:szCs w:val="28"/>
        </w:rPr>
      </w:pPr>
    </w:p>
    <w:p w:rsidR="005A2526" w:rsidRPr="00D07D73" w:rsidRDefault="005A2526" w:rsidP="005A2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 За - 1</w:t>
      </w:r>
      <w:r w:rsidR="00C34496">
        <w:rPr>
          <w:sz w:val="28"/>
          <w:szCs w:val="28"/>
        </w:rPr>
        <w:t>0</w:t>
      </w:r>
    </w:p>
    <w:p w:rsidR="005A2526" w:rsidRPr="00D07D73" w:rsidRDefault="005A2526" w:rsidP="005A2526">
      <w:pPr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  Против</w:t>
      </w:r>
      <w:r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- нет</w:t>
      </w:r>
    </w:p>
    <w:p w:rsidR="005A2526" w:rsidRPr="00D07D73" w:rsidRDefault="005A2526" w:rsidP="005A2526">
      <w:pPr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  Воздержались – нет.</w:t>
      </w:r>
    </w:p>
    <w:p w:rsidR="008862F8" w:rsidRDefault="008862F8" w:rsidP="000B63F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17686" w:rsidRDefault="008862F8" w:rsidP="00C34496">
      <w:pPr>
        <w:jc w:val="both"/>
        <w:rPr>
          <w:sz w:val="28"/>
          <w:szCs w:val="28"/>
        </w:rPr>
      </w:pPr>
      <w:r w:rsidRPr="000B63F6">
        <w:rPr>
          <w:sz w:val="28"/>
          <w:szCs w:val="28"/>
        </w:rPr>
        <w:t>РЕШИЛИ:</w:t>
      </w:r>
    </w:p>
    <w:p w:rsidR="00C34496" w:rsidRPr="004E2BE1" w:rsidRDefault="005A2526" w:rsidP="00C34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</w:t>
      </w:r>
      <w:r w:rsidR="00C34496">
        <w:rPr>
          <w:sz w:val="28"/>
          <w:szCs w:val="28"/>
        </w:rPr>
        <w:t>с</w:t>
      </w:r>
      <w:r w:rsidR="00C34496" w:rsidRPr="004E2BE1">
        <w:rPr>
          <w:sz w:val="28"/>
          <w:szCs w:val="28"/>
        </w:rPr>
        <w:t>огласовани</w:t>
      </w:r>
      <w:r w:rsidR="00C34496">
        <w:rPr>
          <w:sz w:val="28"/>
          <w:szCs w:val="28"/>
        </w:rPr>
        <w:t>е</w:t>
      </w:r>
      <w:r w:rsidR="00C34496" w:rsidRPr="004E2BE1">
        <w:rPr>
          <w:sz w:val="28"/>
          <w:szCs w:val="28"/>
        </w:rPr>
        <w:t xml:space="preserve"> и утверждени</w:t>
      </w:r>
      <w:r w:rsidR="00C34496">
        <w:rPr>
          <w:sz w:val="28"/>
          <w:szCs w:val="28"/>
        </w:rPr>
        <w:t>е</w:t>
      </w:r>
      <w:r w:rsidR="00C34496" w:rsidRPr="004E2BE1">
        <w:rPr>
          <w:sz w:val="28"/>
          <w:szCs w:val="28"/>
        </w:rPr>
        <w:t xml:space="preserve"> Проекта межевания территории для перераспределения земельных участков, находящихся в государственной или муниципальной собственности, в целях формирования дополнительных земельных участков, примыкающих к земельному участку, расположенному по адресу: Оренбургская область, Саракташский район, Чёрноотрожский с/с, ст. Черный Отрог, ул. Вокзальная, 38А</w:t>
      </w:r>
      <w:r w:rsidR="00C34496">
        <w:rPr>
          <w:sz w:val="28"/>
          <w:szCs w:val="28"/>
        </w:rPr>
        <w:t>.</w:t>
      </w:r>
    </w:p>
    <w:p w:rsidR="00C34496" w:rsidRDefault="00C34496" w:rsidP="000B63F6">
      <w:pPr>
        <w:jc w:val="both"/>
        <w:rPr>
          <w:sz w:val="28"/>
          <w:szCs w:val="28"/>
        </w:rPr>
      </w:pPr>
    </w:p>
    <w:p w:rsidR="008862F8" w:rsidRDefault="008862F8" w:rsidP="000B63F6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     </w:t>
      </w:r>
      <w:r>
        <w:rPr>
          <w:sz w:val="28"/>
          <w:szCs w:val="28"/>
        </w:rPr>
        <w:t xml:space="preserve">                </w:t>
      </w:r>
      <w:r w:rsidR="003A4F58">
        <w:rPr>
          <w:sz w:val="28"/>
          <w:szCs w:val="28"/>
        </w:rPr>
        <w:t xml:space="preserve">   </w:t>
      </w:r>
      <w:r w:rsidRPr="00D07D73">
        <w:rPr>
          <w:sz w:val="28"/>
          <w:szCs w:val="28"/>
        </w:rPr>
        <w:t xml:space="preserve">            </w:t>
      </w:r>
      <w:r w:rsidR="005A2526">
        <w:rPr>
          <w:sz w:val="28"/>
          <w:szCs w:val="28"/>
        </w:rPr>
        <w:t>О.С. Понамаренко</w:t>
      </w:r>
    </w:p>
    <w:p w:rsidR="008862F8" w:rsidRDefault="008862F8" w:rsidP="000B63F6">
      <w:pPr>
        <w:jc w:val="both"/>
        <w:rPr>
          <w:sz w:val="28"/>
          <w:szCs w:val="28"/>
        </w:rPr>
      </w:pPr>
    </w:p>
    <w:p w:rsidR="008862F8" w:rsidRDefault="008862F8" w:rsidP="000B6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</w:t>
      </w:r>
      <w:r w:rsidR="003A4F5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5A2526">
        <w:rPr>
          <w:sz w:val="28"/>
          <w:szCs w:val="28"/>
        </w:rPr>
        <w:t>О.Н. Игнатенко</w:t>
      </w:r>
    </w:p>
    <w:p w:rsidR="004D78D2" w:rsidRPr="004D78D2" w:rsidRDefault="004D78D2" w:rsidP="000B63F6">
      <w:pPr>
        <w:ind w:firstLine="709"/>
      </w:pPr>
    </w:p>
    <w:p w:rsidR="00962FB7" w:rsidRPr="004D78D2" w:rsidRDefault="00962FB7" w:rsidP="000B63F6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</w:p>
    <w:sectPr w:rsidR="00962FB7" w:rsidRPr="004D78D2" w:rsidSect="000B63F6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061" w:rsidRDefault="00B32061">
      <w:r>
        <w:separator/>
      </w:r>
    </w:p>
  </w:endnote>
  <w:endnote w:type="continuationSeparator" w:id="1">
    <w:p w:rsidR="00B32061" w:rsidRDefault="00B32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061" w:rsidRDefault="00B32061">
      <w:r>
        <w:separator/>
      </w:r>
    </w:p>
  </w:footnote>
  <w:footnote w:type="continuationSeparator" w:id="1">
    <w:p w:rsidR="00B32061" w:rsidRDefault="00B32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5664BA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5953"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5664BA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7686">
      <w:rPr>
        <w:rStyle w:val="a4"/>
        <w:noProof/>
      </w:rPr>
      <w:t>3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C50"/>
    <w:rsid w:val="00030DEC"/>
    <w:rsid w:val="00031834"/>
    <w:rsid w:val="00037E16"/>
    <w:rsid w:val="00056435"/>
    <w:rsid w:val="00063409"/>
    <w:rsid w:val="00084F50"/>
    <w:rsid w:val="000A68C1"/>
    <w:rsid w:val="000A6A5A"/>
    <w:rsid w:val="000B63F6"/>
    <w:rsid w:val="000F78E6"/>
    <w:rsid w:val="00114A5B"/>
    <w:rsid w:val="00120527"/>
    <w:rsid w:val="00124AA8"/>
    <w:rsid w:val="00166C15"/>
    <w:rsid w:val="00193C6A"/>
    <w:rsid w:val="001E391A"/>
    <w:rsid w:val="001F4987"/>
    <w:rsid w:val="00231EF7"/>
    <w:rsid w:val="002324E9"/>
    <w:rsid w:val="00254C64"/>
    <w:rsid w:val="00263932"/>
    <w:rsid w:val="002B698E"/>
    <w:rsid w:val="002C5CC4"/>
    <w:rsid w:val="002D4360"/>
    <w:rsid w:val="002F1A40"/>
    <w:rsid w:val="0036240A"/>
    <w:rsid w:val="003A4F58"/>
    <w:rsid w:val="003B5953"/>
    <w:rsid w:val="003C7E49"/>
    <w:rsid w:val="003F6AE3"/>
    <w:rsid w:val="00444B6E"/>
    <w:rsid w:val="0045042F"/>
    <w:rsid w:val="004572DA"/>
    <w:rsid w:val="004617AB"/>
    <w:rsid w:val="00462C05"/>
    <w:rsid w:val="00472839"/>
    <w:rsid w:val="004A767F"/>
    <w:rsid w:val="004C0D34"/>
    <w:rsid w:val="004D78D2"/>
    <w:rsid w:val="004E2BE1"/>
    <w:rsid w:val="004E3F64"/>
    <w:rsid w:val="004E4670"/>
    <w:rsid w:val="004F1B76"/>
    <w:rsid w:val="00506223"/>
    <w:rsid w:val="00521BE9"/>
    <w:rsid w:val="0053754E"/>
    <w:rsid w:val="005664BA"/>
    <w:rsid w:val="005A2526"/>
    <w:rsid w:val="005D53BF"/>
    <w:rsid w:val="005E1322"/>
    <w:rsid w:val="006655E2"/>
    <w:rsid w:val="00710AF9"/>
    <w:rsid w:val="00717686"/>
    <w:rsid w:val="007345DC"/>
    <w:rsid w:val="00753BBC"/>
    <w:rsid w:val="007B4C0E"/>
    <w:rsid w:val="007D066B"/>
    <w:rsid w:val="008117ED"/>
    <w:rsid w:val="008730D0"/>
    <w:rsid w:val="008732B5"/>
    <w:rsid w:val="008862F8"/>
    <w:rsid w:val="008A03FB"/>
    <w:rsid w:val="008A564B"/>
    <w:rsid w:val="008B400B"/>
    <w:rsid w:val="008C26BE"/>
    <w:rsid w:val="008D5782"/>
    <w:rsid w:val="00915C50"/>
    <w:rsid w:val="00962FB7"/>
    <w:rsid w:val="009B3800"/>
    <w:rsid w:val="009E1F83"/>
    <w:rsid w:val="00A17C93"/>
    <w:rsid w:val="00A57D22"/>
    <w:rsid w:val="00A8357A"/>
    <w:rsid w:val="00AA17FE"/>
    <w:rsid w:val="00AB2F90"/>
    <w:rsid w:val="00AF34D2"/>
    <w:rsid w:val="00B00D8F"/>
    <w:rsid w:val="00B105AA"/>
    <w:rsid w:val="00B32061"/>
    <w:rsid w:val="00B570BE"/>
    <w:rsid w:val="00BA217F"/>
    <w:rsid w:val="00BB1005"/>
    <w:rsid w:val="00BD3BFB"/>
    <w:rsid w:val="00C34496"/>
    <w:rsid w:val="00C41856"/>
    <w:rsid w:val="00C537B4"/>
    <w:rsid w:val="00C55463"/>
    <w:rsid w:val="00C85789"/>
    <w:rsid w:val="00C85D06"/>
    <w:rsid w:val="00CA1C64"/>
    <w:rsid w:val="00D26851"/>
    <w:rsid w:val="00D27FD6"/>
    <w:rsid w:val="00D43718"/>
    <w:rsid w:val="00D53358"/>
    <w:rsid w:val="00D55C93"/>
    <w:rsid w:val="00D63BD2"/>
    <w:rsid w:val="00D82BB4"/>
    <w:rsid w:val="00D94EC7"/>
    <w:rsid w:val="00DB1362"/>
    <w:rsid w:val="00DD315E"/>
    <w:rsid w:val="00E234A7"/>
    <w:rsid w:val="00E258D5"/>
    <w:rsid w:val="00E93C6B"/>
    <w:rsid w:val="00F04286"/>
    <w:rsid w:val="00F11E67"/>
    <w:rsid w:val="00F22CFD"/>
    <w:rsid w:val="00F26409"/>
    <w:rsid w:val="00F65FBD"/>
    <w:rsid w:val="00FD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728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character" w:customStyle="1" w:styleId="20">
    <w:name w:val="Заголовок 2 Знак"/>
    <w:basedOn w:val="a0"/>
    <w:link w:val="2"/>
    <w:semiHidden/>
    <w:rsid w:val="004728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8862F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2017-10-12T07:26:00Z</cp:lastPrinted>
  <dcterms:created xsi:type="dcterms:W3CDTF">2022-11-17T14:54:00Z</dcterms:created>
  <dcterms:modified xsi:type="dcterms:W3CDTF">2022-11-17T15:15:00Z</dcterms:modified>
</cp:coreProperties>
</file>