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B537E7">
        <w:trPr>
          <w:trHeight w:val="961"/>
          <w:jc w:val="center"/>
        </w:trPr>
        <w:tc>
          <w:tcPr>
            <w:tcW w:w="3321" w:type="dxa"/>
          </w:tcPr>
          <w:p w:rsidR="00B537E7" w:rsidRPr="007452DD" w:rsidRDefault="00B537E7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B537E7" w:rsidRDefault="00AB49FB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9100" cy="542925"/>
                  <wp:effectExtent l="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537E7" w:rsidRDefault="00B537E7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537E7" w:rsidRDefault="00B537E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537E7" w:rsidRDefault="00AB49FB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АДМИНИСТРАЦИЯ ЧЁРНООТРОЖСКОГО СЕЛЬСОВЕТА САРАКТАШСКОГО РАЙОНА ОРЕНБУРГСКОЙ ОБЛАСТИ</w:t>
      </w:r>
    </w:p>
    <w:p w:rsidR="00B537E7" w:rsidRDefault="00AB49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B537E7" w:rsidRDefault="00AB49FB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B537E7" w:rsidRDefault="00B537E7">
      <w:pPr>
        <w:spacing w:after="0" w:line="240" w:lineRule="auto"/>
        <w:ind w:right="283"/>
      </w:pPr>
    </w:p>
    <w:p w:rsidR="00B537E7" w:rsidRDefault="00AB49FB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7E7" w:rsidRDefault="00B537E7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</w:rPr>
      </w:pPr>
    </w:p>
    <w:p w:rsidR="00B537E7" w:rsidRDefault="00AB49FB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с. Черный Отрог</w:t>
      </w:r>
    </w:p>
    <w:p w:rsidR="00B537E7" w:rsidRDefault="00B537E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B537E7" w:rsidRDefault="00AB49FB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 проведении публичных слушаний по согласованию отклонения от предельных параметров разрешенного строительства объекта капитального строительства</w:t>
      </w:r>
    </w:p>
    <w:p w:rsidR="00B537E7" w:rsidRDefault="00B537E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9571"/>
      </w:tblGrid>
      <w:tr w:rsidR="00B537E7">
        <w:trPr>
          <w:trHeight w:val="3012"/>
        </w:trPr>
        <w:tc>
          <w:tcPr>
            <w:tcW w:w="9571" w:type="dxa"/>
          </w:tcPr>
          <w:p w:rsidR="00B537E7" w:rsidRDefault="00AB49F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 целью обсуждения и выявления мнений жителей муниципального образования Чёрноотрожский сельсовет Саракташского района Оренбургской области, на основании Градостроительного кодекса Российской  Федерации от 29.12.2004 № 190-ФЗ, Устава муниципального образования Чёрноотрожский сельсовет Саракташского района Оренбургской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>Положения об организации и проведении публичных слушаний или общественных обсуждений в сельском поселении Чёрноотрожский сельсовет Саракташского района Оренбургской области, утвержденного Решением Совета депутатов Черноотрожского сельсовета от 30.03.2021 № 41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Правил землепользования и застройки муниципального образования Чёрноотрожский сельсовет Саракташского района Оренбургской области, утвержденных постановлением администрации Чёрноотрожского сельсовета от 06.09.2024 № 131-п, на основании заявления Прокофьева А.В. от 18.08.2025:  </w:t>
            </w:r>
          </w:p>
        </w:tc>
      </w:tr>
    </w:tbl>
    <w:p w:rsidR="00B537E7" w:rsidRDefault="00AB4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Создать комиссию по организации работы и проведению публичных слушаний в составе:</w:t>
      </w:r>
    </w:p>
    <w:p w:rsidR="00B537E7" w:rsidRDefault="00AB4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комиссии - Заикин Виктор Николаевич, заместитель главы администрации муниципального образования Чёрноотрожский сельсовет.</w:t>
      </w:r>
    </w:p>
    <w:p w:rsidR="00B537E7" w:rsidRDefault="00AB4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Секретарь комиссии - Игнатенко Ольга Николаевна, специалист 1 категории администрации муниципального образования Чёрноотрожский сельсовет.</w:t>
      </w:r>
    </w:p>
    <w:p w:rsidR="00B537E7" w:rsidRDefault="00AB4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Члены комиссии:</w:t>
      </w:r>
    </w:p>
    <w:p w:rsidR="00B537E7" w:rsidRDefault="00AB49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Кудакова Руфия Науфальевна – </w:t>
      </w:r>
      <w:r>
        <w:rPr>
          <w:rFonts w:ascii="Times New Roman" w:hAnsi="Times New Roman"/>
          <w:sz w:val="28"/>
          <w:szCs w:val="28"/>
        </w:rPr>
        <w:t xml:space="preserve">специалист 1 категории администрации муниципального образования Чёрноотрожский сельсовет; </w:t>
      </w:r>
    </w:p>
    <w:p w:rsidR="00B537E7" w:rsidRDefault="00AB4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Ярмольчик Андрей Михайлович – </w:t>
      </w:r>
      <w:r>
        <w:rPr>
          <w:rFonts w:ascii="Times New Roman" w:hAnsi="Times New Roman"/>
          <w:sz w:val="28"/>
          <w:szCs w:val="28"/>
        </w:rPr>
        <w:t>специалист 1 категории администрации муниципального образования Чёрноотрожский сельсовет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B537E7" w:rsidRDefault="00AB49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Михайлов Дмитрий Сергеевич - депутат Совета депутатов Чёрноотрожского  сельсовета Саракташского района Оренбургской области.</w:t>
      </w:r>
    </w:p>
    <w:p w:rsidR="00B537E7" w:rsidRDefault="00AB49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Комиссии по организации проведения публичных слушаний подготовить и провести публичные слушания:</w:t>
      </w:r>
    </w:p>
    <w:p w:rsidR="00B537E7" w:rsidRDefault="00AB49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2.1. По согласованию отклонения </w:t>
      </w:r>
      <w:r>
        <w:rPr>
          <w:rFonts w:ascii="Times New Roman" w:hAnsi="Times New Roman"/>
          <w:sz w:val="28"/>
          <w:szCs w:val="28"/>
        </w:rPr>
        <w:t>от предельных размеров минимального отступа от границы соседнего земельного участка, а именно: с наружной северной стороны здания отступ  составит 0,36 м, с восточной стороны здания 0 м, с южной стороны здания 0,74 м, с западной стороны               1,6 м, в связи со строительством объекта капитального строительства, нежилого здания (магазин), расположенного по адресу: Оренбургская область, Саракташский район, с. Черный Отрог, пер. Парковый, 1Б.</w:t>
      </w:r>
    </w:p>
    <w:p w:rsidR="00B537E7" w:rsidRDefault="00AB49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3. Провести публичные слушания по адресу: Оренбургская область, Саракташский район, село Черный отрог, ул. Центральная, д. 3, здание администрации Чёрноотрожского сельсовета, 29 августа 2025 года                        в 17 часов 10 минут.</w:t>
      </w:r>
    </w:p>
    <w:p w:rsidR="00B537E7" w:rsidRDefault="00AB4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</w:rPr>
        <w:t>4</w:t>
      </w:r>
      <w:r>
        <w:rPr>
          <w:rFonts w:ascii="Times New Roman" w:eastAsia="Times New Roman" w:hAnsi="Times New Roman"/>
          <w:bCs/>
          <w:sz w:val="28"/>
          <w:szCs w:val="28"/>
        </w:rPr>
        <w:t>. Определить местом сбора предложений и замечаний всех заинтересованных лиц по вопросу, выносимому на публичные слушания в здании администрации Чёрноотрожского сельсовета по адресу: Оренбургская область, Саракташский район, с. Черный Отрог, ул. Центральная, д. 3, кабинет 2 и установить срок подачи замечаний и предложений до 28.08.2025 включительно.</w:t>
      </w:r>
    </w:p>
    <w:p w:rsidR="00B537E7" w:rsidRDefault="00AB49FB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5. Назначить лицом, ответственным за сбор и обобщение предложений и замечаний населения</w:t>
      </w:r>
      <w:r>
        <w:rPr>
          <w:sz w:val="28"/>
          <w:szCs w:val="28"/>
        </w:rPr>
        <w:t xml:space="preserve">, специалиста 1 категории </w:t>
      </w:r>
      <w:r>
        <w:rPr>
          <w:bCs/>
          <w:sz w:val="28"/>
          <w:szCs w:val="28"/>
        </w:rPr>
        <w:t xml:space="preserve">администрации Чёрноотрожского сельсовета Игнатенко Ольгу Николаевну. </w:t>
      </w:r>
    </w:p>
    <w:p w:rsidR="00B537E7" w:rsidRDefault="00AB4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 Запись граждан на выступления с предложениями о дополнениях и изменениях к выносимому на публичные слушания вопросу осуществляется в кабинете № 2 администрации Чёрноотрожского сельсовета или по телефону 8 (35333) 6-50-69 до 28.08.2025 включительно.</w:t>
      </w:r>
    </w:p>
    <w:p w:rsidR="00B537E7" w:rsidRDefault="00AB4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 Организационно-техническое обеспечение публичных слушаний возложить на специалиста 1 категории администрации Чёрноотрожского сельсовета Ярмольчик Андрея Михайловича.</w:t>
      </w:r>
    </w:p>
    <w:p w:rsidR="00B537E7" w:rsidRDefault="00AB49FB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 Информацию о проведении публичных слушаний, заключение и постановление по итогам публичных слушаний разместить на официальном сайте муниципального образования Чёрноотрожский сельсовет </w:t>
      </w:r>
      <w:hyperlink r:id="rId9">
        <w:r>
          <w:rPr>
            <w:rStyle w:val="a7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www.чёрноотрожский-сельсовет56.рф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B537E7" w:rsidRDefault="00AB49FB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 Председателю комиссии по проведению публичных слушаний          Заикину Виктору Николаевичу представить главе администрации Чёрноотрожского сельсовета заключение по результатам публичных слушаний.</w:t>
      </w:r>
      <w:bookmarkStart w:id="0" w:name="sub_8"/>
    </w:p>
    <w:p w:rsidR="00B537E7" w:rsidRDefault="00AB49FB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10. Контроль над исполнением настоящего постановления оставляю за собой.</w:t>
      </w:r>
    </w:p>
    <w:p w:rsidR="00B537E7" w:rsidRDefault="00AB49FB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 Настоящее постановление вступает в силу после его подписания.</w:t>
      </w:r>
    </w:p>
    <w:bookmarkEnd w:id="0"/>
    <w:p w:rsidR="00B537E7" w:rsidRDefault="00B537E7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537E7" w:rsidRDefault="00AB49FB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   </w:t>
      </w:r>
      <w:r>
        <w:rPr>
          <w:rFonts w:ascii="Times New Roman" w:hAnsi="Times New Roman"/>
          <w:sz w:val="28"/>
        </w:rPr>
        <w:tab/>
        <w:t xml:space="preserve">                     О.С. Понамаренко</w:t>
      </w:r>
    </w:p>
    <w:p w:rsidR="00B537E7" w:rsidRDefault="00B537E7">
      <w:pPr>
        <w:widowControl w:val="0"/>
        <w:tabs>
          <w:tab w:val="left" w:pos="1560"/>
        </w:tabs>
        <w:spacing w:after="0" w:line="240" w:lineRule="auto"/>
        <w:jc w:val="center"/>
        <w:rPr>
          <w:rFonts w:ascii="Tahoma" w:hAnsi="Tahoma" w:cs="Tahoma"/>
          <w:kern w:val="2"/>
          <w:sz w:val="16"/>
          <w:szCs w:val="16"/>
        </w:rPr>
      </w:pPr>
    </w:p>
    <w:sectPr w:rsidR="00B537E7" w:rsidSect="00B537E7">
      <w:headerReference w:type="even" r:id="rId10"/>
      <w:headerReference w:type="default" r:id="rId11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24F" w:rsidRDefault="00DF124F" w:rsidP="00B537E7">
      <w:pPr>
        <w:spacing w:after="0" w:line="240" w:lineRule="auto"/>
      </w:pPr>
      <w:r>
        <w:separator/>
      </w:r>
    </w:p>
  </w:endnote>
  <w:endnote w:type="continuationSeparator" w:id="1">
    <w:p w:rsidR="00DF124F" w:rsidRDefault="00DF124F" w:rsidP="00B5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24F" w:rsidRDefault="00DF124F" w:rsidP="00B537E7">
      <w:pPr>
        <w:spacing w:after="0" w:line="240" w:lineRule="auto"/>
      </w:pPr>
      <w:r>
        <w:separator/>
      </w:r>
    </w:p>
  </w:footnote>
  <w:footnote w:type="continuationSeparator" w:id="1">
    <w:p w:rsidR="00DF124F" w:rsidRDefault="00DF124F" w:rsidP="00B5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E7" w:rsidRDefault="00F71681">
    <w:pPr>
      <w:pStyle w:val="Header"/>
      <w:ind w:right="360"/>
    </w:pPr>
    <w:r>
      <w:pict>
        <v:rect id="_x0000_s1026" style="position:absolute;margin-left:-77.7pt;margin-top:.05pt;width:1.15pt;height:1.15pt;z-index:251657216;mso-wrap-distance-left:0;mso-wrap-distance-right:0;mso-position-horizontal:right;mso-position-horizontal-relative:margin">
          <v:fill opacity="0"/>
          <v:textbox inset="0,0,0,0">
            <w:txbxContent>
              <w:p w:rsidR="00B537E7" w:rsidRDefault="00F71681">
                <w:pPr>
                  <w:pStyle w:val="Head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AB49F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B49FB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E7" w:rsidRDefault="00F71681">
    <w:pPr>
      <w:pStyle w:val="Header"/>
      <w:ind w:right="360"/>
    </w:pPr>
    <w:r>
      <w:pict>
        <v:rect id="_x0000_s1025" style="position:absolute;margin-left:393.4pt;margin-top:.05pt;width:5.65pt;height:13.45pt;z-index:251658240;mso-wrap-distance-left:0;mso-wrap-distance-right:0;mso-position-horizontal:right;mso-position-horizontal-relative:margin">
          <v:fill opacity="0"/>
          <v:textbox inset="0,0,0,0">
            <w:txbxContent>
              <w:p w:rsidR="00B537E7" w:rsidRDefault="00F71681">
                <w:pPr>
                  <w:pStyle w:val="Head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AB49F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452DD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537E7"/>
    <w:rsid w:val="007452DD"/>
    <w:rsid w:val="00AB49FB"/>
    <w:rsid w:val="00B537E7"/>
    <w:rsid w:val="00BD686F"/>
    <w:rsid w:val="00DF124F"/>
    <w:rsid w:val="00F7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semiHidden/>
    <w:unhideWhenUsed/>
    <w:qFormat/>
    <w:rsid w:val="001842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character" w:styleId="a3">
    <w:name w:val="page number"/>
    <w:basedOn w:val="a0"/>
    <w:qFormat/>
    <w:rsid w:val="00253FBB"/>
  </w:style>
  <w:style w:type="character" w:customStyle="1" w:styleId="a4">
    <w:name w:val="Текст выноски Знак"/>
    <w:link w:val="a5"/>
    <w:qFormat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">
    <w:name w:val="Заголовок 2 Знак"/>
    <w:link w:val="Heading2"/>
    <w:semiHidden/>
    <w:qFormat/>
    <w:rsid w:val="00184261"/>
    <w:rPr>
      <w:b/>
      <w:bCs/>
      <w:sz w:val="28"/>
    </w:rPr>
  </w:style>
  <w:style w:type="character" w:customStyle="1" w:styleId="a6">
    <w:name w:val="Верхний колонтитул Знак"/>
    <w:link w:val="Header"/>
    <w:qFormat/>
    <w:rsid w:val="00184261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qFormat/>
    <w:rsid w:val="00682C72"/>
    <w:rPr>
      <w:lang w:val="ru-RU"/>
    </w:rPr>
  </w:style>
  <w:style w:type="character" w:customStyle="1" w:styleId="a8">
    <w:name w:val="Основной текст_"/>
    <w:basedOn w:val="a0"/>
    <w:link w:val="20"/>
    <w:qFormat/>
    <w:locked/>
    <w:rsid w:val="00EB7D37"/>
    <w:rPr>
      <w:spacing w:val="3"/>
      <w:sz w:val="25"/>
      <w:szCs w:val="25"/>
      <w:shd w:val="clear" w:color="auto" w:fill="FFFFFF"/>
    </w:rPr>
  </w:style>
  <w:style w:type="character" w:styleId="a9">
    <w:name w:val="FollowedHyperlink"/>
    <w:rsid w:val="00B537E7"/>
    <w:rPr>
      <w:color w:val="800000"/>
      <w:u w:val="single"/>
    </w:rPr>
  </w:style>
  <w:style w:type="paragraph" w:customStyle="1" w:styleId="Heading">
    <w:name w:val="Heading"/>
    <w:basedOn w:val="a"/>
    <w:next w:val="aa"/>
    <w:qFormat/>
    <w:rsid w:val="00B537E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ab">
    <w:name w:val="List"/>
    <w:basedOn w:val="aa"/>
    <w:rsid w:val="00B537E7"/>
  </w:style>
  <w:style w:type="paragraph" w:customStyle="1" w:styleId="Caption">
    <w:name w:val="Caption"/>
    <w:basedOn w:val="a"/>
    <w:qFormat/>
    <w:rsid w:val="00B537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537E7"/>
    <w:pPr>
      <w:suppressLineNumbers/>
    </w:pPr>
  </w:style>
  <w:style w:type="paragraph" w:customStyle="1" w:styleId="HeaderandFooter">
    <w:name w:val="Header and Footer"/>
    <w:basedOn w:val="a"/>
    <w:qFormat/>
    <w:rsid w:val="00B537E7"/>
  </w:style>
  <w:style w:type="paragraph" w:customStyle="1" w:styleId="Header">
    <w:name w:val="Header"/>
    <w:basedOn w:val="a"/>
    <w:link w:val="a6"/>
    <w:rsid w:val="00253FBB"/>
    <w:pPr>
      <w:tabs>
        <w:tab w:val="center" w:pos="4677"/>
        <w:tab w:val="right" w:pos="9355"/>
      </w:tabs>
    </w:pPr>
  </w:style>
  <w:style w:type="paragraph" w:styleId="21">
    <w:name w:val="Body Text 2"/>
    <w:basedOn w:val="a"/>
    <w:qFormat/>
    <w:rsid w:val="00ED478C"/>
    <w:pPr>
      <w:spacing w:after="120" w:line="480" w:lineRule="auto"/>
    </w:pPr>
  </w:style>
  <w:style w:type="paragraph" w:customStyle="1" w:styleId="22">
    <w:name w:val="Знак2"/>
    <w:basedOn w:val="a"/>
    <w:qFormat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4"/>
    <w:qFormat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lockQuotation">
    <w:name w:val="Block Quotation"/>
    <w:basedOn w:val="a"/>
    <w:qFormat/>
    <w:rsid w:val="00184261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0">
    <w:name w:val="Основной текст2"/>
    <w:basedOn w:val="a"/>
    <w:link w:val="a8"/>
    <w:qFormat/>
    <w:rsid w:val="00EB7D37"/>
    <w:pPr>
      <w:widowControl w:val="0"/>
      <w:shd w:val="clear" w:color="auto" w:fill="FFFFFF"/>
      <w:spacing w:before="720" w:after="600" w:line="326" w:lineRule="exact"/>
      <w:jc w:val="both"/>
    </w:pPr>
    <w:rPr>
      <w:rFonts w:ascii="Times New Roman" w:eastAsia="Times New Roman" w:hAnsi="Times New Roman"/>
      <w:spacing w:val="3"/>
      <w:sz w:val="25"/>
      <w:szCs w:val="25"/>
      <w:lang w:eastAsia="ru-RU"/>
    </w:rPr>
  </w:style>
  <w:style w:type="paragraph" w:customStyle="1" w:styleId="FrameContents">
    <w:name w:val="Frame Contents"/>
    <w:basedOn w:val="a"/>
    <w:qFormat/>
    <w:rsid w:val="00B537E7"/>
  </w:style>
  <w:style w:type="table" w:styleId="ac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95;&#1105;&#1088;&#1085;&#1086;&#1086;&#1090;&#1088;&#1086;&#1078;&#1089;&#1082;&#1080;&#1081;-&#1089;&#1077;&#1083;&#1100;&#1089;&#1086;&#1074;&#1077;&#1090;56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A2A14-445E-4ED9-9F44-04071BD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669</Words>
  <Characters>3818</Characters>
  <Application>Microsoft Office Word</Application>
  <DocSecurity>0</DocSecurity>
  <Lines>31</Lines>
  <Paragraphs>8</Paragraphs>
  <ScaleCrop>false</ScaleCrop>
  <Company>Admin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User</cp:lastModifiedBy>
  <cp:revision>2</cp:revision>
  <cp:lastPrinted>2023-10-18T04:35:00Z</cp:lastPrinted>
  <dcterms:created xsi:type="dcterms:W3CDTF">2025-08-21T06:13:00Z</dcterms:created>
  <dcterms:modified xsi:type="dcterms:W3CDTF">2025-08-21T06:13:00Z</dcterms:modified>
  <dc:language>ru-RU</dc:language>
</cp:coreProperties>
</file>